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3B421" w14:textId="106F4001" w:rsidR="009D7261" w:rsidRPr="00B36ABC" w:rsidRDefault="009D7261" w:rsidP="00DC0116">
      <w:pPr>
        <w:rPr>
          <w:rFonts w:asciiTheme="minorHAnsi" w:hAnsiTheme="minorHAnsi" w:cstheme="minorHAnsi"/>
          <w:noProof/>
          <w:color w:val="333333"/>
          <w:sz w:val="22"/>
          <w:szCs w:val="22"/>
          <w:lang w:val="nl-BE" w:eastAsia="nl-BE"/>
        </w:rPr>
      </w:pPr>
      <w:r w:rsidRPr="00B36ABC">
        <w:rPr>
          <w:rFonts w:asciiTheme="minorHAnsi" w:hAnsiTheme="minorHAnsi" w:cstheme="minorHAnsi"/>
          <w:noProof/>
          <w:color w:val="333333"/>
          <w:sz w:val="22"/>
          <w:szCs w:val="22"/>
          <w:lang w:val="nl-BE" w:eastAsia="nl-BE"/>
        </w:rPr>
        <w:t xml:space="preserve">   </w:t>
      </w:r>
    </w:p>
    <w:p w14:paraId="3112366C" w14:textId="77777777" w:rsidR="009D7261" w:rsidRPr="00B36ABC" w:rsidRDefault="009D7261" w:rsidP="009D7261">
      <w:pPr>
        <w:jc w:val="center"/>
        <w:rPr>
          <w:rFonts w:asciiTheme="minorHAnsi" w:hAnsiTheme="minorHAnsi" w:cstheme="minorHAnsi"/>
          <w:sz w:val="22"/>
          <w:szCs w:val="22"/>
        </w:rPr>
      </w:pPr>
    </w:p>
    <w:p w14:paraId="22BE9E4F" w14:textId="77777777" w:rsidR="009D7261" w:rsidRPr="00B36ABC" w:rsidRDefault="002324E6" w:rsidP="009D7261">
      <w:pPr>
        <w:jc w:val="center"/>
        <w:rPr>
          <w:rFonts w:asciiTheme="minorHAnsi" w:hAnsiTheme="minorHAnsi" w:cstheme="minorHAnsi"/>
          <w:sz w:val="22"/>
          <w:szCs w:val="22"/>
        </w:rPr>
      </w:pPr>
      <w:r w:rsidRPr="00B36ABC">
        <w:rPr>
          <w:rFonts w:asciiTheme="minorHAnsi" w:hAnsiTheme="minorHAnsi" w:cstheme="minorHAnsi"/>
          <w:noProof/>
          <w:sz w:val="22"/>
          <w:szCs w:val="22"/>
          <w:lang w:val="nl-BE" w:eastAsia="nl-BE"/>
        </w:rPr>
        <w:drawing>
          <wp:inline distT="0" distB="0" distL="0" distR="0" wp14:anchorId="49363F7D" wp14:editId="412E6C56">
            <wp:extent cx="2216150" cy="930783"/>
            <wp:effectExtent l="0" t="0" r="0" b="3175"/>
            <wp:docPr id="3" name="Afbeelding 3" descr="O:\Bijzondere opdrachten\Brownfieldbeleid\0-Coördinatie brownfieldwerking\Draaiboeken\Intern draaiboek\Info\Themalogo-Vlaanderenisondernemen\Themalogo_ondernemen_naa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ijzondere opdrachten\Brownfieldbeleid\0-Coördinatie brownfieldwerking\Draaiboeken\Intern draaiboek\Info\Themalogo-Vlaanderenisondernemen\Themalogo_ondernemen_naak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345" cy="941365"/>
                    </a:xfrm>
                    <a:prstGeom prst="rect">
                      <a:avLst/>
                    </a:prstGeom>
                    <a:noFill/>
                    <a:ln>
                      <a:noFill/>
                    </a:ln>
                  </pic:spPr>
                </pic:pic>
              </a:graphicData>
            </a:graphic>
          </wp:inline>
        </w:drawing>
      </w:r>
    </w:p>
    <w:p w14:paraId="05CC04B6" w14:textId="77777777" w:rsidR="009D7261" w:rsidRPr="00B36ABC" w:rsidRDefault="009D7261" w:rsidP="009D7261">
      <w:pPr>
        <w:jc w:val="center"/>
        <w:rPr>
          <w:rFonts w:asciiTheme="minorHAnsi" w:hAnsiTheme="minorHAnsi" w:cstheme="minorHAnsi"/>
          <w:sz w:val="22"/>
          <w:szCs w:val="22"/>
        </w:rPr>
      </w:pPr>
    </w:p>
    <w:p w14:paraId="7EDD5C95" w14:textId="77777777" w:rsidR="009D7261" w:rsidRPr="00B36ABC" w:rsidRDefault="009D7261" w:rsidP="009D7261">
      <w:pPr>
        <w:jc w:val="center"/>
        <w:rPr>
          <w:rFonts w:asciiTheme="minorHAnsi" w:hAnsiTheme="minorHAnsi" w:cstheme="minorHAnsi"/>
          <w:sz w:val="22"/>
          <w:szCs w:val="22"/>
        </w:rPr>
      </w:pPr>
    </w:p>
    <w:p w14:paraId="52C5072A" w14:textId="77777777" w:rsidR="009D7261" w:rsidRPr="00B36ABC" w:rsidRDefault="009D7261" w:rsidP="00E95B4C">
      <w:pPr>
        <w:rPr>
          <w:rFonts w:asciiTheme="minorHAnsi" w:hAnsiTheme="minorHAnsi" w:cstheme="minorHAnsi"/>
          <w:sz w:val="22"/>
          <w:szCs w:val="22"/>
        </w:rPr>
      </w:pPr>
    </w:p>
    <w:p w14:paraId="6BB0B065" w14:textId="77777777" w:rsidR="009D7261" w:rsidRPr="00B36ABC" w:rsidRDefault="009D7261" w:rsidP="009D7261">
      <w:pPr>
        <w:jc w:val="center"/>
        <w:rPr>
          <w:rFonts w:asciiTheme="minorHAnsi" w:hAnsiTheme="minorHAnsi" w:cstheme="minorHAnsi"/>
          <w:sz w:val="22"/>
          <w:szCs w:val="22"/>
        </w:rPr>
      </w:pPr>
    </w:p>
    <w:p w14:paraId="6E51ED36" w14:textId="715198A2" w:rsidR="009D7261" w:rsidRPr="005D7D66" w:rsidRDefault="00D92469" w:rsidP="007244AB">
      <w:pPr>
        <w:pStyle w:val="Kop1"/>
        <w:jc w:val="center"/>
        <w:rPr>
          <w:rFonts w:asciiTheme="minorHAnsi" w:hAnsiTheme="minorHAnsi" w:cstheme="minorHAnsi"/>
          <w:b w:val="0"/>
          <w:sz w:val="24"/>
          <w:szCs w:val="24"/>
        </w:rPr>
      </w:pPr>
      <w:r w:rsidRPr="005D7D66">
        <w:rPr>
          <w:rFonts w:asciiTheme="minorHAnsi" w:hAnsiTheme="minorHAnsi" w:cstheme="minorHAnsi"/>
          <w:sz w:val="24"/>
          <w:szCs w:val="24"/>
        </w:rPr>
        <w:t>Aanvraagformulier – Fiche Bedrijventerreinen</w:t>
      </w:r>
    </w:p>
    <w:p w14:paraId="580634B7" w14:textId="77777777" w:rsidR="009D7261" w:rsidRPr="00B36ABC" w:rsidRDefault="009D7261" w:rsidP="009D7261">
      <w:pPr>
        <w:jc w:val="center"/>
        <w:rPr>
          <w:rFonts w:asciiTheme="minorHAnsi" w:hAnsiTheme="minorHAnsi" w:cstheme="minorHAnsi"/>
          <w:i/>
          <w:sz w:val="22"/>
          <w:szCs w:val="22"/>
        </w:rPr>
      </w:pPr>
    </w:p>
    <w:p w14:paraId="01213351" w14:textId="77777777" w:rsidR="009D7261" w:rsidRPr="00B36ABC" w:rsidRDefault="009D7261" w:rsidP="009D7261">
      <w:pPr>
        <w:jc w:val="center"/>
        <w:rPr>
          <w:rFonts w:asciiTheme="minorHAnsi" w:hAnsiTheme="minorHAnsi" w:cstheme="minorHAnsi"/>
          <w:i/>
          <w:sz w:val="22"/>
          <w:szCs w:val="22"/>
        </w:rPr>
      </w:pPr>
    </w:p>
    <w:p w14:paraId="134CF424" w14:textId="32E56B4A" w:rsidR="009D7261" w:rsidRPr="00B36ABC" w:rsidRDefault="009D7261" w:rsidP="00DA7961">
      <w:pPr>
        <w:jc w:val="center"/>
        <w:rPr>
          <w:rFonts w:asciiTheme="minorHAnsi" w:hAnsiTheme="minorHAnsi" w:cstheme="minorHAnsi"/>
          <w:sz w:val="22"/>
          <w:szCs w:val="22"/>
        </w:rPr>
      </w:pPr>
      <w:r w:rsidRPr="00B36ABC">
        <w:rPr>
          <w:rFonts w:asciiTheme="minorHAnsi" w:hAnsiTheme="minorHAnsi" w:cstheme="minorHAnsi"/>
          <w:b/>
          <w:i/>
          <w:sz w:val="36"/>
          <w:szCs w:val="22"/>
          <w14:shadow w14:blurRad="50800" w14:dist="38100" w14:dir="2700000" w14:sx="100000" w14:sy="100000" w14:kx="0" w14:ky="0" w14:algn="tl">
            <w14:srgbClr w14:val="000000">
              <w14:alpha w14:val="60000"/>
            </w14:srgbClr>
          </w14:shadow>
        </w:rPr>
        <w:t xml:space="preserve">Aanvraag tot </w:t>
      </w:r>
      <w:r w:rsidR="00C72C3B" w:rsidRPr="00B36ABC">
        <w:rPr>
          <w:rFonts w:asciiTheme="minorHAnsi" w:hAnsiTheme="minorHAnsi" w:cstheme="minorHAnsi"/>
          <w:b/>
          <w:i/>
          <w:sz w:val="36"/>
          <w:szCs w:val="22"/>
          <w14:shadow w14:blurRad="50800" w14:dist="38100" w14:dir="2700000" w14:sx="100000" w14:sy="100000" w14:kx="0" w14:ky="0" w14:algn="tl">
            <w14:srgbClr w14:val="000000">
              <w14:alpha w14:val="60000"/>
            </w14:srgbClr>
          </w14:shadow>
        </w:rPr>
        <w:t xml:space="preserve">een </w:t>
      </w:r>
      <w:r w:rsidR="001B1D41">
        <w:rPr>
          <w:rFonts w:asciiTheme="minorHAnsi" w:hAnsiTheme="minorHAnsi" w:cstheme="minorHAnsi"/>
          <w:b/>
          <w:i/>
          <w:sz w:val="36"/>
          <w:szCs w:val="22"/>
          <w14:shadow w14:blurRad="50800" w14:dist="38100" w14:dir="2700000" w14:sx="100000" w14:sy="100000" w14:kx="0" w14:ky="0" w14:algn="tl">
            <w14:srgbClr w14:val="000000">
              <w14:alpha w14:val="60000"/>
            </w14:srgbClr>
          </w14:shadow>
        </w:rPr>
        <w:t>subsidie voor de aanstelling van een gebiedsregisseur</w:t>
      </w:r>
    </w:p>
    <w:p w14:paraId="0E71D4BF" w14:textId="77777777" w:rsidR="009D7261" w:rsidRDefault="009D7261" w:rsidP="009D7261">
      <w:pPr>
        <w:rPr>
          <w:rFonts w:asciiTheme="minorHAnsi" w:hAnsiTheme="minorHAnsi" w:cstheme="minorHAnsi"/>
          <w:sz w:val="22"/>
          <w:szCs w:val="22"/>
        </w:rPr>
      </w:pPr>
    </w:p>
    <w:p w14:paraId="1B33CF7B" w14:textId="77777777" w:rsidR="00E95B4C" w:rsidRPr="00B36ABC" w:rsidRDefault="00E95B4C" w:rsidP="009D7261">
      <w:pPr>
        <w:rPr>
          <w:rFonts w:asciiTheme="minorHAnsi" w:hAnsiTheme="minorHAnsi" w:cstheme="minorHAnsi"/>
          <w:sz w:val="22"/>
          <w:szCs w:val="22"/>
        </w:rPr>
      </w:pPr>
    </w:p>
    <w:p w14:paraId="3FFB6C38" w14:textId="77777777" w:rsidR="009D7261" w:rsidRPr="00B36ABC" w:rsidRDefault="009D7261" w:rsidP="009D7261">
      <w:pPr>
        <w:rPr>
          <w:rFonts w:asciiTheme="minorHAnsi" w:hAnsiTheme="minorHAnsi" w:cstheme="minorHAnsi"/>
          <w:sz w:val="22"/>
          <w:szCs w:val="22"/>
        </w:rPr>
      </w:pPr>
    </w:p>
    <w:p w14:paraId="2B73691A" w14:textId="63460AB3" w:rsidR="009D7261" w:rsidRPr="00B36ABC" w:rsidRDefault="00DA7961" w:rsidP="009D7261">
      <w:pPr>
        <w:jc w:val="center"/>
        <w:rPr>
          <w:rFonts w:asciiTheme="minorHAnsi" w:hAnsiTheme="minorHAnsi" w:cstheme="minorHAnsi"/>
          <w:sz w:val="22"/>
          <w:szCs w:val="22"/>
        </w:rPr>
      </w:pPr>
      <w:r w:rsidRPr="00B36ABC">
        <w:rPr>
          <w:rFonts w:asciiTheme="minorHAnsi" w:hAnsiTheme="minorHAnsi" w:cstheme="minorHAnsi"/>
          <w:sz w:val="22"/>
          <w:szCs w:val="22"/>
        </w:rPr>
        <w:t>2</w:t>
      </w:r>
      <w:r w:rsidR="006246A5" w:rsidRPr="00B36ABC">
        <w:rPr>
          <w:rFonts w:asciiTheme="minorHAnsi" w:hAnsiTheme="minorHAnsi" w:cstheme="minorHAnsi"/>
          <w:sz w:val="22"/>
          <w:szCs w:val="22"/>
          <w:vertAlign w:val="superscript"/>
        </w:rPr>
        <w:t>e</w:t>
      </w:r>
      <w:r w:rsidR="006246A5" w:rsidRPr="00B36ABC">
        <w:rPr>
          <w:rFonts w:asciiTheme="minorHAnsi" w:hAnsiTheme="minorHAnsi" w:cstheme="minorHAnsi"/>
          <w:sz w:val="22"/>
          <w:szCs w:val="22"/>
        </w:rPr>
        <w:t xml:space="preserve"> oproep</w:t>
      </w:r>
      <w:r w:rsidR="00040BD1" w:rsidRPr="00B36ABC">
        <w:rPr>
          <w:rFonts w:asciiTheme="minorHAnsi" w:hAnsiTheme="minorHAnsi" w:cstheme="minorHAnsi"/>
          <w:sz w:val="22"/>
          <w:szCs w:val="22"/>
        </w:rPr>
        <w:t xml:space="preserve"> –</w:t>
      </w:r>
      <w:r w:rsidR="006246A5" w:rsidRPr="00B36ABC">
        <w:rPr>
          <w:rFonts w:asciiTheme="minorHAnsi" w:hAnsiTheme="minorHAnsi" w:cstheme="minorHAnsi"/>
          <w:sz w:val="22"/>
          <w:szCs w:val="22"/>
        </w:rPr>
        <w:t xml:space="preserve"> </w:t>
      </w:r>
      <w:r w:rsidR="00063958" w:rsidRPr="00B36ABC">
        <w:rPr>
          <w:rFonts w:asciiTheme="minorHAnsi" w:hAnsiTheme="minorHAnsi" w:cstheme="minorHAnsi"/>
          <w:sz w:val="22"/>
          <w:szCs w:val="22"/>
        </w:rPr>
        <w:t>202</w:t>
      </w:r>
      <w:r w:rsidR="0023216C" w:rsidRPr="00B36ABC">
        <w:rPr>
          <w:rFonts w:asciiTheme="minorHAnsi" w:hAnsiTheme="minorHAnsi" w:cstheme="minorHAnsi"/>
          <w:sz w:val="22"/>
          <w:szCs w:val="22"/>
        </w:rPr>
        <w:t>5</w:t>
      </w:r>
    </w:p>
    <w:p w14:paraId="5FA8E849" w14:textId="77777777" w:rsidR="009D7261" w:rsidRPr="00B36ABC" w:rsidRDefault="009D7261" w:rsidP="009D7261">
      <w:pPr>
        <w:rPr>
          <w:rFonts w:asciiTheme="minorHAnsi" w:hAnsiTheme="minorHAnsi" w:cstheme="minorHAnsi"/>
          <w:sz w:val="22"/>
          <w:szCs w:val="22"/>
        </w:rPr>
      </w:pPr>
    </w:p>
    <w:p w14:paraId="672869A3" w14:textId="77777777" w:rsidR="009D7261" w:rsidRDefault="009D7261" w:rsidP="009D7261">
      <w:pPr>
        <w:rPr>
          <w:rFonts w:asciiTheme="minorHAnsi" w:hAnsiTheme="minorHAnsi" w:cstheme="minorHAnsi"/>
          <w:sz w:val="22"/>
          <w:szCs w:val="22"/>
        </w:rPr>
      </w:pPr>
    </w:p>
    <w:p w14:paraId="227E6598" w14:textId="77777777" w:rsidR="00E95B4C" w:rsidRPr="00B36ABC" w:rsidRDefault="00E95B4C" w:rsidP="009D7261">
      <w:pPr>
        <w:rPr>
          <w:rFonts w:asciiTheme="minorHAnsi" w:hAnsiTheme="minorHAnsi" w:cstheme="minorHAnsi"/>
          <w:sz w:val="22"/>
          <w:szCs w:val="22"/>
        </w:rPr>
      </w:pPr>
    </w:p>
    <w:p w14:paraId="14696E74" w14:textId="36E64FEE" w:rsidR="009D7261" w:rsidRPr="00B36ABC" w:rsidRDefault="009D7261" w:rsidP="009D7261">
      <w:pPr>
        <w:jc w:val="center"/>
        <w:rPr>
          <w:rFonts w:asciiTheme="minorHAnsi" w:hAnsiTheme="minorHAnsi" w:cstheme="minorHAnsi"/>
          <w:b/>
          <w:sz w:val="22"/>
          <w:szCs w:val="22"/>
        </w:rPr>
      </w:pPr>
      <w:r w:rsidRPr="00B36ABC">
        <w:rPr>
          <w:rFonts w:asciiTheme="minorHAnsi" w:hAnsiTheme="minorHAnsi" w:cstheme="minorHAnsi"/>
          <w:b/>
          <w:sz w:val="22"/>
          <w:szCs w:val="22"/>
        </w:rPr>
        <w:t xml:space="preserve">Gelieve </w:t>
      </w:r>
      <w:r w:rsidR="00404AEF" w:rsidRPr="00B36ABC">
        <w:rPr>
          <w:rFonts w:asciiTheme="minorHAnsi" w:hAnsiTheme="minorHAnsi" w:cstheme="minorHAnsi"/>
          <w:b/>
          <w:sz w:val="22"/>
          <w:szCs w:val="22"/>
        </w:rPr>
        <w:t>het formulier</w:t>
      </w:r>
      <w:r w:rsidRPr="00B36ABC">
        <w:rPr>
          <w:rFonts w:asciiTheme="minorHAnsi" w:hAnsiTheme="minorHAnsi" w:cstheme="minorHAnsi"/>
          <w:b/>
          <w:sz w:val="22"/>
          <w:szCs w:val="22"/>
        </w:rPr>
        <w:t xml:space="preserve"> volledig in te vullen.</w:t>
      </w:r>
    </w:p>
    <w:p w14:paraId="2BBF229F" w14:textId="77777777" w:rsidR="009D7261" w:rsidRPr="00B36ABC" w:rsidRDefault="009D7261" w:rsidP="009D7261">
      <w:pPr>
        <w:rPr>
          <w:rFonts w:asciiTheme="minorHAnsi" w:hAnsiTheme="minorHAnsi" w:cstheme="minorHAnsi"/>
          <w:sz w:val="22"/>
          <w:szCs w:val="22"/>
        </w:rPr>
      </w:pPr>
    </w:p>
    <w:p w14:paraId="5E9FF65E" w14:textId="3D010802" w:rsidR="009D7261" w:rsidRPr="00B36ABC" w:rsidRDefault="009D7261" w:rsidP="009D7261">
      <w:pPr>
        <w:pBdr>
          <w:top w:val="single" w:sz="4" w:space="1" w:color="auto"/>
          <w:left w:val="single" w:sz="4" w:space="4" w:color="auto"/>
          <w:bottom w:val="single" w:sz="4" w:space="1" w:color="auto"/>
          <w:right w:val="single" w:sz="4" w:space="4" w:color="auto"/>
        </w:pBdr>
        <w:outlineLvl w:val="0"/>
        <w:rPr>
          <w:rFonts w:asciiTheme="minorHAnsi" w:hAnsiTheme="minorHAnsi" w:cstheme="minorHAnsi"/>
          <w:sz w:val="22"/>
          <w:szCs w:val="22"/>
        </w:rPr>
      </w:pPr>
      <w:r w:rsidRPr="00B36ABC">
        <w:rPr>
          <w:rFonts w:asciiTheme="minorHAnsi" w:hAnsiTheme="minorHAnsi" w:cstheme="minorHAnsi"/>
          <w:sz w:val="22"/>
          <w:szCs w:val="22"/>
        </w:rPr>
        <w:t xml:space="preserve">Voor </w:t>
      </w:r>
      <w:r w:rsidR="00A6704D" w:rsidRPr="00B36ABC">
        <w:rPr>
          <w:rFonts w:asciiTheme="minorHAnsi" w:hAnsiTheme="minorHAnsi" w:cstheme="minorHAnsi"/>
          <w:sz w:val="22"/>
          <w:szCs w:val="22"/>
        </w:rPr>
        <w:t xml:space="preserve">toelichting: </w:t>
      </w:r>
      <w:r w:rsidR="00A6704D" w:rsidRPr="00B36ABC">
        <w:rPr>
          <w:rFonts w:asciiTheme="minorHAnsi" w:hAnsiTheme="minorHAnsi" w:cstheme="minorHAnsi"/>
          <w:sz w:val="22"/>
          <w:szCs w:val="22"/>
        </w:rPr>
        <w:tab/>
      </w:r>
      <w:r w:rsidR="00AF4F49">
        <w:rPr>
          <w:rFonts w:asciiTheme="minorHAnsi" w:hAnsiTheme="minorHAnsi" w:cstheme="minorHAnsi"/>
          <w:sz w:val="22"/>
          <w:szCs w:val="22"/>
        </w:rPr>
        <w:tab/>
      </w:r>
      <w:r w:rsidR="00061E00" w:rsidRPr="00B36ABC">
        <w:rPr>
          <w:rFonts w:asciiTheme="minorHAnsi" w:hAnsiTheme="minorHAnsi" w:cstheme="minorHAnsi"/>
          <w:sz w:val="22"/>
          <w:szCs w:val="22"/>
        </w:rPr>
        <w:t>Agentschap</w:t>
      </w:r>
      <w:r w:rsidRPr="00B36ABC">
        <w:rPr>
          <w:rFonts w:asciiTheme="minorHAnsi" w:hAnsiTheme="minorHAnsi" w:cstheme="minorHAnsi"/>
          <w:sz w:val="22"/>
          <w:szCs w:val="22"/>
        </w:rPr>
        <w:t xml:space="preserve"> </w:t>
      </w:r>
      <w:r w:rsidR="00747AE7" w:rsidRPr="00B36ABC">
        <w:rPr>
          <w:rFonts w:asciiTheme="minorHAnsi" w:hAnsiTheme="minorHAnsi" w:cstheme="minorHAnsi"/>
          <w:sz w:val="22"/>
          <w:szCs w:val="22"/>
        </w:rPr>
        <w:t xml:space="preserve">Innoveren en </w:t>
      </w:r>
      <w:r w:rsidRPr="00B36ABC">
        <w:rPr>
          <w:rFonts w:asciiTheme="minorHAnsi" w:hAnsiTheme="minorHAnsi" w:cstheme="minorHAnsi"/>
          <w:sz w:val="22"/>
          <w:szCs w:val="22"/>
        </w:rPr>
        <w:t>Ondernemen</w:t>
      </w:r>
    </w:p>
    <w:p w14:paraId="39BB4E5D" w14:textId="6B9D1754" w:rsidR="009D7261" w:rsidRPr="00B36ABC" w:rsidRDefault="009D7261" w:rsidP="009D726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B36ABC">
        <w:rPr>
          <w:rFonts w:asciiTheme="minorHAnsi" w:hAnsiTheme="minorHAnsi" w:cstheme="minorHAnsi"/>
          <w:sz w:val="22"/>
          <w:szCs w:val="22"/>
        </w:rPr>
        <w:tab/>
      </w:r>
      <w:r w:rsidRPr="00B36ABC">
        <w:rPr>
          <w:rFonts w:asciiTheme="minorHAnsi" w:hAnsiTheme="minorHAnsi" w:cstheme="minorHAnsi"/>
          <w:sz w:val="22"/>
          <w:szCs w:val="22"/>
        </w:rPr>
        <w:tab/>
      </w:r>
      <w:r w:rsidRPr="00B36ABC">
        <w:rPr>
          <w:rFonts w:asciiTheme="minorHAnsi" w:hAnsiTheme="minorHAnsi" w:cstheme="minorHAnsi"/>
          <w:sz w:val="22"/>
          <w:szCs w:val="22"/>
        </w:rPr>
        <w:tab/>
      </w:r>
      <w:r w:rsidR="00AF4F49">
        <w:rPr>
          <w:rFonts w:asciiTheme="minorHAnsi" w:hAnsiTheme="minorHAnsi" w:cstheme="minorHAnsi"/>
          <w:sz w:val="22"/>
          <w:szCs w:val="22"/>
        </w:rPr>
        <w:tab/>
      </w:r>
      <w:r w:rsidR="0072790A">
        <w:rPr>
          <w:rFonts w:asciiTheme="minorHAnsi" w:hAnsiTheme="minorHAnsi" w:cstheme="minorHAnsi"/>
          <w:sz w:val="22"/>
          <w:szCs w:val="22"/>
        </w:rPr>
        <w:t>Gebiedsregie</w:t>
      </w:r>
      <w:r w:rsidR="00C72C3B" w:rsidRPr="00B36ABC">
        <w:rPr>
          <w:rFonts w:asciiTheme="minorHAnsi" w:hAnsiTheme="minorHAnsi" w:cstheme="minorHAnsi"/>
          <w:sz w:val="22"/>
          <w:szCs w:val="22"/>
        </w:rPr>
        <w:t xml:space="preserve"> </w:t>
      </w:r>
    </w:p>
    <w:p w14:paraId="61BA13EF" w14:textId="73065406" w:rsidR="009D7261" w:rsidRPr="00B36ABC" w:rsidRDefault="009D7261" w:rsidP="009D726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B36ABC">
        <w:rPr>
          <w:rFonts w:asciiTheme="minorHAnsi" w:hAnsiTheme="minorHAnsi" w:cstheme="minorHAnsi"/>
          <w:sz w:val="22"/>
          <w:szCs w:val="22"/>
        </w:rPr>
        <w:tab/>
      </w:r>
      <w:r w:rsidRPr="00B36ABC">
        <w:rPr>
          <w:rFonts w:asciiTheme="minorHAnsi" w:hAnsiTheme="minorHAnsi" w:cstheme="minorHAnsi"/>
          <w:sz w:val="22"/>
          <w:szCs w:val="22"/>
        </w:rPr>
        <w:tab/>
      </w:r>
      <w:r w:rsidRPr="00B36ABC">
        <w:rPr>
          <w:rFonts w:asciiTheme="minorHAnsi" w:hAnsiTheme="minorHAnsi" w:cstheme="minorHAnsi"/>
          <w:sz w:val="22"/>
          <w:szCs w:val="22"/>
        </w:rPr>
        <w:tab/>
      </w:r>
      <w:r w:rsidR="00AF4F49">
        <w:rPr>
          <w:rFonts w:asciiTheme="minorHAnsi" w:hAnsiTheme="minorHAnsi" w:cstheme="minorHAnsi"/>
          <w:sz w:val="22"/>
          <w:szCs w:val="22"/>
        </w:rPr>
        <w:tab/>
      </w:r>
      <w:r w:rsidR="00C72C3B" w:rsidRPr="00B36ABC">
        <w:rPr>
          <w:rFonts w:asciiTheme="minorHAnsi" w:hAnsiTheme="minorHAnsi" w:cstheme="minorHAnsi"/>
          <w:sz w:val="22"/>
          <w:szCs w:val="22"/>
        </w:rPr>
        <w:t>Marie-Elisabeth Belpairegebouw</w:t>
      </w:r>
    </w:p>
    <w:p w14:paraId="3A9BA2F9" w14:textId="54D26224" w:rsidR="009D7261" w:rsidRPr="00B36ABC" w:rsidRDefault="009D7261" w:rsidP="009D726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B36ABC">
        <w:rPr>
          <w:rFonts w:asciiTheme="minorHAnsi" w:hAnsiTheme="minorHAnsi" w:cstheme="minorHAnsi"/>
          <w:sz w:val="22"/>
          <w:szCs w:val="22"/>
        </w:rPr>
        <w:tab/>
      </w:r>
      <w:r w:rsidRPr="00B36ABC">
        <w:rPr>
          <w:rFonts w:asciiTheme="minorHAnsi" w:hAnsiTheme="minorHAnsi" w:cstheme="minorHAnsi"/>
          <w:sz w:val="22"/>
          <w:szCs w:val="22"/>
        </w:rPr>
        <w:tab/>
      </w:r>
      <w:r w:rsidRPr="00B36ABC">
        <w:rPr>
          <w:rFonts w:asciiTheme="minorHAnsi" w:hAnsiTheme="minorHAnsi" w:cstheme="minorHAnsi"/>
          <w:sz w:val="22"/>
          <w:szCs w:val="22"/>
        </w:rPr>
        <w:tab/>
      </w:r>
      <w:r w:rsidR="00AF4F49">
        <w:rPr>
          <w:rFonts w:asciiTheme="minorHAnsi" w:hAnsiTheme="minorHAnsi" w:cstheme="minorHAnsi"/>
          <w:sz w:val="22"/>
          <w:szCs w:val="22"/>
        </w:rPr>
        <w:tab/>
      </w:r>
      <w:r w:rsidR="00C72C3B" w:rsidRPr="00B36ABC">
        <w:rPr>
          <w:rFonts w:asciiTheme="minorHAnsi" w:hAnsiTheme="minorHAnsi" w:cstheme="minorHAnsi"/>
          <w:sz w:val="22"/>
          <w:szCs w:val="22"/>
        </w:rPr>
        <w:t>Simon Bolivarlaan 17</w:t>
      </w:r>
      <w:r w:rsidR="00174069" w:rsidRPr="00B36ABC">
        <w:rPr>
          <w:rFonts w:asciiTheme="minorHAnsi" w:hAnsiTheme="minorHAnsi" w:cstheme="minorHAnsi"/>
          <w:sz w:val="22"/>
          <w:szCs w:val="22"/>
        </w:rPr>
        <w:t xml:space="preserve"> </w:t>
      </w:r>
    </w:p>
    <w:p w14:paraId="7FC7FA8D" w14:textId="260BD193" w:rsidR="009D7261" w:rsidRPr="00B36ABC" w:rsidRDefault="009D7261" w:rsidP="009D726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fr-BE"/>
        </w:rPr>
      </w:pPr>
      <w:r w:rsidRPr="00B36ABC">
        <w:rPr>
          <w:rFonts w:asciiTheme="minorHAnsi" w:hAnsiTheme="minorHAnsi" w:cstheme="minorHAnsi"/>
          <w:sz w:val="22"/>
          <w:szCs w:val="22"/>
        </w:rPr>
        <w:tab/>
      </w:r>
      <w:r w:rsidRPr="00B36ABC">
        <w:rPr>
          <w:rFonts w:asciiTheme="minorHAnsi" w:hAnsiTheme="minorHAnsi" w:cstheme="minorHAnsi"/>
          <w:sz w:val="22"/>
          <w:szCs w:val="22"/>
        </w:rPr>
        <w:tab/>
      </w:r>
      <w:r w:rsidRPr="00B36ABC">
        <w:rPr>
          <w:rFonts w:asciiTheme="minorHAnsi" w:hAnsiTheme="minorHAnsi" w:cstheme="minorHAnsi"/>
          <w:sz w:val="22"/>
          <w:szCs w:val="22"/>
        </w:rPr>
        <w:tab/>
      </w:r>
      <w:r w:rsidR="00AF4F49">
        <w:rPr>
          <w:rFonts w:asciiTheme="minorHAnsi" w:hAnsiTheme="minorHAnsi" w:cstheme="minorHAnsi"/>
          <w:sz w:val="22"/>
          <w:szCs w:val="22"/>
        </w:rPr>
        <w:tab/>
      </w:r>
      <w:r w:rsidR="00174069" w:rsidRPr="00B36ABC">
        <w:rPr>
          <w:rFonts w:asciiTheme="minorHAnsi" w:hAnsiTheme="minorHAnsi" w:cstheme="minorHAnsi"/>
          <w:sz w:val="22"/>
          <w:szCs w:val="22"/>
          <w:lang w:val="fr-BE"/>
        </w:rPr>
        <w:t>10</w:t>
      </w:r>
      <w:r w:rsidR="00C72C3B" w:rsidRPr="00B36ABC">
        <w:rPr>
          <w:rFonts w:asciiTheme="minorHAnsi" w:hAnsiTheme="minorHAnsi" w:cstheme="minorHAnsi"/>
          <w:sz w:val="22"/>
          <w:szCs w:val="22"/>
          <w:lang w:val="fr-BE"/>
        </w:rPr>
        <w:t>0</w:t>
      </w:r>
      <w:r w:rsidR="00174069" w:rsidRPr="00B36ABC">
        <w:rPr>
          <w:rFonts w:asciiTheme="minorHAnsi" w:hAnsiTheme="minorHAnsi" w:cstheme="minorHAnsi"/>
          <w:sz w:val="22"/>
          <w:szCs w:val="22"/>
          <w:lang w:val="fr-BE"/>
        </w:rPr>
        <w:t>0 Brussel</w:t>
      </w:r>
    </w:p>
    <w:p w14:paraId="05FE42C3" w14:textId="1903C431" w:rsidR="009D7261" w:rsidRPr="00B36ABC" w:rsidRDefault="009D7261" w:rsidP="009D726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fr-BE"/>
        </w:rPr>
      </w:pPr>
      <w:r w:rsidRPr="00B36ABC">
        <w:rPr>
          <w:rFonts w:asciiTheme="minorHAnsi" w:hAnsiTheme="minorHAnsi" w:cstheme="minorHAnsi"/>
          <w:sz w:val="22"/>
          <w:szCs w:val="22"/>
          <w:lang w:val="fr-FR"/>
        </w:rPr>
        <w:tab/>
      </w:r>
      <w:r w:rsidRPr="00B36ABC">
        <w:rPr>
          <w:rFonts w:asciiTheme="minorHAnsi" w:hAnsiTheme="minorHAnsi" w:cstheme="minorHAnsi"/>
          <w:sz w:val="22"/>
          <w:szCs w:val="22"/>
          <w:lang w:val="fr-FR"/>
        </w:rPr>
        <w:tab/>
      </w:r>
      <w:r w:rsidRPr="00B36ABC">
        <w:rPr>
          <w:rFonts w:asciiTheme="minorHAnsi" w:hAnsiTheme="minorHAnsi" w:cstheme="minorHAnsi"/>
          <w:sz w:val="22"/>
          <w:szCs w:val="22"/>
          <w:lang w:val="fr-FR"/>
        </w:rPr>
        <w:tab/>
      </w:r>
      <w:r w:rsidR="00AF4F49">
        <w:rPr>
          <w:rFonts w:asciiTheme="minorHAnsi" w:hAnsiTheme="minorHAnsi" w:cstheme="minorHAnsi"/>
          <w:sz w:val="22"/>
          <w:szCs w:val="22"/>
          <w:lang w:val="fr-FR"/>
        </w:rPr>
        <w:tab/>
      </w:r>
      <w:proofErr w:type="spellStart"/>
      <w:r w:rsidRPr="00B36ABC">
        <w:rPr>
          <w:rFonts w:asciiTheme="minorHAnsi" w:hAnsiTheme="minorHAnsi" w:cstheme="minorHAnsi"/>
          <w:sz w:val="22"/>
          <w:szCs w:val="22"/>
          <w:lang w:val="fr-FR"/>
        </w:rPr>
        <w:t>Email</w:t>
      </w:r>
      <w:r w:rsidR="00E95B4C">
        <w:rPr>
          <w:rFonts w:asciiTheme="minorHAnsi" w:hAnsiTheme="minorHAnsi" w:cstheme="minorHAnsi"/>
          <w:sz w:val="22"/>
          <w:szCs w:val="22"/>
          <w:lang w:val="fr-FR"/>
        </w:rPr>
        <w:t>adres</w:t>
      </w:r>
      <w:proofErr w:type="spellEnd"/>
      <w:r w:rsidRPr="00B36ABC">
        <w:rPr>
          <w:rFonts w:asciiTheme="minorHAnsi" w:hAnsiTheme="minorHAnsi" w:cstheme="minorHAnsi"/>
          <w:sz w:val="22"/>
          <w:szCs w:val="22"/>
          <w:lang w:val="fr-FR"/>
        </w:rPr>
        <w:t xml:space="preserve">: </w:t>
      </w:r>
      <w:hyperlink r:id="rId12" w:history="1">
        <w:r w:rsidR="00C72C3B" w:rsidRPr="00B36ABC">
          <w:rPr>
            <w:rStyle w:val="Hyperlink"/>
            <w:rFonts w:asciiTheme="minorHAnsi" w:hAnsiTheme="minorHAnsi" w:cstheme="minorHAnsi"/>
            <w:sz w:val="22"/>
            <w:szCs w:val="22"/>
            <w:lang w:val="fr-BE"/>
          </w:rPr>
          <w:t>michiel.vandamme@vlaio.be</w:t>
        </w:r>
      </w:hyperlink>
      <w:r w:rsidRPr="00B36ABC">
        <w:rPr>
          <w:rFonts w:asciiTheme="minorHAnsi" w:hAnsiTheme="minorHAnsi" w:cstheme="minorHAnsi"/>
          <w:sz w:val="22"/>
          <w:szCs w:val="22"/>
          <w:lang w:val="fr-BE"/>
        </w:rPr>
        <w:t xml:space="preserve"> </w:t>
      </w:r>
    </w:p>
    <w:p w14:paraId="0653F6BB" w14:textId="7903123D" w:rsidR="009D7261" w:rsidRPr="000C4C8C" w:rsidRDefault="009D7261" w:rsidP="009D7261">
      <w:pPr>
        <w:rPr>
          <w:rFonts w:asciiTheme="minorHAnsi" w:hAnsiTheme="minorHAnsi" w:cstheme="minorHAnsi"/>
          <w:sz w:val="22"/>
          <w:szCs w:val="22"/>
          <w:lang w:val="fr-BE"/>
        </w:rPr>
      </w:pPr>
    </w:p>
    <w:p w14:paraId="735E86A2" w14:textId="77777777" w:rsidR="008572C2" w:rsidRDefault="008572C2" w:rsidP="009D7261">
      <w:pPr>
        <w:rPr>
          <w:rFonts w:asciiTheme="minorHAnsi" w:hAnsiTheme="minorHAnsi" w:cstheme="minorHAnsi"/>
          <w:sz w:val="22"/>
          <w:szCs w:val="22"/>
          <w:lang w:val="fr-FR"/>
        </w:rPr>
      </w:pPr>
    </w:p>
    <w:p w14:paraId="4E20D121" w14:textId="2BA7D31A" w:rsidR="000C4C8C" w:rsidRDefault="00AF4F49" w:rsidP="000C4C8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A93DCC">
        <w:rPr>
          <w:rFonts w:asciiTheme="minorHAnsi" w:hAnsiTheme="minorHAnsi" w:cstheme="minorHAnsi"/>
          <w:sz w:val="22"/>
          <w:szCs w:val="22"/>
          <w:lang w:val="nl-BE"/>
        </w:rPr>
        <w:t>Projectnaam:</w:t>
      </w:r>
      <w:r w:rsidRPr="00A93DCC">
        <w:rPr>
          <w:rFonts w:asciiTheme="minorHAnsi" w:hAnsiTheme="minorHAnsi" w:cstheme="minorHAnsi"/>
          <w:sz w:val="22"/>
          <w:szCs w:val="22"/>
          <w:lang w:val="nl-BE"/>
        </w:rPr>
        <w:tab/>
      </w:r>
      <w:r w:rsidRPr="00A93DCC">
        <w:rPr>
          <w:rFonts w:asciiTheme="minorHAnsi" w:hAnsiTheme="minorHAnsi" w:cstheme="minorHAnsi"/>
          <w:sz w:val="22"/>
          <w:szCs w:val="22"/>
          <w:lang w:val="nl-BE"/>
        </w:rPr>
        <w:tab/>
      </w:r>
      <w:r w:rsidRPr="00A93DCC">
        <w:rPr>
          <w:rFonts w:asciiTheme="minorHAnsi" w:hAnsiTheme="minorHAnsi" w:cstheme="minorHAnsi"/>
          <w:sz w:val="22"/>
          <w:szCs w:val="22"/>
          <w:lang w:val="nl-BE"/>
        </w:rPr>
        <w:tab/>
      </w:r>
      <w:r w:rsidRPr="008B2DA6">
        <w:rPr>
          <w:rFonts w:asciiTheme="minorHAnsi" w:hAnsiTheme="minorHAnsi" w:cstheme="minorHAnsi"/>
          <w:sz w:val="22"/>
          <w:szCs w:val="22"/>
          <w:highlight w:val="yellow"/>
        </w:rPr>
        <w:t>…</w:t>
      </w:r>
    </w:p>
    <w:p w14:paraId="4BA97386" w14:textId="65E780E8" w:rsidR="00AF4F49" w:rsidRDefault="00AF4F49" w:rsidP="000C4C8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Betrokken lokale besturen:</w:t>
      </w:r>
      <w:r>
        <w:rPr>
          <w:rFonts w:asciiTheme="minorHAnsi" w:hAnsiTheme="minorHAnsi" w:cstheme="minorHAnsi"/>
          <w:sz w:val="22"/>
          <w:szCs w:val="22"/>
        </w:rPr>
        <w:tab/>
      </w:r>
      <w:r w:rsidRPr="008B2DA6">
        <w:rPr>
          <w:rFonts w:asciiTheme="minorHAnsi" w:hAnsiTheme="minorHAnsi" w:cstheme="minorHAnsi"/>
          <w:sz w:val="22"/>
          <w:szCs w:val="22"/>
          <w:highlight w:val="yellow"/>
        </w:rPr>
        <w:t>…</w:t>
      </w:r>
    </w:p>
    <w:p w14:paraId="7996B71C" w14:textId="441AD2D2" w:rsidR="00AF4F49" w:rsidRDefault="00AF4F49" w:rsidP="000C4C8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Betrokken partners:</w:t>
      </w:r>
      <w:r>
        <w:rPr>
          <w:rFonts w:asciiTheme="minorHAnsi" w:hAnsiTheme="minorHAnsi" w:cstheme="minorHAnsi"/>
          <w:sz w:val="22"/>
          <w:szCs w:val="22"/>
        </w:rPr>
        <w:tab/>
      </w:r>
      <w:r>
        <w:rPr>
          <w:rFonts w:asciiTheme="minorHAnsi" w:hAnsiTheme="minorHAnsi" w:cstheme="minorHAnsi"/>
          <w:sz w:val="22"/>
          <w:szCs w:val="22"/>
        </w:rPr>
        <w:tab/>
      </w:r>
      <w:r w:rsidRPr="00EC32E5">
        <w:rPr>
          <w:rFonts w:asciiTheme="minorHAnsi" w:hAnsiTheme="minorHAnsi" w:cstheme="minorHAnsi"/>
          <w:sz w:val="22"/>
          <w:szCs w:val="22"/>
          <w:highlight w:val="yellow"/>
        </w:rPr>
        <w:t>…</w:t>
      </w:r>
    </w:p>
    <w:p w14:paraId="0430DB7D" w14:textId="624BEFE0" w:rsidR="00AF4F49" w:rsidRDefault="00AF4F49" w:rsidP="000C4C8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FC00E95" w14:textId="6F2E325F" w:rsidR="002B217F" w:rsidRDefault="00AF4F49" w:rsidP="002B217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Contactgegevens indiener:</w:t>
      </w:r>
      <w:r w:rsidR="008B2DA6">
        <w:rPr>
          <w:rFonts w:asciiTheme="minorHAnsi" w:hAnsiTheme="minorHAnsi" w:cstheme="minorHAnsi"/>
          <w:sz w:val="22"/>
          <w:szCs w:val="22"/>
        </w:rPr>
        <w:t xml:space="preserve"> </w:t>
      </w:r>
      <w:r w:rsidR="008B2DA6">
        <w:rPr>
          <w:rFonts w:asciiTheme="minorHAnsi" w:hAnsiTheme="minorHAnsi" w:cstheme="minorHAnsi"/>
          <w:sz w:val="22"/>
          <w:szCs w:val="22"/>
        </w:rPr>
        <w:tab/>
      </w:r>
      <w:r w:rsidR="002B217F" w:rsidRPr="008B2DA6">
        <w:rPr>
          <w:rFonts w:asciiTheme="minorHAnsi" w:hAnsiTheme="minorHAnsi" w:cstheme="minorHAnsi"/>
          <w:sz w:val="22"/>
          <w:szCs w:val="22"/>
          <w:highlight w:val="yellow"/>
        </w:rPr>
        <w:t>Organisatie</w:t>
      </w:r>
    </w:p>
    <w:p w14:paraId="07C324CE" w14:textId="3FD6C7D1" w:rsidR="00EC32E5" w:rsidRDefault="002B217F" w:rsidP="00EC32E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B2DA6">
        <w:rPr>
          <w:rFonts w:asciiTheme="minorHAnsi" w:hAnsiTheme="minorHAnsi" w:cstheme="minorHAnsi"/>
          <w:sz w:val="22"/>
          <w:szCs w:val="22"/>
          <w:highlight w:val="yellow"/>
        </w:rPr>
        <w:t>Adres</w:t>
      </w:r>
    </w:p>
    <w:p w14:paraId="63232737" w14:textId="77777777" w:rsidR="003E4CA7" w:rsidRDefault="003E4CA7" w:rsidP="00EC32E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76EF0098" w14:textId="5699C118" w:rsidR="003E4CA7" w:rsidRDefault="003E4CA7" w:rsidP="003E4CA7">
      <w:pPr>
        <w:pBdr>
          <w:top w:val="single" w:sz="4" w:space="1" w:color="auto"/>
          <w:left w:val="single" w:sz="4" w:space="4" w:color="auto"/>
          <w:bottom w:val="single" w:sz="4" w:space="1" w:color="auto"/>
          <w:right w:val="single" w:sz="4" w:space="4" w:color="auto"/>
        </w:pBdr>
        <w:tabs>
          <w:tab w:val="left" w:pos="2832"/>
          <w:tab w:val="left" w:pos="2976"/>
        </w:tabs>
        <w:rPr>
          <w:rFonts w:asciiTheme="minorHAnsi" w:hAnsiTheme="minorHAnsi" w:cstheme="minorHAnsi"/>
          <w:sz w:val="22"/>
          <w:szCs w:val="22"/>
        </w:rPr>
      </w:pPr>
      <w:r>
        <w:rPr>
          <w:rFonts w:asciiTheme="minorHAnsi" w:hAnsiTheme="minorHAnsi" w:cstheme="minorHAnsi"/>
          <w:sz w:val="22"/>
          <w:szCs w:val="22"/>
        </w:rPr>
        <w:tab/>
      </w:r>
      <w:r w:rsidR="00A93DCC" w:rsidRPr="001F0DA2">
        <w:rPr>
          <w:rFonts w:asciiTheme="minorHAnsi" w:hAnsiTheme="minorHAnsi" w:cstheme="minorHAnsi"/>
          <w:sz w:val="22"/>
          <w:szCs w:val="22"/>
          <w:highlight w:val="yellow"/>
        </w:rPr>
        <w:t>Contactpersoon</w:t>
      </w:r>
      <w:r>
        <w:rPr>
          <w:rFonts w:asciiTheme="minorHAnsi" w:hAnsiTheme="minorHAnsi" w:cstheme="minorHAnsi"/>
          <w:sz w:val="22"/>
          <w:szCs w:val="22"/>
        </w:rPr>
        <w:tab/>
      </w:r>
    </w:p>
    <w:p w14:paraId="62701799" w14:textId="77777777" w:rsidR="002B217F" w:rsidRDefault="002B217F" w:rsidP="002B217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B2DA6">
        <w:rPr>
          <w:rFonts w:asciiTheme="minorHAnsi" w:hAnsiTheme="minorHAnsi" w:cstheme="minorHAnsi"/>
          <w:sz w:val="22"/>
          <w:szCs w:val="22"/>
          <w:highlight w:val="yellow"/>
        </w:rPr>
        <w:t>Telefoonnummer</w:t>
      </w:r>
    </w:p>
    <w:p w14:paraId="6AB5FB21" w14:textId="6CF2CE7E" w:rsidR="002B217F" w:rsidRPr="002B217F" w:rsidRDefault="002B217F" w:rsidP="000C4C8C">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fr-B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B2DA6">
        <w:rPr>
          <w:rFonts w:asciiTheme="minorHAnsi" w:hAnsiTheme="minorHAnsi" w:cstheme="minorHAnsi"/>
          <w:sz w:val="22"/>
          <w:szCs w:val="22"/>
          <w:highlight w:val="yellow"/>
        </w:rPr>
        <w:t>Emailadres</w:t>
      </w:r>
    </w:p>
    <w:p w14:paraId="543FF29A" w14:textId="77777777" w:rsidR="000C4C8C" w:rsidRPr="000C4C8C" w:rsidRDefault="000C4C8C" w:rsidP="009D7261">
      <w:pPr>
        <w:rPr>
          <w:rFonts w:asciiTheme="minorHAnsi" w:hAnsiTheme="minorHAnsi" w:cstheme="minorHAnsi"/>
          <w:sz w:val="22"/>
          <w:szCs w:val="22"/>
          <w:lang w:val="fr-BE"/>
        </w:rPr>
      </w:pPr>
    </w:p>
    <w:p w14:paraId="3847948B" w14:textId="77777777" w:rsidR="000C4C8C" w:rsidRPr="00B36ABC" w:rsidRDefault="000C4C8C" w:rsidP="009D7261">
      <w:pPr>
        <w:rPr>
          <w:rFonts w:asciiTheme="minorHAnsi" w:hAnsiTheme="minorHAnsi" w:cstheme="minorHAnsi"/>
          <w:sz w:val="22"/>
          <w:szCs w:val="22"/>
          <w:lang w:val="fr-FR"/>
        </w:rPr>
      </w:pPr>
    </w:p>
    <w:p w14:paraId="11FB52F3" w14:textId="77777777" w:rsidR="00D16360" w:rsidRDefault="00D16360" w:rsidP="00E91C8E">
      <w:pPr>
        <w:rPr>
          <w:rFonts w:asciiTheme="minorHAnsi" w:hAnsiTheme="minorHAnsi" w:cstheme="minorHAnsi"/>
        </w:rPr>
      </w:pPr>
    </w:p>
    <w:p w14:paraId="08F19AB6" w14:textId="77777777" w:rsidR="0075389C" w:rsidRDefault="0075389C" w:rsidP="00E91C8E">
      <w:pPr>
        <w:rPr>
          <w:rFonts w:asciiTheme="minorHAnsi" w:hAnsiTheme="minorHAnsi" w:cstheme="minorHAnsi"/>
        </w:rPr>
      </w:pPr>
    </w:p>
    <w:p w14:paraId="549A5D36" w14:textId="77777777" w:rsidR="00A33510" w:rsidRDefault="00A33510" w:rsidP="00E91C8E">
      <w:pPr>
        <w:rPr>
          <w:rFonts w:asciiTheme="minorHAnsi" w:hAnsiTheme="minorHAnsi" w:cstheme="minorHAnsi"/>
        </w:rPr>
      </w:pPr>
    </w:p>
    <w:p w14:paraId="6E8AB36F" w14:textId="77777777" w:rsidR="00332B31" w:rsidRPr="00B36ABC" w:rsidRDefault="00332B31" w:rsidP="00332B31">
      <w:pP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lastRenderedPageBreak/>
        <w:t>Geachte,</w:t>
      </w:r>
    </w:p>
    <w:p w14:paraId="5A12A09C" w14:textId="77777777" w:rsidR="00332B31" w:rsidRPr="00B36ABC" w:rsidRDefault="00332B31" w:rsidP="00332B31">
      <w:pPr>
        <w:spacing w:line="260" w:lineRule="exact"/>
        <w:jc w:val="both"/>
        <w:outlineLvl w:val="0"/>
        <w:rPr>
          <w:rFonts w:asciiTheme="minorHAnsi" w:hAnsiTheme="minorHAnsi" w:cstheme="minorHAnsi"/>
          <w:sz w:val="22"/>
          <w:szCs w:val="22"/>
        </w:rPr>
      </w:pPr>
    </w:p>
    <w:p w14:paraId="17A8611B" w14:textId="6371E0A4" w:rsidR="00332B31" w:rsidRDefault="00C7761A" w:rsidP="00332B31">
      <w:pPr>
        <w:jc w:val="both"/>
        <w:rPr>
          <w:rFonts w:asciiTheme="minorHAnsi" w:hAnsiTheme="minorHAnsi" w:cstheme="minorHAnsi"/>
          <w:sz w:val="22"/>
          <w:szCs w:val="22"/>
        </w:rPr>
      </w:pPr>
      <w:r>
        <w:rPr>
          <w:rFonts w:asciiTheme="minorHAnsi" w:hAnsiTheme="minorHAnsi" w:cstheme="minorHAnsi"/>
          <w:sz w:val="22"/>
          <w:szCs w:val="22"/>
        </w:rPr>
        <w:t>Aanvragen voor een</w:t>
      </w:r>
      <w:r w:rsidR="00332B31" w:rsidRPr="00B36ABC">
        <w:rPr>
          <w:rFonts w:asciiTheme="minorHAnsi" w:hAnsiTheme="minorHAnsi" w:cstheme="minorHAnsi"/>
          <w:sz w:val="22"/>
          <w:szCs w:val="22"/>
        </w:rPr>
        <w:t xml:space="preserve"> </w:t>
      </w:r>
      <w:r w:rsidR="00851B17">
        <w:rPr>
          <w:rFonts w:asciiTheme="minorHAnsi" w:hAnsiTheme="minorHAnsi" w:cstheme="minorHAnsi"/>
          <w:sz w:val="22"/>
          <w:szCs w:val="22"/>
        </w:rPr>
        <w:t xml:space="preserve">subsidie gebiedsregisseurs </w:t>
      </w:r>
      <w:r>
        <w:rPr>
          <w:rFonts w:asciiTheme="minorHAnsi" w:hAnsiTheme="minorHAnsi" w:cstheme="minorHAnsi"/>
          <w:sz w:val="22"/>
          <w:szCs w:val="22"/>
        </w:rPr>
        <w:t>worden getoetst aan ontvankelijkheids-, gegrondheids- en prioriteitscriteria, zoals aangegeven in de Oproep. Via d</w:t>
      </w:r>
      <w:r w:rsidR="004E5152">
        <w:rPr>
          <w:rFonts w:asciiTheme="minorHAnsi" w:hAnsiTheme="minorHAnsi" w:cstheme="minorHAnsi"/>
          <w:sz w:val="22"/>
          <w:szCs w:val="22"/>
        </w:rPr>
        <w:t>it</w:t>
      </w:r>
      <w:r>
        <w:rPr>
          <w:rFonts w:asciiTheme="minorHAnsi" w:hAnsiTheme="minorHAnsi" w:cstheme="minorHAnsi"/>
          <w:sz w:val="22"/>
          <w:szCs w:val="22"/>
        </w:rPr>
        <w:t xml:space="preserve"> formulier </w:t>
      </w:r>
      <w:r w:rsidR="007E76E0">
        <w:rPr>
          <w:rFonts w:asciiTheme="minorHAnsi" w:hAnsiTheme="minorHAnsi" w:cstheme="minorHAnsi"/>
          <w:sz w:val="22"/>
          <w:szCs w:val="22"/>
        </w:rPr>
        <w:t xml:space="preserve">dien je </w:t>
      </w:r>
      <w:r>
        <w:rPr>
          <w:rFonts w:asciiTheme="minorHAnsi" w:hAnsiTheme="minorHAnsi" w:cstheme="minorHAnsi"/>
          <w:sz w:val="22"/>
          <w:szCs w:val="22"/>
        </w:rPr>
        <w:t>te motiveren in welke mate de aanvraag aan deze criteria beantwoordt</w:t>
      </w:r>
      <w:r w:rsidR="00774130">
        <w:rPr>
          <w:rFonts w:asciiTheme="minorHAnsi" w:hAnsiTheme="minorHAnsi" w:cstheme="minorHAnsi"/>
          <w:sz w:val="22"/>
          <w:szCs w:val="22"/>
        </w:rPr>
        <w:t>. Ook geef je een motivatie waarom je beroep wenst te doen op de subsidie.</w:t>
      </w:r>
    </w:p>
    <w:p w14:paraId="689335D1" w14:textId="77777777" w:rsidR="00851B17" w:rsidRPr="00851B17" w:rsidRDefault="00851B17" w:rsidP="00851B17">
      <w:pPr>
        <w:jc w:val="both"/>
        <w:rPr>
          <w:rFonts w:asciiTheme="minorHAnsi" w:hAnsiTheme="minorHAnsi" w:cstheme="minorHAnsi"/>
          <w:sz w:val="22"/>
          <w:szCs w:val="22"/>
          <w:lang w:val="nl-BE"/>
        </w:rPr>
      </w:pPr>
      <w:r w:rsidRPr="00851B17">
        <w:rPr>
          <w:rFonts w:asciiTheme="minorHAnsi" w:hAnsiTheme="minorHAnsi" w:cstheme="minorHAnsi"/>
          <w:sz w:val="22"/>
          <w:szCs w:val="22"/>
          <w:lang w:val="nl-BE"/>
        </w:rPr>
        <w:t> </w:t>
      </w:r>
    </w:p>
    <w:p w14:paraId="72847A40" w14:textId="4C08E5C1" w:rsidR="00851B17" w:rsidRDefault="00851B17" w:rsidP="00851B17">
      <w:pPr>
        <w:jc w:val="both"/>
        <w:rPr>
          <w:rFonts w:asciiTheme="minorHAnsi" w:hAnsiTheme="minorHAnsi" w:cstheme="minorHAnsi"/>
          <w:sz w:val="22"/>
          <w:szCs w:val="22"/>
          <w:lang w:val="nl-BE"/>
        </w:rPr>
      </w:pPr>
      <w:r w:rsidRPr="00851B17">
        <w:rPr>
          <w:rFonts w:asciiTheme="minorHAnsi" w:hAnsiTheme="minorHAnsi" w:cstheme="minorHAnsi"/>
          <w:sz w:val="22"/>
          <w:szCs w:val="22"/>
        </w:rPr>
        <w:t>Onderaan het document kan je aangeven voor welke bedrijventerreinen je samen met de andere lokale besturen en eventuele partners een gebiedsregisseur wenst aan te stellen.</w:t>
      </w:r>
      <w:r w:rsidRPr="00851B17">
        <w:rPr>
          <w:rFonts w:asciiTheme="minorHAnsi" w:hAnsiTheme="minorHAnsi" w:cstheme="minorHAnsi"/>
          <w:sz w:val="22"/>
          <w:szCs w:val="22"/>
          <w:lang w:val="nl-BE"/>
        </w:rPr>
        <w:t> </w:t>
      </w:r>
      <w:r w:rsidR="006D0AB3" w:rsidRPr="006D0AB3">
        <w:rPr>
          <w:rFonts w:asciiTheme="minorHAnsi" w:hAnsiTheme="minorHAnsi" w:cstheme="minorHAnsi"/>
          <w:sz w:val="22"/>
          <w:szCs w:val="22"/>
          <w:lang w:val="nl-BE"/>
        </w:rPr>
        <w:t>De fiche dupliceer je voor elk bedrijventerrein dat wordt ingebracht in de opdracht.</w:t>
      </w:r>
    </w:p>
    <w:p w14:paraId="589CCC43" w14:textId="77777777" w:rsidR="00351DA1" w:rsidRPr="00851B17" w:rsidRDefault="00351DA1" w:rsidP="00851B17">
      <w:pPr>
        <w:jc w:val="both"/>
        <w:rPr>
          <w:rFonts w:asciiTheme="minorHAnsi" w:hAnsiTheme="minorHAnsi" w:cstheme="minorHAnsi"/>
          <w:sz w:val="22"/>
          <w:szCs w:val="22"/>
          <w:lang w:val="nl-BE"/>
        </w:rPr>
      </w:pPr>
    </w:p>
    <w:p w14:paraId="21EE599E" w14:textId="37F7EDAB" w:rsidR="00C12B12" w:rsidRPr="00851B17" w:rsidRDefault="00575858" w:rsidP="00851B17">
      <w:pPr>
        <w:jc w:val="both"/>
        <w:rPr>
          <w:rFonts w:asciiTheme="minorHAnsi" w:hAnsiTheme="minorHAnsi" w:cstheme="minorHAnsi"/>
          <w:sz w:val="22"/>
          <w:szCs w:val="22"/>
          <w:lang w:val="nl-BE"/>
        </w:rPr>
      </w:pPr>
      <w:r>
        <w:rPr>
          <w:rFonts w:asciiTheme="minorHAnsi" w:hAnsiTheme="minorHAnsi" w:cstheme="minorHAnsi"/>
          <w:sz w:val="22"/>
          <w:szCs w:val="22"/>
          <w:lang w:val="nl-BE"/>
        </w:rPr>
        <w:t xml:space="preserve">Indien er reeds een aanvraag </w:t>
      </w:r>
      <w:r w:rsidR="004C7B42">
        <w:rPr>
          <w:rFonts w:asciiTheme="minorHAnsi" w:hAnsiTheme="minorHAnsi" w:cstheme="minorHAnsi"/>
          <w:sz w:val="22"/>
          <w:szCs w:val="22"/>
          <w:lang w:val="nl-BE"/>
        </w:rPr>
        <w:t xml:space="preserve">werd </w:t>
      </w:r>
      <w:r>
        <w:rPr>
          <w:rFonts w:asciiTheme="minorHAnsi" w:hAnsiTheme="minorHAnsi" w:cstheme="minorHAnsi"/>
          <w:sz w:val="22"/>
          <w:szCs w:val="22"/>
          <w:lang w:val="nl-BE"/>
        </w:rPr>
        <w:t>ingediend voor</w:t>
      </w:r>
      <w:r w:rsidR="004C7B42">
        <w:rPr>
          <w:rFonts w:asciiTheme="minorHAnsi" w:hAnsiTheme="minorHAnsi" w:cstheme="minorHAnsi"/>
          <w:sz w:val="22"/>
          <w:szCs w:val="22"/>
          <w:lang w:val="nl-BE"/>
        </w:rPr>
        <w:t xml:space="preserve"> de</w:t>
      </w:r>
      <w:r>
        <w:rPr>
          <w:rFonts w:asciiTheme="minorHAnsi" w:hAnsiTheme="minorHAnsi" w:cstheme="minorHAnsi"/>
          <w:sz w:val="22"/>
          <w:szCs w:val="22"/>
          <w:lang w:val="nl-BE"/>
        </w:rPr>
        <w:t xml:space="preserve"> ‘kosteloze ondersteuning voor opmaak bovenlokale visie op uitgiftebeleid’</w:t>
      </w:r>
      <w:r w:rsidR="007940AC">
        <w:rPr>
          <w:rFonts w:asciiTheme="minorHAnsi" w:hAnsiTheme="minorHAnsi" w:cstheme="minorHAnsi"/>
          <w:sz w:val="22"/>
          <w:szCs w:val="22"/>
          <w:lang w:val="nl-BE"/>
        </w:rPr>
        <w:t xml:space="preserve"> bij de vorige oproep</w:t>
      </w:r>
      <w:r w:rsidR="00745302">
        <w:rPr>
          <w:rFonts w:asciiTheme="minorHAnsi" w:hAnsiTheme="minorHAnsi" w:cstheme="minorHAnsi"/>
          <w:sz w:val="22"/>
          <w:szCs w:val="22"/>
          <w:lang w:val="nl-BE"/>
        </w:rPr>
        <w:t xml:space="preserve"> van 2024</w:t>
      </w:r>
      <w:r>
        <w:rPr>
          <w:rFonts w:asciiTheme="minorHAnsi" w:hAnsiTheme="minorHAnsi" w:cstheme="minorHAnsi"/>
          <w:sz w:val="22"/>
          <w:szCs w:val="22"/>
          <w:lang w:val="nl-BE"/>
        </w:rPr>
        <w:t xml:space="preserve">, </w:t>
      </w:r>
      <w:r w:rsidR="006278F2">
        <w:rPr>
          <w:rFonts w:asciiTheme="minorHAnsi" w:hAnsiTheme="minorHAnsi" w:cstheme="minorHAnsi"/>
          <w:sz w:val="22"/>
          <w:szCs w:val="22"/>
          <w:lang w:val="nl-BE"/>
        </w:rPr>
        <w:t>dien je de</w:t>
      </w:r>
      <w:r w:rsidR="00745302">
        <w:rPr>
          <w:rFonts w:asciiTheme="minorHAnsi" w:hAnsiTheme="minorHAnsi" w:cstheme="minorHAnsi"/>
          <w:sz w:val="22"/>
          <w:szCs w:val="22"/>
          <w:lang w:val="nl-BE"/>
        </w:rPr>
        <w:t>ze</w:t>
      </w:r>
      <w:r w:rsidR="006278F2">
        <w:rPr>
          <w:rFonts w:asciiTheme="minorHAnsi" w:hAnsiTheme="minorHAnsi" w:cstheme="minorHAnsi"/>
          <w:sz w:val="22"/>
          <w:szCs w:val="22"/>
          <w:lang w:val="nl-BE"/>
        </w:rPr>
        <w:t xml:space="preserve"> fiche te actualiseren in het sjabloon </w:t>
      </w:r>
      <w:r w:rsidR="00745302">
        <w:rPr>
          <w:rFonts w:asciiTheme="minorHAnsi" w:hAnsiTheme="minorHAnsi" w:cstheme="minorHAnsi"/>
          <w:sz w:val="22"/>
          <w:szCs w:val="22"/>
          <w:lang w:val="nl-BE"/>
        </w:rPr>
        <w:t xml:space="preserve">van dit </w:t>
      </w:r>
      <w:r w:rsidR="006278F2">
        <w:rPr>
          <w:rFonts w:asciiTheme="minorHAnsi" w:hAnsiTheme="minorHAnsi" w:cstheme="minorHAnsi"/>
          <w:sz w:val="22"/>
          <w:szCs w:val="22"/>
          <w:lang w:val="nl-BE"/>
        </w:rPr>
        <w:t>aanvraagformulier</w:t>
      </w:r>
      <w:r w:rsidR="00745302">
        <w:rPr>
          <w:rFonts w:asciiTheme="minorHAnsi" w:hAnsiTheme="minorHAnsi" w:cstheme="minorHAnsi"/>
          <w:sz w:val="22"/>
          <w:szCs w:val="22"/>
          <w:lang w:val="nl-BE"/>
        </w:rPr>
        <w:t>.</w:t>
      </w:r>
      <w:r w:rsidR="004C7B42">
        <w:rPr>
          <w:rFonts w:asciiTheme="minorHAnsi" w:hAnsiTheme="minorHAnsi" w:cstheme="minorHAnsi"/>
          <w:sz w:val="22"/>
          <w:szCs w:val="22"/>
          <w:lang w:val="nl-BE"/>
        </w:rPr>
        <w:t xml:space="preserve"> Indien je dit jaar </w:t>
      </w:r>
      <w:r w:rsidR="00D45991">
        <w:rPr>
          <w:rFonts w:asciiTheme="minorHAnsi" w:hAnsiTheme="minorHAnsi" w:cstheme="minorHAnsi"/>
          <w:sz w:val="22"/>
          <w:szCs w:val="22"/>
          <w:lang w:val="nl-BE"/>
        </w:rPr>
        <w:t>de kosteloze ondersteuning aanvraagt, kan je de fiche vanuit de aanvraag voor dat instrument ook gebruiken binnen dit aanvraagformulier.</w:t>
      </w:r>
    </w:p>
    <w:p w14:paraId="3361EA01" w14:textId="1D4AA93F" w:rsidR="00332B31" w:rsidRPr="00576FED" w:rsidRDefault="00851B17" w:rsidP="00332B31">
      <w:pPr>
        <w:jc w:val="both"/>
        <w:rPr>
          <w:rFonts w:asciiTheme="minorHAnsi" w:hAnsiTheme="minorHAnsi" w:cstheme="minorHAnsi"/>
          <w:sz w:val="22"/>
          <w:szCs w:val="22"/>
          <w:lang w:val="nl-BE"/>
        </w:rPr>
      </w:pPr>
      <w:r w:rsidRPr="00851B17">
        <w:rPr>
          <w:rFonts w:asciiTheme="minorHAnsi" w:hAnsiTheme="minorHAnsi" w:cstheme="minorHAnsi"/>
          <w:sz w:val="22"/>
          <w:szCs w:val="22"/>
          <w:lang w:val="nl-BE"/>
        </w:rPr>
        <w:t> </w:t>
      </w:r>
    </w:p>
    <w:p w14:paraId="51C5C761" w14:textId="05A32037" w:rsidR="006D0AB3" w:rsidRPr="00D4071B" w:rsidRDefault="00332B31" w:rsidP="00402605">
      <w:pPr>
        <w:pBdr>
          <w:bottom w:val="single" w:sz="6" w:space="1" w:color="auto"/>
        </w:pBd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t xml:space="preserve">Om een bovenlokale scope </w:t>
      </w:r>
      <w:r w:rsidR="003011A9">
        <w:rPr>
          <w:rFonts w:asciiTheme="minorHAnsi" w:hAnsiTheme="minorHAnsi" w:cstheme="minorHAnsi"/>
          <w:sz w:val="22"/>
          <w:szCs w:val="22"/>
        </w:rPr>
        <w:t xml:space="preserve">met een voldoende diversiteit </w:t>
      </w:r>
      <w:r w:rsidRPr="00B36ABC">
        <w:rPr>
          <w:rFonts w:asciiTheme="minorHAnsi" w:hAnsiTheme="minorHAnsi" w:cstheme="minorHAnsi"/>
          <w:sz w:val="22"/>
          <w:szCs w:val="22"/>
        </w:rPr>
        <w:t xml:space="preserve">aan bedrijventerreinen mogelijk te maken </w:t>
      </w:r>
      <w:r w:rsidR="003011A9">
        <w:rPr>
          <w:rFonts w:asciiTheme="minorHAnsi" w:hAnsiTheme="minorHAnsi" w:cstheme="minorHAnsi"/>
          <w:sz w:val="22"/>
          <w:szCs w:val="22"/>
        </w:rPr>
        <w:t>wordt in de selectie best rekening gehouden met een variatie aan</w:t>
      </w:r>
      <w:r w:rsidRPr="00B36ABC">
        <w:rPr>
          <w:rFonts w:asciiTheme="minorHAnsi" w:hAnsiTheme="minorHAnsi" w:cstheme="minorHAnsi"/>
          <w:sz w:val="22"/>
          <w:szCs w:val="22"/>
        </w:rPr>
        <w:t xml:space="preserve"> ligging, sector/doelgroep, beheerd of niet-beheerd, publiek en privaat beheerd, kleine/veel en grote/weinig percelen, troeven en knelpunten, etc.</w:t>
      </w:r>
    </w:p>
    <w:p w14:paraId="57E093B0" w14:textId="77777777" w:rsidR="006D0AB3" w:rsidRDefault="006D0AB3" w:rsidP="00402605">
      <w:pPr>
        <w:pBdr>
          <w:bottom w:val="single" w:sz="6" w:space="1" w:color="auto"/>
        </w:pBdr>
        <w:spacing w:line="260" w:lineRule="exact"/>
        <w:jc w:val="both"/>
        <w:outlineLvl w:val="0"/>
        <w:rPr>
          <w:rFonts w:asciiTheme="minorHAnsi" w:hAnsiTheme="minorHAnsi" w:cstheme="minorHAnsi"/>
          <w:lang w:val="nl-BE"/>
        </w:rPr>
      </w:pPr>
    </w:p>
    <w:p w14:paraId="26EBB256" w14:textId="77777777" w:rsidR="004466E1" w:rsidRDefault="004466E1" w:rsidP="00613445">
      <w:pPr>
        <w:rPr>
          <w:rFonts w:asciiTheme="minorHAnsi" w:hAnsiTheme="minorHAnsi" w:cstheme="minorHAnsi"/>
          <w:sz w:val="22"/>
          <w:szCs w:val="22"/>
        </w:rPr>
      </w:pPr>
    </w:p>
    <w:p w14:paraId="47BE637C" w14:textId="77777777" w:rsidR="00D4071B" w:rsidRDefault="00D4071B" w:rsidP="00613445">
      <w:pPr>
        <w:rPr>
          <w:rFonts w:asciiTheme="minorHAnsi" w:hAnsiTheme="minorHAnsi" w:cstheme="minorHAnsi"/>
          <w:sz w:val="22"/>
          <w:szCs w:val="22"/>
        </w:rPr>
      </w:pPr>
    </w:p>
    <w:p w14:paraId="6149BE15" w14:textId="77777777" w:rsidR="00D4071B" w:rsidRDefault="00D4071B" w:rsidP="00613445">
      <w:pPr>
        <w:rPr>
          <w:rFonts w:asciiTheme="minorHAnsi" w:hAnsiTheme="minorHAnsi" w:cstheme="minorHAnsi"/>
          <w:sz w:val="22"/>
          <w:szCs w:val="22"/>
        </w:rPr>
      </w:pPr>
    </w:p>
    <w:p w14:paraId="68A67F3A" w14:textId="77777777" w:rsidR="00D4071B" w:rsidRDefault="00D4071B" w:rsidP="00613445">
      <w:pPr>
        <w:rPr>
          <w:rFonts w:asciiTheme="minorHAnsi" w:hAnsiTheme="minorHAnsi" w:cstheme="minorHAnsi"/>
          <w:sz w:val="22"/>
          <w:szCs w:val="22"/>
        </w:rPr>
      </w:pPr>
    </w:p>
    <w:p w14:paraId="7D2C479B" w14:textId="77777777" w:rsidR="00D4071B" w:rsidRDefault="00D4071B" w:rsidP="00613445">
      <w:pPr>
        <w:rPr>
          <w:rFonts w:asciiTheme="minorHAnsi" w:hAnsiTheme="minorHAnsi" w:cstheme="minorHAnsi"/>
          <w:sz w:val="22"/>
          <w:szCs w:val="22"/>
        </w:rPr>
      </w:pPr>
    </w:p>
    <w:p w14:paraId="46C9DEB8" w14:textId="77777777" w:rsidR="00D4071B" w:rsidRDefault="00D4071B" w:rsidP="00613445">
      <w:pPr>
        <w:rPr>
          <w:rFonts w:asciiTheme="minorHAnsi" w:hAnsiTheme="minorHAnsi" w:cstheme="minorHAnsi"/>
          <w:sz w:val="22"/>
          <w:szCs w:val="22"/>
        </w:rPr>
      </w:pPr>
    </w:p>
    <w:p w14:paraId="38BF2FB0" w14:textId="77777777" w:rsidR="00D4071B" w:rsidRDefault="00D4071B" w:rsidP="00613445">
      <w:pPr>
        <w:rPr>
          <w:rFonts w:asciiTheme="minorHAnsi" w:hAnsiTheme="minorHAnsi" w:cstheme="minorHAnsi"/>
          <w:sz w:val="22"/>
          <w:szCs w:val="22"/>
        </w:rPr>
      </w:pPr>
    </w:p>
    <w:p w14:paraId="0C0EC9BE" w14:textId="77777777" w:rsidR="00D4071B" w:rsidRDefault="00D4071B" w:rsidP="00613445">
      <w:pPr>
        <w:rPr>
          <w:rFonts w:asciiTheme="minorHAnsi" w:hAnsiTheme="minorHAnsi" w:cstheme="minorHAnsi"/>
          <w:sz w:val="22"/>
          <w:szCs w:val="22"/>
        </w:rPr>
      </w:pPr>
    </w:p>
    <w:p w14:paraId="6CCF01FE" w14:textId="77777777" w:rsidR="00D4071B" w:rsidRDefault="00D4071B" w:rsidP="00613445">
      <w:pPr>
        <w:rPr>
          <w:rFonts w:asciiTheme="minorHAnsi" w:hAnsiTheme="minorHAnsi" w:cstheme="minorHAnsi"/>
          <w:sz w:val="22"/>
          <w:szCs w:val="22"/>
        </w:rPr>
      </w:pPr>
    </w:p>
    <w:p w14:paraId="0E31C275" w14:textId="77777777" w:rsidR="00D4071B" w:rsidRDefault="00D4071B" w:rsidP="00613445">
      <w:pPr>
        <w:rPr>
          <w:rFonts w:asciiTheme="minorHAnsi" w:hAnsiTheme="minorHAnsi" w:cstheme="minorHAnsi"/>
          <w:sz w:val="22"/>
          <w:szCs w:val="22"/>
        </w:rPr>
      </w:pPr>
    </w:p>
    <w:p w14:paraId="1399B492" w14:textId="77777777" w:rsidR="00D4071B" w:rsidRDefault="00D4071B" w:rsidP="00613445">
      <w:pPr>
        <w:rPr>
          <w:rFonts w:asciiTheme="minorHAnsi" w:hAnsiTheme="minorHAnsi" w:cstheme="minorHAnsi"/>
          <w:sz w:val="22"/>
          <w:szCs w:val="22"/>
        </w:rPr>
      </w:pPr>
    </w:p>
    <w:p w14:paraId="4414FC49" w14:textId="77777777" w:rsidR="00D4071B" w:rsidRDefault="00D4071B" w:rsidP="00613445">
      <w:pPr>
        <w:rPr>
          <w:rFonts w:asciiTheme="minorHAnsi" w:hAnsiTheme="minorHAnsi" w:cstheme="minorHAnsi"/>
          <w:sz w:val="22"/>
          <w:szCs w:val="22"/>
        </w:rPr>
      </w:pPr>
    </w:p>
    <w:p w14:paraId="72C4E7A2" w14:textId="77777777" w:rsidR="00D4071B" w:rsidRDefault="00D4071B" w:rsidP="00613445">
      <w:pPr>
        <w:rPr>
          <w:rFonts w:asciiTheme="minorHAnsi" w:hAnsiTheme="minorHAnsi" w:cstheme="minorHAnsi"/>
          <w:sz w:val="22"/>
          <w:szCs w:val="22"/>
        </w:rPr>
      </w:pPr>
    </w:p>
    <w:p w14:paraId="5156F6B7" w14:textId="77777777" w:rsidR="00D4071B" w:rsidRDefault="00D4071B" w:rsidP="00613445">
      <w:pPr>
        <w:rPr>
          <w:rFonts w:asciiTheme="minorHAnsi" w:hAnsiTheme="minorHAnsi" w:cstheme="minorHAnsi"/>
          <w:sz w:val="22"/>
          <w:szCs w:val="22"/>
        </w:rPr>
      </w:pPr>
    </w:p>
    <w:p w14:paraId="0FD27AA5" w14:textId="77777777" w:rsidR="00D4071B" w:rsidRDefault="00D4071B" w:rsidP="00613445">
      <w:pPr>
        <w:rPr>
          <w:rFonts w:asciiTheme="minorHAnsi" w:hAnsiTheme="minorHAnsi" w:cstheme="minorHAnsi"/>
          <w:sz w:val="22"/>
          <w:szCs w:val="22"/>
        </w:rPr>
      </w:pPr>
    </w:p>
    <w:p w14:paraId="5A73F1D9" w14:textId="77777777" w:rsidR="00D4071B" w:rsidRDefault="00D4071B" w:rsidP="00613445">
      <w:pPr>
        <w:rPr>
          <w:rFonts w:asciiTheme="minorHAnsi" w:hAnsiTheme="minorHAnsi" w:cstheme="minorHAnsi"/>
          <w:sz w:val="22"/>
          <w:szCs w:val="22"/>
        </w:rPr>
      </w:pPr>
    </w:p>
    <w:p w14:paraId="22B360DC" w14:textId="77777777" w:rsidR="00D4071B" w:rsidRDefault="00D4071B" w:rsidP="00613445">
      <w:pPr>
        <w:rPr>
          <w:rFonts w:asciiTheme="minorHAnsi" w:hAnsiTheme="minorHAnsi" w:cstheme="minorHAnsi"/>
          <w:sz w:val="22"/>
          <w:szCs w:val="22"/>
        </w:rPr>
      </w:pPr>
    </w:p>
    <w:p w14:paraId="0F0DB6C1" w14:textId="77777777" w:rsidR="00D4071B" w:rsidRDefault="00D4071B" w:rsidP="00613445">
      <w:pPr>
        <w:rPr>
          <w:rFonts w:asciiTheme="minorHAnsi" w:hAnsiTheme="minorHAnsi" w:cstheme="minorHAnsi"/>
          <w:sz w:val="22"/>
          <w:szCs w:val="22"/>
        </w:rPr>
      </w:pPr>
    </w:p>
    <w:p w14:paraId="64F7D941" w14:textId="77777777" w:rsidR="00D4071B" w:rsidRDefault="00D4071B" w:rsidP="00613445">
      <w:pPr>
        <w:rPr>
          <w:rFonts w:asciiTheme="minorHAnsi" w:hAnsiTheme="minorHAnsi" w:cstheme="minorHAnsi"/>
          <w:sz w:val="22"/>
          <w:szCs w:val="22"/>
        </w:rPr>
      </w:pPr>
    </w:p>
    <w:p w14:paraId="788AED48" w14:textId="77777777" w:rsidR="00D4071B" w:rsidRDefault="00D4071B" w:rsidP="00613445">
      <w:pPr>
        <w:rPr>
          <w:rFonts w:asciiTheme="minorHAnsi" w:hAnsiTheme="minorHAnsi" w:cstheme="minorHAnsi"/>
          <w:sz w:val="22"/>
          <w:szCs w:val="22"/>
        </w:rPr>
      </w:pPr>
    </w:p>
    <w:p w14:paraId="7FCBA000" w14:textId="77777777" w:rsidR="00D4071B" w:rsidRDefault="00D4071B" w:rsidP="00613445">
      <w:pPr>
        <w:rPr>
          <w:rFonts w:asciiTheme="minorHAnsi" w:hAnsiTheme="minorHAnsi" w:cstheme="minorHAnsi"/>
          <w:sz w:val="22"/>
          <w:szCs w:val="22"/>
        </w:rPr>
      </w:pPr>
    </w:p>
    <w:p w14:paraId="69835490" w14:textId="77777777" w:rsidR="00D4071B" w:rsidRDefault="00D4071B" w:rsidP="00613445">
      <w:pPr>
        <w:rPr>
          <w:rFonts w:asciiTheme="minorHAnsi" w:hAnsiTheme="minorHAnsi" w:cstheme="minorHAnsi"/>
          <w:sz w:val="22"/>
          <w:szCs w:val="22"/>
        </w:rPr>
      </w:pPr>
    </w:p>
    <w:p w14:paraId="0F650D2D" w14:textId="77777777" w:rsidR="00D4071B" w:rsidRDefault="00D4071B" w:rsidP="00613445">
      <w:pPr>
        <w:rPr>
          <w:rFonts w:asciiTheme="minorHAnsi" w:hAnsiTheme="minorHAnsi" w:cstheme="minorHAnsi"/>
          <w:sz w:val="22"/>
          <w:szCs w:val="22"/>
        </w:rPr>
      </w:pPr>
    </w:p>
    <w:p w14:paraId="3734FADC" w14:textId="77777777" w:rsidR="00D4071B" w:rsidRDefault="00D4071B" w:rsidP="00613445">
      <w:pPr>
        <w:rPr>
          <w:rFonts w:asciiTheme="minorHAnsi" w:hAnsiTheme="minorHAnsi" w:cstheme="minorHAnsi"/>
          <w:sz w:val="22"/>
          <w:szCs w:val="22"/>
        </w:rPr>
      </w:pPr>
    </w:p>
    <w:p w14:paraId="43723C57" w14:textId="77777777" w:rsidR="00D4071B" w:rsidRDefault="00D4071B" w:rsidP="00613445">
      <w:pPr>
        <w:rPr>
          <w:rFonts w:asciiTheme="minorHAnsi" w:hAnsiTheme="minorHAnsi" w:cstheme="minorHAnsi"/>
          <w:sz w:val="22"/>
          <w:szCs w:val="22"/>
        </w:rPr>
      </w:pPr>
    </w:p>
    <w:p w14:paraId="586E4E85" w14:textId="77777777" w:rsidR="00D4071B" w:rsidRDefault="00D4071B" w:rsidP="00613445">
      <w:pPr>
        <w:rPr>
          <w:rFonts w:asciiTheme="minorHAnsi" w:hAnsiTheme="minorHAnsi" w:cstheme="minorHAnsi"/>
          <w:sz w:val="22"/>
          <w:szCs w:val="22"/>
        </w:rPr>
      </w:pPr>
    </w:p>
    <w:p w14:paraId="63A338CA" w14:textId="77777777" w:rsidR="00D4071B" w:rsidRDefault="00D4071B" w:rsidP="00613445">
      <w:pPr>
        <w:rPr>
          <w:rFonts w:asciiTheme="minorHAnsi" w:hAnsiTheme="minorHAnsi" w:cstheme="minorHAnsi"/>
          <w:sz w:val="22"/>
          <w:szCs w:val="22"/>
        </w:rPr>
      </w:pPr>
    </w:p>
    <w:p w14:paraId="677271E2" w14:textId="77777777" w:rsidR="00745302" w:rsidRDefault="00745302" w:rsidP="00613445">
      <w:pPr>
        <w:rPr>
          <w:rFonts w:asciiTheme="minorHAnsi" w:hAnsiTheme="minorHAnsi" w:cstheme="minorHAnsi"/>
          <w:sz w:val="22"/>
          <w:szCs w:val="22"/>
        </w:rPr>
      </w:pPr>
    </w:p>
    <w:p w14:paraId="1D5A7C3A" w14:textId="77777777" w:rsidR="00D4071B" w:rsidRDefault="00D4071B" w:rsidP="00613445">
      <w:pPr>
        <w:rPr>
          <w:rFonts w:asciiTheme="minorHAnsi" w:hAnsiTheme="minorHAnsi" w:cstheme="minorHAnsi"/>
          <w:sz w:val="22"/>
          <w:szCs w:val="22"/>
        </w:rPr>
      </w:pPr>
    </w:p>
    <w:p w14:paraId="610DDFB0" w14:textId="77777777" w:rsidR="00D4071B" w:rsidRDefault="00D4071B" w:rsidP="00613445">
      <w:pPr>
        <w:rPr>
          <w:rFonts w:asciiTheme="minorHAnsi" w:hAnsiTheme="minorHAnsi" w:cstheme="minorHAnsi"/>
          <w:sz w:val="22"/>
          <w:szCs w:val="22"/>
        </w:rPr>
      </w:pPr>
    </w:p>
    <w:p w14:paraId="23A2F14E" w14:textId="77777777" w:rsidR="004466E1" w:rsidRPr="00B36ABC" w:rsidRDefault="004466E1" w:rsidP="00613445">
      <w:pPr>
        <w:rPr>
          <w:rFonts w:asciiTheme="minorHAnsi" w:hAnsiTheme="minorHAnsi" w:cstheme="minorHAnsi"/>
          <w:sz w:val="22"/>
          <w:szCs w:val="22"/>
        </w:rPr>
      </w:pPr>
    </w:p>
    <w:p w14:paraId="544B8DB5" w14:textId="77777777" w:rsidR="00576FED" w:rsidRPr="00851B17" w:rsidRDefault="00576FED" w:rsidP="00576FED">
      <w:pPr>
        <w:jc w:val="both"/>
        <w:rPr>
          <w:rFonts w:asciiTheme="minorHAnsi" w:hAnsiTheme="minorHAnsi" w:cstheme="minorHAnsi"/>
          <w:b/>
          <w:bCs/>
          <w:lang w:val="nl-BE"/>
        </w:rPr>
      </w:pPr>
      <w:r w:rsidRPr="00851B17">
        <w:rPr>
          <w:rFonts w:asciiTheme="minorHAnsi" w:hAnsiTheme="minorHAnsi" w:cstheme="minorHAnsi"/>
          <w:b/>
          <w:bCs/>
        </w:rPr>
        <w:lastRenderedPageBreak/>
        <w:t>Motivatie – Subsidieoproep Gebiedsregisseurs:</w:t>
      </w:r>
      <w:r w:rsidRPr="00851B17">
        <w:rPr>
          <w:rFonts w:asciiTheme="minorHAnsi" w:hAnsiTheme="minorHAnsi" w:cstheme="minorHAnsi"/>
          <w:b/>
          <w:bCs/>
          <w:lang w:val="nl-BE"/>
        </w:rPr>
        <w:t> </w:t>
      </w:r>
    </w:p>
    <w:p w14:paraId="71883EF4" w14:textId="77777777" w:rsidR="00576FED" w:rsidRPr="00851B17" w:rsidRDefault="00576FED" w:rsidP="00576FED">
      <w:pPr>
        <w:jc w:val="both"/>
        <w:rPr>
          <w:rFonts w:asciiTheme="minorHAnsi" w:hAnsiTheme="minorHAnsi" w:cstheme="minorHAnsi"/>
          <w:sz w:val="22"/>
          <w:szCs w:val="22"/>
          <w:lang w:val="nl-BE"/>
        </w:rPr>
      </w:pPr>
      <w:r w:rsidRPr="00851B17">
        <w:rPr>
          <w:rFonts w:asciiTheme="minorHAnsi" w:hAnsiTheme="minorHAnsi" w:cstheme="minorHAnsi"/>
          <w:sz w:val="22"/>
          <w:szCs w:val="22"/>
          <w:lang w:val="nl-BE"/>
        </w:rPr>
        <w:t> </w:t>
      </w:r>
    </w:p>
    <w:p w14:paraId="49103BC1" w14:textId="77777777" w:rsidR="00CE7959" w:rsidRDefault="0001185D" w:rsidP="00576FED">
      <w:pPr>
        <w:jc w:val="both"/>
        <w:rPr>
          <w:rFonts w:asciiTheme="minorHAnsi" w:hAnsiTheme="minorHAnsi" w:cstheme="minorHAnsi"/>
          <w:i/>
          <w:iCs/>
          <w:sz w:val="22"/>
          <w:szCs w:val="22"/>
        </w:rPr>
      </w:pPr>
      <w:r>
        <w:rPr>
          <w:rFonts w:asciiTheme="minorHAnsi" w:hAnsiTheme="minorHAnsi" w:cstheme="minorHAnsi"/>
          <w:i/>
          <w:iCs/>
          <w:sz w:val="22"/>
          <w:szCs w:val="22"/>
        </w:rPr>
        <w:t xml:space="preserve">Hier beargumenteer je vooreerst </w:t>
      </w:r>
      <w:r w:rsidR="00CE7959">
        <w:rPr>
          <w:rFonts w:asciiTheme="minorHAnsi" w:hAnsiTheme="minorHAnsi" w:cstheme="minorHAnsi"/>
          <w:i/>
          <w:iCs/>
          <w:sz w:val="22"/>
          <w:szCs w:val="22"/>
        </w:rPr>
        <w:t>de gegrondheids- en prioriteitscriteria</w:t>
      </w:r>
    </w:p>
    <w:p w14:paraId="0A5C6CA7" w14:textId="77777777" w:rsidR="00CE7959" w:rsidRDefault="00CE7959" w:rsidP="00576FED">
      <w:pPr>
        <w:jc w:val="both"/>
        <w:rPr>
          <w:rFonts w:asciiTheme="minorHAnsi" w:hAnsiTheme="minorHAnsi" w:cstheme="minorHAnsi"/>
          <w:i/>
          <w:iCs/>
          <w:sz w:val="22"/>
          <w:szCs w:val="22"/>
        </w:rPr>
      </w:pPr>
    </w:p>
    <w:tbl>
      <w:tblPr>
        <w:tblStyle w:val="Tabelraster"/>
        <w:tblW w:w="9067" w:type="dxa"/>
        <w:tblLook w:val="04A0" w:firstRow="1" w:lastRow="0" w:firstColumn="1" w:lastColumn="0" w:noHBand="0" w:noVBand="1"/>
      </w:tblPr>
      <w:tblGrid>
        <w:gridCol w:w="4815"/>
        <w:gridCol w:w="4252"/>
      </w:tblGrid>
      <w:tr w:rsidR="00CE7959" w14:paraId="4E325C7B" w14:textId="77777777" w:rsidTr="00CE7959">
        <w:tc>
          <w:tcPr>
            <w:tcW w:w="4815" w:type="dxa"/>
          </w:tcPr>
          <w:p w14:paraId="16C0FFD0" w14:textId="7B2B4DE5" w:rsidR="00CE7959" w:rsidRDefault="00CE7959" w:rsidP="00C047C8">
            <w:pPr>
              <w:jc w:val="center"/>
              <w:rPr>
                <w:rFonts w:asciiTheme="minorHAnsi" w:hAnsiTheme="minorHAnsi" w:cstheme="minorHAnsi"/>
              </w:rPr>
            </w:pPr>
            <w:r>
              <w:rPr>
                <w:rFonts w:asciiTheme="minorHAnsi" w:hAnsiTheme="minorHAnsi" w:cstheme="minorHAnsi"/>
                <w:sz w:val="28"/>
                <w:szCs w:val="28"/>
              </w:rPr>
              <w:t>Gegrondheid</w:t>
            </w:r>
            <w:r w:rsidR="00F530FE">
              <w:rPr>
                <w:rFonts w:asciiTheme="minorHAnsi" w:hAnsiTheme="minorHAnsi" w:cstheme="minorHAnsi"/>
                <w:sz w:val="28"/>
                <w:szCs w:val="28"/>
              </w:rPr>
              <w:t>scriteria</w:t>
            </w:r>
          </w:p>
        </w:tc>
        <w:tc>
          <w:tcPr>
            <w:tcW w:w="4252" w:type="dxa"/>
          </w:tcPr>
          <w:p w14:paraId="19257CD3" w14:textId="77777777" w:rsidR="00CE7959" w:rsidRDefault="00CE7959" w:rsidP="00C047C8">
            <w:pPr>
              <w:jc w:val="center"/>
              <w:rPr>
                <w:rFonts w:asciiTheme="minorHAnsi" w:hAnsiTheme="minorHAnsi" w:cstheme="minorHAnsi"/>
              </w:rPr>
            </w:pPr>
            <w:r>
              <w:rPr>
                <w:rFonts w:asciiTheme="minorHAnsi" w:hAnsiTheme="minorHAnsi" w:cstheme="minorHAnsi"/>
                <w:sz w:val="28"/>
                <w:szCs w:val="28"/>
              </w:rPr>
              <w:t>Argumentatie</w:t>
            </w:r>
          </w:p>
        </w:tc>
      </w:tr>
      <w:tr w:rsidR="00CE7959" w14:paraId="1622CC65" w14:textId="77777777" w:rsidTr="00CE7959">
        <w:tc>
          <w:tcPr>
            <w:tcW w:w="4815" w:type="dxa"/>
          </w:tcPr>
          <w:p w14:paraId="7D12AC80" w14:textId="77777777" w:rsidR="00CE7959" w:rsidRDefault="00CE7959" w:rsidP="00C047C8">
            <w:pPr>
              <w:jc w:val="both"/>
              <w:rPr>
                <w:rFonts w:asciiTheme="minorHAnsi" w:hAnsiTheme="minorHAnsi" w:cstheme="minorHAnsi"/>
              </w:rPr>
            </w:pPr>
            <w:r w:rsidRPr="00B700C5">
              <w:rPr>
                <w:rFonts w:asciiTheme="minorHAnsi" w:hAnsiTheme="minorHAnsi" w:cstheme="minorHAnsi"/>
                <w:sz w:val="20"/>
                <w:szCs w:val="20"/>
              </w:rPr>
              <w:t>Er bestaat een door de betrokken gemeenten gevalideerde visie op de herstructurering van (een significant deel van) een cluster van bedrijventerreinen, of een intentie tot de opmaak van een bovenlokaal uitgiftebeleid voor een cluster van bedrijventerreinen</w:t>
            </w:r>
            <w:r>
              <w:rPr>
                <w:rFonts w:asciiTheme="minorHAnsi" w:hAnsiTheme="minorHAnsi" w:cstheme="minorHAnsi"/>
                <w:sz w:val="20"/>
                <w:szCs w:val="20"/>
              </w:rPr>
              <w:t>.</w:t>
            </w:r>
          </w:p>
        </w:tc>
        <w:tc>
          <w:tcPr>
            <w:tcW w:w="4252" w:type="dxa"/>
          </w:tcPr>
          <w:p w14:paraId="0F56F5DD" w14:textId="77777777" w:rsidR="00CE7959" w:rsidRPr="00D14417" w:rsidRDefault="00CE7959" w:rsidP="00C047C8">
            <w:pPr>
              <w:jc w:val="both"/>
              <w:rPr>
                <w:rFonts w:asciiTheme="minorHAnsi" w:hAnsiTheme="minorHAnsi" w:cstheme="minorHAnsi"/>
                <w:sz w:val="20"/>
                <w:szCs w:val="20"/>
              </w:rPr>
            </w:pPr>
          </w:p>
        </w:tc>
      </w:tr>
      <w:tr w:rsidR="00CE7959" w14:paraId="04075289" w14:textId="77777777" w:rsidTr="00CE7959">
        <w:tc>
          <w:tcPr>
            <w:tcW w:w="4815" w:type="dxa"/>
          </w:tcPr>
          <w:p w14:paraId="5007FF81" w14:textId="77777777" w:rsidR="00CE7959" w:rsidRPr="00931262" w:rsidRDefault="00CE7959" w:rsidP="00C047C8">
            <w:pPr>
              <w:jc w:val="both"/>
              <w:rPr>
                <w:rFonts w:asciiTheme="minorHAnsi" w:hAnsiTheme="minorHAnsi" w:cstheme="minorHAnsi"/>
                <w:sz w:val="20"/>
                <w:szCs w:val="20"/>
                <w:lang w:val="nl-BE"/>
              </w:rPr>
            </w:pPr>
            <w:r w:rsidRPr="00122C8F">
              <w:rPr>
                <w:rFonts w:asciiTheme="minorHAnsi" w:hAnsiTheme="minorHAnsi" w:cstheme="minorHAnsi"/>
                <w:sz w:val="20"/>
                <w:szCs w:val="20"/>
                <w:lang w:val="nl-BE"/>
              </w:rPr>
              <w:t>De betrokken gemeenten en in voorkomend geval de andere publieke bedrijventerreinbeheerders hebben zich geëngageerd in een intentieovereenkomst om afspraken te maken en te honoreren in functie van een adequate gebiedsregie</w:t>
            </w:r>
            <w:r>
              <w:rPr>
                <w:rFonts w:asciiTheme="minorHAnsi" w:hAnsiTheme="minorHAnsi" w:cstheme="minorHAnsi"/>
                <w:sz w:val="20"/>
                <w:szCs w:val="20"/>
                <w:lang w:val="nl-BE"/>
              </w:rPr>
              <w:t>.</w:t>
            </w:r>
          </w:p>
        </w:tc>
        <w:tc>
          <w:tcPr>
            <w:tcW w:w="4252" w:type="dxa"/>
          </w:tcPr>
          <w:p w14:paraId="3BE6102D" w14:textId="77777777" w:rsidR="00CE7959" w:rsidRPr="00D14417" w:rsidRDefault="00CE7959" w:rsidP="00C047C8">
            <w:pPr>
              <w:jc w:val="both"/>
              <w:rPr>
                <w:rFonts w:asciiTheme="minorHAnsi" w:hAnsiTheme="minorHAnsi" w:cstheme="minorHAnsi"/>
                <w:sz w:val="20"/>
                <w:szCs w:val="20"/>
              </w:rPr>
            </w:pPr>
          </w:p>
        </w:tc>
      </w:tr>
      <w:tr w:rsidR="00CE7959" w14:paraId="07B88C40" w14:textId="77777777" w:rsidTr="00CE7959">
        <w:tc>
          <w:tcPr>
            <w:tcW w:w="4815" w:type="dxa"/>
          </w:tcPr>
          <w:p w14:paraId="27F6107C" w14:textId="77777777" w:rsidR="00CE7959" w:rsidRPr="00931262" w:rsidRDefault="00CE7959" w:rsidP="00C047C8">
            <w:pPr>
              <w:jc w:val="both"/>
              <w:rPr>
                <w:rFonts w:asciiTheme="minorHAnsi" w:hAnsiTheme="minorHAnsi" w:cstheme="minorHAnsi"/>
                <w:sz w:val="20"/>
                <w:szCs w:val="20"/>
                <w:lang w:val="nl-BE"/>
              </w:rPr>
            </w:pPr>
            <w:r w:rsidRPr="00931262">
              <w:rPr>
                <w:rFonts w:asciiTheme="minorHAnsi" w:hAnsiTheme="minorHAnsi" w:cstheme="minorHAnsi"/>
                <w:sz w:val="20"/>
                <w:szCs w:val="20"/>
                <w:lang w:val="nl-BE"/>
              </w:rPr>
              <w:t>De gekozen afbakening van de cluster van bedrijventerreinen heeft een logische en hanteerbare samenhang in functie van het uitoefenen van gebiedsregie</w:t>
            </w:r>
            <w:r>
              <w:rPr>
                <w:rFonts w:asciiTheme="minorHAnsi" w:hAnsiTheme="minorHAnsi" w:cstheme="minorHAnsi"/>
                <w:sz w:val="20"/>
                <w:szCs w:val="20"/>
                <w:lang w:val="nl-BE"/>
              </w:rPr>
              <w:t>.</w:t>
            </w:r>
          </w:p>
        </w:tc>
        <w:tc>
          <w:tcPr>
            <w:tcW w:w="4252" w:type="dxa"/>
          </w:tcPr>
          <w:p w14:paraId="1A2139F1" w14:textId="77777777" w:rsidR="00CE7959" w:rsidRPr="00D14417" w:rsidRDefault="00CE7959" w:rsidP="00C047C8">
            <w:pPr>
              <w:jc w:val="both"/>
              <w:rPr>
                <w:rFonts w:asciiTheme="minorHAnsi" w:hAnsiTheme="minorHAnsi" w:cstheme="minorHAnsi"/>
                <w:sz w:val="20"/>
                <w:szCs w:val="20"/>
              </w:rPr>
            </w:pPr>
          </w:p>
        </w:tc>
      </w:tr>
    </w:tbl>
    <w:p w14:paraId="5AAF1AA2" w14:textId="0ED13149" w:rsidR="0001185D" w:rsidRDefault="00CE7959" w:rsidP="00576FED">
      <w:pPr>
        <w:jc w:val="both"/>
        <w:rPr>
          <w:rFonts w:asciiTheme="minorHAnsi" w:hAnsiTheme="minorHAnsi" w:cstheme="minorHAnsi"/>
          <w:i/>
          <w:iCs/>
          <w:sz w:val="22"/>
          <w:szCs w:val="22"/>
        </w:rPr>
      </w:pPr>
      <w:r>
        <w:rPr>
          <w:rFonts w:asciiTheme="minorHAnsi" w:hAnsiTheme="minorHAnsi" w:cstheme="minorHAnsi"/>
          <w:i/>
          <w:iCs/>
          <w:sz w:val="22"/>
          <w:szCs w:val="22"/>
        </w:rPr>
        <w:t xml:space="preserve"> </w:t>
      </w:r>
    </w:p>
    <w:tbl>
      <w:tblPr>
        <w:tblStyle w:val="Tabelraster"/>
        <w:tblW w:w="9067" w:type="dxa"/>
        <w:tblLook w:val="04A0" w:firstRow="1" w:lastRow="0" w:firstColumn="1" w:lastColumn="0" w:noHBand="0" w:noVBand="1"/>
      </w:tblPr>
      <w:tblGrid>
        <w:gridCol w:w="6091"/>
        <w:gridCol w:w="2976"/>
      </w:tblGrid>
      <w:tr w:rsidR="00627C46" w14:paraId="58232E9E" w14:textId="77777777" w:rsidTr="00627C46">
        <w:tc>
          <w:tcPr>
            <w:tcW w:w="6091" w:type="dxa"/>
          </w:tcPr>
          <w:p w14:paraId="47585183" w14:textId="77777777" w:rsidR="00627C46" w:rsidRDefault="00627C46" w:rsidP="00C047C8">
            <w:pPr>
              <w:jc w:val="center"/>
              <w:rPr>
                <w:rFonts w:asciiTheme="minorHAnsi" w:hAnsiTheme="minorHAnsi" w:cstheme="minorHAnsi"/>
              </w:rPr>
            </w:pPr>
            <w:r>
              <w:rPr>
                <w:rFonts w:asciiTheme="minorHAnsi" w:hAnsiTheme="minorHAnsi" w:cstheme="minorHAnsi"/>
                <w:sz w:val="28"/>
                <w:szCs w:val="28"/>
              </w:rPr>
              <w:t>Prioriteitscriteria</w:t>
            </w:r>
          </w:p>
        </w:tc>
        <w:tc>
          <w:tcPr>
            <w:tcW w:w="2976" w:type="dxa"/>
          </w:tcPr>
          <w:p w14:paraId="6F959287" w14:textId="0C40666A" w:rsidR="00627C46" w:rsidRPr="006F633C" w:rsidRDefault="00627C46" w:rsidP="00C047C8">
            <w:pPr>
              <w:jc w:val="center"/>
              <w:rPr>
                <w:rFonts w:asciiTheme="minorHAnsi" w:hAnsiTheme="minorHAnsi" w:cstheme="minorHAnsi"/>
              </w:rPr>
            </w:pPr>
            <w:r>
              <w:rPr>
                <w:rFonts w:asciiTheme="minorHAnsi" w:hAnsiTheme="minorHAnsi" w:cstheme="minorHAnsi"/>
                <w:sz w:val="28"/>
                <w:szCs w:val="28"/>
              </w:rPr>
              <w:t>Totale oppervlakte</w:t>
            </w:r>
          </w:p>
        </w:tc>
      </w:tr>
      <w:tr w:rsidR="00627C46" w14:paraId="26EA6EE6" w14:textId="77777777" w:rsidTr="00E50388">
        <w:tc>
          <w:tcPr>
            <w:tcW w:w="6091" w:type="dxa"/>
          </w:tcPr>
          <w:p w14:paraId="58C03AB0" w14:textId="77777777" w:rsidR="00627C46" w:rsidRDefault="00627C46" w:rsidP="00C047C8">
            <w:pPr>
              <w:jc w:val="both"/>
              <w:rPr>
                <w:rFonts w:asciiTheme="minorHAnsi" w:hAnsiTheme="minorHAnsi" w:cstheme="minorHAnsi"/>
              </w:rPr>
            </w:pPr>
            <w:r w:rsidRPr="00206687">
              <w:rPr>
                <w:rFonts w:asciiTheme="minorHAnsi" w:hAnsiTheme="minorHAnsi" w:cstheme="minorHAnsi"/>
                <w:sz w:val="20"/>
                <w:szCs w:val="20"/>
              </w:rPr>
              <w:t>De oppervlakte van de cluster van bedrijventerreinen die het voorwerp uitmaken van een uitgifte- of herstructureringsvisie, waarbij de cluster met de grootste oppervlakte het maximum van 50 punten krijgt; de andere indieners krijgen een score toegekend volgens de verhouding van de totale oppervlakte ten opzichte van de best gerangschikte</w:t>
            </w:r>
            <w:r>
              <w:rPr>
                <w:rFonts w:asciiTheme="minorHAnsi" w:hAnsiTheme="minorHAnsi" w:cstheme="minorHAnsi"/>
                <w:sz w:val="20"/>
                <w:szCs w:val="20"/>
              </w:rPr>
              <w:t>.</w:t>
            </w:r>
          </w:p>
        </w:tc>
        <w:tc>
          <w:tcPr>
            <w:tcW w:w="2976" w:type="dxa"/>
            <w:vAlign w:val="center"/>
          </w:tcPr>
          <w:p w14:paraId="2E239A7D" w14:textId="65D7021B" w:rsidR="00627C46" w:rsidRPr="00C4508A" w:rsidRDefault="000F1E2D" w:rsidP="00E50388">
            <w:pPr>
              <w:jc w:val="center"/>
              <w:rPr>
                <w:rFonts w:asciiTheme="minorHAnsi" w:hAnsiTheme="minorHAnsi" w:cstheme="minorHAnsi"/>
                <w:b/>
                <w:bCs/>
                <w:sz w:val="20"/>
                <w:szCs w:val="20"/>
                <w:vertAlign w:val="superscript"/>
              </w:rPr>
            </w:pPr>
            <w:r w:rsidRPr="00C4508A">
              <w:rPr>
                <w:rFonts w:asciiTheme="minorHAnsi" w:hAnsiTheme="minorHAnsi" w:cstheme="minorHAnsi"/>
                <w:b/>
                <w:bCs/>
                <w:sz w:val="20"/>
                <w:szCs w:val="20"/>
              </w:rPr>
              <w:t>… m</w:t>
            </w:r>
            <w:r w:rsidRPr="00C4508A">
              <w:rPr>
                <w:rFonts w:asciiTheme="minorHAnsi" w:hAnsiTheme="minorHAnsi" w:cstheme="minorHAnsi"/>
                <w:b/>
                <w:bCs/>
                <w:sz w:val="20"/>
                <w:szCs w:val="20"/>
                <w:vertAlign w:val="superscript"/>
              </w:rPr>
              <w:t>2</w:t>
            </w:r>
          </w:p>
        </w:tc>
      </w:tr>
      <w:tr w:rsidR="00627C46" w14:paraId="60060F06" w14:textId="77777777" w:rsidTr="00E50388">
        <w:tc>
          <w:tcPr>
            <w:tcW w:w="6091" w:type="dxa"/>
          </w:tcPr>
          <w:p w14:paraId="0AAD3DF5" w14:textId="49E1259F" w:rsidR="00627C46" w:rsidRPr="0006404E" w:rsidRDefault="00627C46" w:rsidP="00C047C8">
            <w:pPr>
              <w:jc w:val="both"/>
              <w:rPr>
                <w:rFonts w:asciiTheme="minorHAnsi" w:hAnsiTheme="minorHAnsi" w:cstheme="minorHAnsi"/>
                <w:sz w:val="20"/>
                <w:szCs w:val="20"/>
              </w:rPr>
            </w:pPr>
            <w:r w:rsidRPr="006F633C">
              <w:rPr>
                <w:rFonts w:asciiTheme="minorHAnsi" w:hAnsiTheme="minorHAnsi" w:cstheme="minorHAnsi"/>
                <w:sz w:val="20"/>
                <w:szCs w:val="20"/>
              </w:rPr>
              <w:t>Het procentuele oppervlakte-aandeel van de niet-beheerde bedrijventerreinen zoals gekend bij VLAIO</w:t>
            </w:r>
            <w:r>
              <w:rPr>
                <w:rFonts w:asciiTheme="minorHAnsi" w:hAnsiTheme="minorHAnsi" w:cstheme="minorHAnsi"/>
                <w:sz w:val="20"/>
                <w:szCs w:val="20"/>
              </w:rPr>
              <w:t xml:space="preserve"> </w:t>
            </w:r>
            <w:r w:rsidRPr="0006404E">
              <w:rPr>
                <w:rFonts w:asciiTheme="minorHAnsi" w:hAnsiTheme="minorHAnsi" w:cstheme="minorHAnsi"/>
                <w:i/>
                <w:iCs/>
                <w:sz w:val="20"/>
                <w:szCs w:val="20"/>
              </w:rPr>
              <w:t>(zie fiche</w:t>
            </w:r>
            <w:r w:rsidR="00AA10C2">
              <w:rPr>
                <w:rFonts w:asciiTheme="minorHAnsi" w:hAnsiTheme="minorHAnsi" w:cstheme="minorHAnsi"/>
                <w:i/>
                <w:iCs/>
                <w:sz w:val="20"/>
                <w:szCs w:val="20"/>
              </w:rPr>
              <w:t xml:space="preserve"> met drie types</w:t>
            </w:r>
            <w:r w:rsidRPr="0006404E">
              <w:rPr>
                <w:rFonts w:asciiTheme="minorHAnsi" w:hAnsiTheme="minorHAnsi" w:cstheme="minorHAnsi"/>
                <w:i/>
                <w:iCs/>
                <w:sz w:val="20"/>
                <w:szCs w:val="20"/>
              </w:rPr>
              <w:t xml:space="preserve">: eens één type van toepassing is, </w:t>
            </w:r>
            <w:r w:rsidR="00AA10C2">
              <w:rPr>
                <w:rFonts w:asciiTheme="minorHAnsi" w:hAnsiTheme="minorHAnsi" w:cstheme="minorHAnsi"/>
                <w:i/>
                <w:iCs/>
                <w:sz w:val="20"/>
                <w:szCs w:val="20"/>
              </w:rPr>
              <w:t xml:space="preserve">is het een </w:t>
            </w:r>
            <w:r w:rsidRPr="0006404E">
              <w:rPr>
                <w:rFonts w:asciiTheme="minorHAnsi" w:hAnsiTheme="minorHAnsi" w:cstheme="minorHAnsi"/>
                <w:i/>
                <w:iCs/>
                <w:sz w:val="20"/>
                <w:szCs w:val="20"/>
              </w:rPr>
              <w:t>beheerd bedrijventerrei</w:t>
            </w:r>
            <w:r w:rsidR="00AA10C2">
              <w:rPr>
                <w:rFonts w:asciiTheme="minorHAnsi" w:hAnsiTheme="minorHAnsi" w:cstheme="minorHAnsi"/>
                <w:i/>
                <w:iCs/>
                <w:sz w:val="20"/>
                <w:szCs w:val="20"/>
              </w:rPr>
              <w:t>n</w:t>
            </w:r>
            <w:r w:rsidRPr="0006404E">
              <w:rPr>
                <w:rFonts w:asciiTheme="minorHAnsi" w:hAnsiTheme="minorHAnsi" w:cstheme="minorHAnsi"/>
                <w:i/>
                <w:iCs/>
                <w:sz w:val="20"/>
                <w:szCs w:val="20"/>
              </w:rPr>
              <w:t>)</w:t>
            </w:r>
            <w:r w:rsidRPr="006F633C">
              <w:rPr>
                <w:rFonts w:asciiTheme="minorHAnsi" w:hAnsiTheme="minorHAnsi" w:cstheme="minorHAnsi"/>
                <w:sz w:val="20"/>
                <w:szCs w:val="20"/>
              </w:rPr>
              <w:t>, voor 50 punten, waarbij de cluster met het grootste aandeel niet-beheerde terreinen het maximum van 50 punten krijgt; de andere indieners krijgen een score toegekend volgens de verhouding van de totale oppervlakte ten opzichte van de best gerangschikte</w:t>
            </w:r>
            <w:r>
              <w:rPr>
                <w:rFonts w:asciiTheme="minorHAnsi" w:hAnsiTheme="minorHAnsi" w:cstheme="minorHAnsi"/>
                <w:sz w:val="20"/>
                <w:szCs w:val="20"/>
              </w:rPr>
              <w:t>.</w:t>
            </w:r>
            <w:r>
              <w:rPr>
                <w:rFonts w:asciiTheme="minorHAnsi" w:hAnsiTheme="minorHAnsi" w:cstheme="minorHAnsi"/>
                <w:sz w:val="20"/>
                <w:szCs w:val="20"/>
              </w:rPr>
              <w:t xml:space="preserve"> </w:t>
            </w:r>
          </w:p>
        </w:tc>
        <w:tc>
          <w:tcPr>
            <w:tcW w:w="2976" w:type="dxa"/>
            <w:vAlign w:val="center"/>
          </w:tcPr>
          <w:p w14:paraId="3A2B744A" w14:textId="7AC5CBC7" w:rsidR="00627C46" w:rsidRDefault="00AA10C2" w:rsidP="00E50388">
            <w:pPr>
              <w:jc w:val="center"/>
              <w:rPr>
                <w:rFonts w:asciiTheme="minorHAnsi" w:hAnsiTheme="minorHAnsi" w:cstheme="minorHAnsi"/>
                <w:sz w:val="20"/>
                <w:szCs w:val="20"/>
              </w:rPr>
            </w:pPr>
            <w:r>
              <w:rPr>
                <w:rFonts w:asciiTheme="minorHAnsi" w:hAnsiTheme="minorHAnsi" w:cstheme="minorHAnsi"/>
                <w:sz w:val="20"/>
                <w:szCs w:val="20"/>
              </w:rPr>
              <w:t>(</w:t>
            </w:r>
            <w:r w:rsidR="000F1E2D">
              <w:rPr>
                <w:rFonts w:asciiTheme="minorHAnsi" w:hAnsiTheme="minorHAnsi" w:cstheme="minorHAnsi"/>
                <w:sz w:val="20"/>
                <w:szCs w:val="20"/>
              </w:rPr>
              <w:t>… m</w:t>
            </w:r>
            <w:r w:rsidR="000F1E2D">
              <w:rPr>
                <w:rFonts w:asciiTheme="minorHAnsi" w:hAnsiTheme="minorHAnsi" w:cstheme="minorHAnsi"/>
                <w:sz w:val="20"/>
                <w:szCs w:val="20"/>
                <w:vertAlign w:val="superscript"/>
              </w:rPr>
              <w:t>2</w:t>
            </w:r>
            <w:r w:rsidR="000F1E2D">
              <w:rPr>
                <w:rFonts w:asciiTheme="minorHAnsi" w:hAnsiTheme="minorHAnsi" w:cstheme="minorHAnsi"/>
                <w:sz w:val="20"/>
                <w:szCs w:val="20"/>
              </w:rPr>
              <w:t xml:space="preserve"> niet-beheerd</w:t>
            </w:r>
            <w:r w:rsidR="00CB528B">
              <w:rPr>
                <w:rFonts w:asciiTheme="minorHAnsi" w:hAnsiTheme="minorHAnsi" w:cstheme="minorHAnsi"/>
                <w:sz w:val="20"/>
                <w:szCs w:val="20"/>
              </w:rPr>
              <w:t xml:space="preserve"> / … m</w:t>
            </w:r>
            <w:r w:rsidR="00CB528B">
              <w:rPr>
                <w:rFonts w:asciiTheme="minorHAnsi" w:hAnsiTheme="minorHAnsi" w:cstheme="minorHAnsi"/>
                <w:sz w:val="20"/>
                <w:szCs w:val="20"/>
                <w:vertAlign w:val="superscript"/>
              </w:rPr>
              <w:t>2</w:t>
            </w:r>
            <w:r w:rsidR="00CB528B">
              <w:rPr>
                <w:rFonts w:asciiTheme="minorHAnsi" w:hAnsiTheme="minorHAnsi" w:cstheme="minorHAnsi"/>
                <w:sz w:val="20"/>
                <w:szCs w:val="20"/>
              </w:rPr>
              <w:t xml:space="preserve"> totale oppervlakte</w:t>
            </w:r>
            <w:r>
              <w:rPr>
                <w:rFonts w:asciiTheme="minorHAnsi" w:hAnsiTheme="minorHAnsi" w:cstheme="minorHAnsi"/>
                <w:sz w:val="20"/>
                <w:szCs w:val="20"/>
              </w:rPr>
              <w:t>)</w:t>
            </w:r>
            <w:r w:rsidR="00C4508A">
              <w:rPr>
                <w:rFonts w:asciiTheme="minorHAnsi" w:hAnsiTheme="minorHAnsi" w:cstheme="minorHAnsi"/>
                <w:sz w:val="20"/>
                <w:szCs w:val="20"/>
              </w:rPr>
              <w:t xml:space="preserve"> * 100</w:t>
            </w:r>
          </w:p>
          <w:p w14:paraId="185BC8D0" w14:textId="77777777" w:rsidR="00CB528B" w:rsidRDefault="00CB528B" w:rsidP="00E50388">
            <w:pPr>
              <w:jc w:val="center"/>
              <w:rPr>
                <w:rFonts w:asciiTheme="minorHAnsi" w:hAnsiTheme="minorHAnsi" w:cstheme="minorHAnsi"/>
                <w:sz w:val="20"/>
                <w:szCs w:val="20"/>
              </w:rPr>
            </w:pPr>
          </w:p>
          <w:p w14:paraId="1C4A0DF4" w14:textId="3AD37CAD" w:rsidR="00CB528B" w:rsidRPr="00C4508A" w:rsidRDefault="00CB528B" w:rsidP="00E50388">
            <w:pPr>
              <w:jc w:val="center"/>
              <w:rPr>
                <w:rFonts w:asciiTheme="minorHAnsi" w:hAnsiTheme="minorHAnsi" w:cstheme="minorHAnsi"/>
                <w:b/>
                <w:bCs/>
                <w:sz w:val="20"/>
                <w:szCs w:val="20"/>
              </w:rPr>
            </w:pPr>
            <w:r w:rsidRPr="00C4508A">
              <w:rPr>
                <w:rFonts w:asciiTheme="minorHAnsi" w:hAnsiTheme="minorHAnsi" w:cstheme="minorHAnsi"/>
                <w:b/>
                <w:bCs/>
                <w:sz w:val="20"/>
                <w:szCs w:val="20"/>
              </w:rPr>
              <w:t xml:space="preserve">… </w:t>
            </w:r>
            <w:r w:rsidR="00C4508A" w:rsidRPr="00C4508A">
              <w:rPr>
                <w:rFonts w:asciiTheme="minorHAnsi" w:hAnsiTheme="minorHAnsi" w:cstheme="minorHAnsi"/>
                <w:b/>
                <w:bCs/>
                <w:sz w:val="20"/>
                <w:szCs w:val="20"/>
              </w:rPr>
              <w:t>%</w:t>
            </w:r>
          </w:p>
        </w:tc>
      </w:tr>
    </w:tbl>
    <w:p w14:paraId="5DC3176C" w14:textId="77777777" w:rsidR="0001185D" w:rsidRDefault="0001185D" w:rsidP="00576FED">
      <w:pPr>
        <w:jc w:val="both"/>
        <w:rPr>
          <w:rFonts w:asciiTheme="minorHAnsi" w:hAnsiTheme="minorHAnsi" w:cstheme="minorHAnsi"/>
          <w:i/>
          <w:iCs/>
          <w:sz w:val="22"/>
          <w:szCs w:val="22"/>
        </w:rPr>
      </w:pPr>
    </w:p>
    <w:p w14:paraId="12E40D8E" w14:textId="11971489" w:rsidR="00576FED" w:rsidRPr="00851B17" w:rsidRDefault="008B5AFD" w:rsidP="00576FED">
      <w:pPr>
        <w:jc w:val="both"/>
        <w:rPr>
          <w:rFonts w:asciiTheme="minorHAnsi" w:hAnsiTheme="minorHAnsi" w:cstheme="minorHAnsi"/>
          <w:sz w:val="22"/>
          <w:szCs w:val="22"/>
          <w:lang w:val="nl-BE"/>
        </w:rPr>
      </w:pPr>
      <w:r>
        <w:rPr>
          <w:rFonts w:asciiTheme="minorHAnsi" w:hAnsiTheme="minorHAnsi" w:cstheme="minorHAnsi"/>
          <w:i/>
          <w:iCs/>
          <w:sz w:val="22"/>
          <w:szCs w:val="22"/>
        </w:rPr>
        <w:t>je</w:t>
      </w:r>
      <w:r w:rsidR="00576FED" w:rsidRPr="00851B17">
        <w:rPr>
          <w:rFonts w:asciiTheme="minorHAnsi" w:hAnsiTheme="minorHAnsi" w:cstheme="minorHAnsi"/>
          <w:i/>
          <w:iCs/>
          <w:sz w:val="22"/>
          <w:szCs w:val="22"/>
        </w:rPr>
        <w:t xml:space="preserve"> </w:t>
      </w:r>
      <w:r w:rsidR="00CE7959">
        <w:rPr>
          <w:rFonts w:asciiTheme="minorHAnsi" w:hAnsiTheme="minorHAnsi" w:cstheme="minorHAnsi"/>
          <w:i/>
          <w:iCs/>
          <w:sz w:val="22"/>
          <w:szCs w:val="22"/>
        </w:rPr>
        <w:t xml:space="preserve">geeft hier ook </w:t>
      </w:r>
      <w:r w:rsidR="00576FED" w:rsidRPr="00851B17">
        <w:rPr>
          <w:rFonts w:asciiTheme="minorHAnsi" w:hAnsiTheme="minorHAnsi" w:cstheme="minorHAnsi"/>
          <w:i/>
          <w:iCs/>
          <w:sz w:val="22"/>
          <w:szCs w:val="22"/>
        </w:rPr>
        <w:t xml:space="preserve">de context en uitdagingen weer waaruit de reden blijkt dat </w:t>
      </w:r>
      <w:r>
        <w:rPr>
          <w:rFonts w:asciiTheme="minorHAnsi" w:hAnsiTheme="minorHAnsi" w:cstheme="minorHAnsi"/>
          <w:i/>
          <w:iCs/>
          <w:sz w:val="22"/>
          <w:szCs w:val="22"/>
        </w:rPr>
        <w:t>je</w:t>
      </w:r>
      <w:r w:rsidR="00576FED" w:rsidRPr="00851B17">
        <w:rPr>
          <w:rFonts w:asciiTheme="minorHAnsi" w:hAnsiTheme="minorHAnsi" w:cstheme="minorHAnsi"/>
          <w:i/>
          <w:iCs/>
          <w:sz w:val="22"/>
          <w:szCs w:val="22"/>
        </w:rPr>
        <w:t xml:space="preserve"> beroep wenst te doen op deze subsidieoproep. Verder bied </w:t>
      </w:r>
      <w:r>
        <w:rPr>
          <w:rFonts w:asciiTheme="minorHAnsi" w:hAnsiTheme="minorHAnsi" w:cstheme="minorHAnsi"/>
          <w:i/>
          <w:iCs/>
          <w:sz w:val="22"/>
          <w:szCs w:val="22"/>
        </w:rPr>
        <w:t>je</w:t>
      </w:r>
      <w:r w:rsidR="00576FED" w:rsidRPr="00851B17">
        <w:rPr>
          <w:rFonts w:asciiTheme="minorHAnsi" w:hAnsiTheme="minorHAnsi" w:cstheme="minorHAnsi"/>
          <w:i/>
          <w:iCs/>
          <w:sz w:val="22"/>
          <w:szCs w:val="22"/>
        </w:rPr>
        <w:t xml:space="preserve"> ook inzicht in het huidig locatie- en uitgiftebeleid en beheer van bedrijventerreinen van de lokale besturen en de gewenste additionaliteit van de gebiedsregisseur om de huidige werking te versterken. Op deze manier kan VLAIO gericht een platform opzetten waarin we de gebiedsregisseurs systematisch ondersteunen.</w:t>
      </w:r>
      <w:r w:rsidR="00576FED" w:rsidRPr="00851B17">
        <w:rPr>
          <w:rFonts w:asciiTheme="minorHAnsi" w:hAnsiTheme="minorHAnsi" w:cstheme="minorHAnsi"/>
          <w:sz w:val="22"/>
          <w:szCs w:val="22"/>
          <w:lang w:val="nl-BE"/>
        </w:rPr>
        <w:t> </w:t>
      </w:r>
    </w:p>
    <w:p w14:paraId="4B053813" w14:textId="77777777" w:rsidR="00CB7C51" w:rsidRDefault="00CB7C51" w:rsidP="00613445">
      <w:pPr>
        <w:rPr>
          <w:rFonts w:asciiTheme="minorHAnsi" w:hAnsiTheme="minorHAnsi" w:cstheme="minorHAnsi"/>
          <w:sz w:val="22"/>
          <w:szCs w:val="22"/>
          <w:lang w:val="nl-BE"/>
        </w:rPr>
      </w:pPr>
    </w:p>
    <w:p w14:paraId="586BB32C" w14:textId="77777777" w:rsidR="00576FED" w:rsidRDefault="00576FED" w:rsidP="00613445">
      <w:pPr>
        <w:rPr>
          <w:rFonts w:asciiTheme="minorHAnsi" w:hAnsiTheme="minorHAnsi" w:cstheme="minorHAnsi"/>
          <w:sz w:val="22"/>
          <w:szCs w:val="22"/>
          <w:lang w:val="nl-BE"/>
        </w:rPr>
      </w:pPr>
    </w:p>
    <w:p w14:paraId="0E82B9BF" w14:textId="77777777" w:rsidR="00294321" w:rsidRDefault="00294321" w:rsidP="00613445">
      <w:pPr>
        <w:rPr>
          <w:rFonts w:asciiTheme="minorHAnsi" w:hAnsiTheme="minorHAnsi" w:cstheme="minorHAnsi"/>
          <w:sz w:val="22"/>
          <w:szCs w:val="22"/>
          <w:lang w:val="nl-BE"/>
        </w:rPr>
      </w:pPr>
    </w:p>
    <w:p w14:paraId="0BF37FAC" w14:textId="77777777" w:rsidR="00294321" w:rsidRDefault="00294321" w:rsidP="00613445">
      <w:pPr>
        <w:rPr>
          <w:rFonts w:asciiTheme="minorHAnsi" w:hAnsiTheme="minorHAnsi" w:cstheme="minorHAnsi"/>
          <w:sz w:val="22"/>
          <w:szCs w:val="22"/>
          <w:lang w:val="nl-BE"/>
        </w:rPr>
      </w:pPr>
    </w:p>
    <w:p w14:paraId="03E1AAAF" w14:textId="2249C582" w:rsidR="00036AA1" w:rsidRDefault="00036AA1" w:rsidP="00D00009">
      <w:pPr>
        <w:pBdr>
          <w:bottom w:val="single" w:sz="6" w:space="1" w:color="auto"/>
        </w:pBdr>
        <w:spacing w:line="260" w:lineRule="exact"/>
        <w:jc w:val="both"/>
        <w:outlineLvl w:val="0"/>
        <w:rPr>
          <w:rFonts w:asciiTheme="minorHAnsi" w:hAnsiTheme="minorHAnsi" w:cstheme="minorHAnsi"/>
        </w:rPr>
      </w:pPr>
    </w:p>
    <w:p w14:paraId="4CB65555"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04790A4F"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6F06B372"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152CC715"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7443D8A6"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1B3BEEE1"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11726E56"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01FC870B"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78C8A06A" w14:textId="77777777" w:rsidR="002D5DD2" w:rsidRDefault="002D5DD2" w:rsidP="00D00009">
      <w:pPr>
        <w:pBdr>
          <w:bottom w:val="single" w:sz="6" w:space="1" w:color="auto"/>
        </w:pBdr>
        <w:spacing w:line="260" w:lineRule="exact"/>
        <w:jc w:val="both"/>
        <w:outlineLvl w:val="0"/>
        <w:rPr>
          <w:rFonts w:asciiTheme="minorHAnsi" w:hAnsiTheme="minorHAnsi" w:cstheme="minorHAnsi"/>
        </w:rPr>
      </w:pPr>
    </w:p>
    <w:p w14:paraId="08F6A54F" w14:textId="77777777" w:rsidR="002D5DD2" w:rsidRDefault="002D5DD2" w:rsidP="002D5DD2">
      <w:pPr>
        <w:pBdr>
          <w:bottom w:val="single" w:sz="6" w:space="4" w:color="auto"/>
        </w:pBdr>
        <w:spacing w:line="260" w:lineRule="exact"/>
        <w:jc w:val="both"/>
        <w:outlineLvl w:val="0"/>
        <w:rPr>
          <w:rFonts w:asciiTheme="minorHAnsi" w:hAnsiTheme="minorHAnsi" w:cstheme="minorHAnsi"/>
          <w:b/>
          <w:bCs/>
        </w:rPr>
      </w:pPr>
      <w:r w:rsidRPr="004466E1">
        <w:rPr>
          <w:rFonts w:asciiTheme="minorHAnsi" w:hAnsiTheme="minorHAnsi" w:cstheme="minorHAnsi"/>
          <w:b/>
          <w:bCs/>
        </w:rPr>
        <w:lastRenderedPageBreak/>
        <w:t>Fiche bedrijventerreinen:</w:t>
      </w:r>
    </w:p>
    <w:p w14:paraId="79306B96" w14:textId="77777777" w:rsidR="002D5DD2" w:rsidRPr="00B36ABC" w:rsidRDefault="002D5DD2" w:rsidP="002D5DD2">
      <w:pPr>
        <w:pBdr>
          <w:bottom w:val="single" w:sz="6" w:space="4" w:color="auto"/>
        </w:pBdr>
        <w:spacing w:line="260" w:lineRule="exact"/>
        <w:jc w:val="both"/>
        <w:outlineLvl w:val="0"/>
        <w:rPr>
          <w:rFonts w:asciiTheme="minorHAnsi" w:hAnsiTheme="minorHAnsi" w:cstheme="minorHAnsi"/>
          <w:sz w:val="22"/>
          <w:szCs w:val="22"/>
        </w:rPr>
      </w:pPr>
      <w:r w:rsidRPr="003A4385">
        <w:rPr>
          <w:rFonts w:asciiTheme="minorHAnsi" w:hAnsiTheme="minorHAnsi" w:cstheme="minorHAnsi"/>
          <w:i/>
          <w:iCs/>
        </w:rPr>
        <w:t>(te dupliceren per bedrijventerrein</w:t>
      </w:r>
      <w:r>
        <w:rPr>
          <w:rFonts w:asciiTheme="minorHAnsi" w:hAnsiTheme="minorHAnsi" w:cstheme="minorHAnsi"/>
          <w:i/>
          <w:iCs/>
        </w:rPr>
        <w:t>)</w:t>
      </w:r>
    </w:p>
    <w:p w14:paraId="519C59EB"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t xml:space="preserve">Gemeente: </w:t>
      </w:r>
    </w:p>
    <w:p w14:paraId="76327318"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0876610C"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t>Naam bedrijventerrein 1:</w:t>
      </w:r>
    </w:p>
    <w:p w14:paraId="4075D09E"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Pr>
          <w:rFonts w:asciiTheme="minorHAnsi" w:hAnsiTheme="minorHAnsi" w:cstheme="minorHAnsi"/>
          <w:i/>
          <w:iCs/>
          <w:sz w:val="22"/>
          <w:szCs w:val="22"/>
        </w:rPr>
        <w:t>(Zie Geopunt)</w:t>
      </w:r>
    </w:p>
    <w:p w14:paraId="02D10D47" w14:textId="77777777" w:rsidR="002D5DD2" w:rsidRPr="00B36ABC"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t xml:space="preserve"> </w:t>
      </w:r>
    </w:p>
    <w:p w14:paraId="28F70209"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t>ID nummer bedrijventerrei</w:t>
      </w:r>
      <w:r>
        <w:rPr>
          <w:rFonts w:asciiTheme="minorHAnsi" w:hAnsiTheme="minorHAnsi" w:cstheme="minorHAnsi"/>
          <w:sz w:val="22"/>
          <w:szCs w:val="22"/>
        </w:rPr>
        <w:t>n</w:t>
      </w:r>
      <w:r w:rsidRPr="00B36ABC">
        <w:rPr>
          <w:rFonts w:asciiTheme="minorHAnsi" w:hAnsiTheme="minorHAnsi" w:cstheme="minorHAnsi"/>
          <w:sz w:val="22"/>
          <w:szCs w:val="22"/>
        </w:rPr>
        <w:t>:</w:t>
      </w:r>
    </w:p>
    <w:p w14:paraId="2715D150" w14:textId="77777777" w:rsidR="002D5DD2" w:rsidRPr="00E1370A"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Pr>
          <w:rFonts w:asciiTheme="minorHAnsi" w:hAnsiTheme="minorHAnsi" w:cstheme="minorHAnsi"/>
          <w:i/>
          <w:iCs/>
          <w:sz w:val="22"/>
          <w:szCs w:val="22"/>
        </w:rPr>
        <w:t>(</w:t>
      </w:r>
      <w:r w:rsidRPr="00E1370A">
        <w:rPr>
          <w:rFonts w:asciiTheme="minorHAnsi" w:hAnsiTheme="minorHAnsi" w:cstheme="minorHAnsi"/>
          <w:i/>
          <w:iCs/>
          <w:sz w:val="22"/>
          <w:szCs w:val="22"/>
        </w:rPr>
        <w:t>Zie Geopunt</w:t>
      </w:r>
      <w:r>
        <w:rPr>
          <w:rFonts w:asciiTheme="minorHAnsi" w:hAnsiTheme="minorHAnsi" w:cstheme="minorHAnsi"/>
          <w:i/>
          <w:iCs/>
          <w:sz w:val="22"/>
          <w:szCs w:val="22"/>
        </w:rPr>
        <w:t>)</w:t>
      </w:r>
    </w:p>
    <w:p w14:paraId="0B0BC3D5"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5D6466B8"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Pr>
          <w:rFonts w:asciiTheme="minorHAnsi" w:hAnsiTheme="minorHAnsi" w:cstheme="minorHAnsi"/>
          <w:sz w:val="22"/>
          <w:szCs w:val="22"/>
        </w:rPr>
        <w:t>Oppervlakte:</w:t>
      </w:r>
    </w:p>
    <w:p w14:paraId="6FC57E5A" w14:textId="77777777" w:rsidR="002D5DD2" w:rsidRPr="00734F28"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sidRPr="00734F28">
        <w:rPr>
          <w:rFonts w:asciiTheme="minorHAnsi" w:hAnsiTheme="minorHAnsi" w:cstheme="minorHAnsi"/>
          <w:i/>
          <w:iCs/>
          <w:sz w:val="22"/>
          <w:szCs w:val="22"/>
        </w:rPr>
        <w:t>(in m</w:t>
      </w:r>
      <w:r w:rsidRPr="00734F28">
        <w:rPr>
          <w:rFonts w:asciiTheme="minorHAnsi" w:hAnsiTheme="minorHAnsi" w:cstheme="minorHAnsi"/>
          <w:i/>
          <w:iCs/>
          <w:sz w:val="22"/>
          <w:szCs w:val="22"/>
          <w:vertAlign w:val="superscript"/>
        </w:rPr>
        <w:t>2</w:t>
      </w:r>
      <w:r w:rsidRPr="00734F28">
        <w:rPr>
          <w:rFonts w:asciiTheme="minorHAnsi" w:hAnsiTheme="minorHAnsi" w:cstheme="minorHAnsi"/>
          <w:i/>
          <w:iCs/>
          <w:sz w:val="22"/>
          <w:szCs w:val="22"/>
        </w:rPr>
        <w:t>)</w:t>
      </w:r>
    </w:p>
    <w:p w14:paraId="068D36EA" w14:textId="77777777" w:rsidR="002D5DD2" w:rsidRPr="00B36ABC"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728057FE"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Pr>
          <w:rFonts w:asciiTheme="minorHAnsi" w:hAnsiTheme="minorHAnsi" w:cstheme="minorHAnsi"/>
          <w:sz w:val="22"/>
          <w:szCs w:val="22"/>
        </w:rPr>
        <w:t>Toelichting bestemming:</w:t>
      </w:r>
    </w:p>
    <w:p w14:paraId="40BC92D3"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Pr>
          <w:rFonts w:asciiTheme="minorHAnsi" w:hAnsiTheme="minorHAnsi" w:cstheme="minorHAnsi"/>
          <w:i/>
          <w:iCs/>
          <w:sz w:val="22"/>
          <w:szCs w:val="22"/>
        </w:rPr>
        <w:t>(Naam bestemmingsplan, welke bestemming, welke voorschriften)</w:t>
      </w:r>
    </w:p>
    <w:p w14:paraId="1D5983B1"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p>
    <w:p w14:paraId="0E1DEB61"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p>
    <w:p w14:paraId="2CDBA60E"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p>
    <w:p w14:paraId="017E3B4F"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B36ABC">
        <w:rPr>
          <w:rFonts w:asciiTheme="minorHAnsi" w:hAnsiTheme="minorHAnsi" w:cstheme="minorHAnsi"/>
          <w:sz w:val="22"/>
          <w:szCs w:val="22"/>
        </w:rPr>
        <w:t>Type aanwezige bedrijven</w:t>
      </w:r>
    </w:p>
    <w:p w14:paraId="62B5FF78"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Pr>
          <w:rFonts w:asciiTheme="minorHAnsi" w:hAnsiTheme="minorHAnsi" w:cstheme="minorHAnsi"/>
          <w:i/>
          <w:iCs/>
          <w:sz w:val="22"/>
          <w:szCs w:val="22"/>
        </w:rPr>
        <w:t xml:space="preserve">(geef voor zover je daar zicht op hebt aan welke </w:t>
      </w:r>
      <w:r w:rsidRPr="00F779EA">
        <w:rPr>
          <w:rFonts w:asciiTheme="minorHAnsi" w:hAnsiTheme="minorHAnsi" w:cstheme="minorHAnsi"/>
          <w:i/>
          <w:iCs/>
          <w:sz w:val="22"/>
          <w:szCs w:val="22"/>
        </w:rPr>
        <w:t>type bedrijven (logistiek, industrie, KMO, detailhandel, diensten,…) en sectoren (voeding, bouw, gezondheid, energie,…) zich vandaag voornamelijk bevinden op het terrein</w:t>
      </w:r>
      <w:r>
        <w:rPr>
          <w:rFonts w:asciiTheme="minorHAnsi" w:hAnsiTheme="minorHAnsi" w:cstheme="minorHAnsi"/>
          <w:i/>
          <w:iCs/>
          <w:sz w:val="22"/>
          <w:szCs w:val="22"/>
        </w:rPr>
        <w:t>)</w:t>
      </w:r>
    </w:p>
    <w:p w14:paraId="7B167A27"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p>
    <w:p w14:paraId="2859347D"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013F5EE1"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77278B71"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Pr>
          <w:rFonts w:asciiTheme="minorHAnsi" w:hAnsiTheme="minorHAnsi" w:cstheme="minorHAnsi"/>
          <w:sz w:val="22"/>
          <w:szCs w:val="22"/>
        </w:rPr>
        <w:t>Eigenaars / ontwikkelaars:</w:t>
      </w:r>
    </w:p>
    <w:p w14:paraId="431D669D" w14:textId="77777777" w:rsidR="002D5DD2" w:rsidRPr="00EE04A6"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Pr>
          <w:rFonts w:asciiTheme="minorHAnsi" w:hAnsiTheme="minorHAnsi" w:cstheme="minorHAnsi"/>
          <w:i/>
          <w:iCs/>
          <w:sz w:val="22"/>
          <w:szCs w:val="22"/>
        </w:rPr>
        <w:t>(Zijn er hoofdgebruikers die grote percelen innemen, of delen van het bedrijventerrein in eigendom hebben of gebruiken, of dominante sleutelposities op het bedrijventerrein innemen?)</w:t>
      </w:r>
    </w:p>
    <w:p w14:paraId="59F65E17"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5B847604"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03B0533F"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1E76388F"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Duid aan of het bedrijventerrein onderstaande vorm van beheer kent, en geef aan wie deze vorm van beheer opneemt:</w:t>
      </w:r>
    </w:p>
    <w:p w14:paraId="386480EB" w14:textId="699E827C" w:rsidR="002D5DD2" w:rsidRPr="000116C1" w:rsidRDefault="002D5DD2" w:rsidP="002D5DD2">
      <w:pPr>
        <w:pBdr>
          <w:top w:val="single" w:sz="4" w:space="1" w:color="auto"/>
          <w:left w:val="single" w:sz="4" w:space="4" w:color="auto"/>
          <w:bottom w:val="single" w:sz="4" w:space="1" w:color="auto"/>
          <w:right w:val="single" w:sz="4" w:space="4" w:color="auto"/>
        </w:pBdr>
        <w:tabs>
          <w:tab w:val="left" w:pos="426"/>
        </w:tabs>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ab/>
      </w:r>
      <w:sdt>
        <w:sdtPr>
          <w:rPr>
            <w:rFonts w:asciiTheme="minorHAnsi" w:hAnsiTheme="minorHAnsi" w:cstheme="minorHAnsi"/>
            <w:sz w:val="22"/>
            <w:szCs w:val="22"/>
          </w:rPr>
          <w:id w:val="-1070722365"/>
          <w14:checkbox>
            <w14:checked w14:val="0"/>
            <w14:checkedState w14:val="2612" w14:font="MS Gothic"/>
            <w14:uncheckedState w14:val="2610" w14:font="MS Gothic"/>
          </w14:checkbox>
        </w:sdtPr>
        <w:sdtContent>
          <w:r w:rsidRPr="000116C1">
            <w:rPr>
              <w:rFonts w:ascii="MS Gothic" w:eastAsia="MS Gothic" w:hAnsi="MS Gothic" w:cstheme="minorHAnsi" w:hint="eastAsia"/>
              <w:sz w:val="22"/>
              <w:szCs w:val="22"/>
            </w:rPr>
            <w:t>☐</w:t>
          </w:r>
        </w:sdtContent>
      </w:sdt>
      <w:r w:rsidRPr="000116C1">
        <w:rPr>
          <w:rFonts w:asciiTheme="minorHAnsi" w:hAnsiTheme="minorHAnsi" w:cstheme="minorHAnsi"/>
          <w:sz w:val="22"/>
          <w:szCs w:val="22"/>
        </w:rPr>
        <w:t xml:space="preserve"> digitaal (beheerder die digitaal data over de bedrijvenzone registreert) door</w:t>
      </w:r>
      <w:r w:rsidR="00C620BB">
        <w:rPr>
          <w:rFonts w:asciiTheme="minorHAnsi" w:hAnsiTheme="minorHAnsi" w:cstheme="minorHAnsi"/>
          <w:sz w:val="22"/>
          <w:szCs w:val="22"/>
        </w:rPr>
        <w:t>:</w:t>
      </w:r>
    </w:p>
    <w:p w14:paraId="02B28F57" w14:textId="77777777" w:rsidR="002D5DD2" w:rsidRPr="000116C1" w:rsidRDefault="002D5DD2" w:rsidP="002D5DD2">
      <w:pPr>
        <w:pBdr>
          <w:top w:val="single" w:sz="4" w:space="1" w:color="auto"/>
          <w:left w:val="single" w:sz="4" w:space="4" w:color="auto"/>
          <w:bottom w:val="single" w:sz="4" w:space="1" w:color="auto"/>
          <w:right w:val="single" w:sz="4" w:space="4" w:color="auto"/>
        </w:pBdr>
        <w:tabs>
          <w:tab w:val="left" w:pos="426"/>
        </w:tabs>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ab/>
      </w:r>
      <w:r w:rsidRPr="000116C1">
        <w:rPr>
          <w:rFonts w:asciiTheme="minorHAnsi" w:hAnsiTheme="minorHAnsi" w:cstheme="minorHAnsi"/>
          <w:sz w:val="22"/>
          <w:szCs w:val="22"/>
        </w:rPr>
        <w:tab/>
      </w:r>
      <w:r w:rsidRPr="000116C1">
        <w:rPr>
          <w:rFonts w:asciiTheme="minorHAnsi" w:hAnsiTheme="minorHAnsi" w:cstheme="minorHAnsi"/>
          <w:sz w:val="22"/>
          <w:szCs w:val="22"/>
        </w:rPr>
        <w:tab/>
      </w:r>
    </w:p>
    <w:p w14:paraId="1731B986" w14:textId="23FC9167" w:rsidR="002D5DD2" w:rsidRPr="000116C1" w:rsidRDefault="002D5DD2" w:rsidP="002D5DD2">
      <w:pPr>
        <w:pBdr>
          <w:top w:val="single" w:sz="4" w:space="1" w:color="auto"/>
          <w:left w:val="single" w:sz="4" w:space="4" w:color="auto"/>
          <w:bottom w:val="single" w:sz="4" w:space="1" w:color="auto"/>
          <w:right w:val="single" w:sz="4" w:space="4" w:color="auto"/>
        </w:pBdr>
        <w:tabs>
          <w:tab w:val="left" w:pos="426"/>
        </w:tabs>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ab/>
      </w:r>
      <w:sdt>
        <w:sdtPr>
          <w:rPr>
            <w:rFonts w:asciiTheme="minorHAnsi" w:hAnsiTheme="minorHAnsi" w:cstheme="minorHAnsi"/>
            <w:sz w:val="22"/>
            <w:szCs w:val="22"/>
          </w:rPr>
          <w:id w:val="975337958"/>
          <w14:checkbox>
            <w14:checked w14:val="0"/>
            <w14:checkedState w14:val="2612" w14:font="MS Gothic"/>
            <w14:uncheckedState w14:val="2610" w14:font="MS Gothic"/>
          </w14:checkbox>
        </w:sdtPr>
        <w:sdtContent>
          <w:r w:rsidRPr="000116C1">
            <w:rPr>
              <w:rFonts w:ascii="MS Gothic" w:eastAsia="MS Gothic" w:hAnsi="MS Gothic" w:cstheme="minorHAnsi" w:hint="eastAsia"/>
              <w:sz w:val="22"/>
              <w:szCs w:val="22"/>
            </w:rPr>
            <w:t>☐</w:t>
          </w:r>
        </w:sdtContent>
      </w:sdt>
      <w:r w:rsidRPr="000116C1">
        <w:rPr>
          <w:rFonts w:asciiTheme="minorHAnsi" w:hAnsiTheme="minorHAnsi" w:cstheme="minorHAnsi"/>
          <w:sz w:val="22"/>
          <w:szCs w:val="22"/>
        </w:rPr>
        <w:t xml:space="preserve"> juridisch beheer (</w:t>
      </w:r>
      <w:r w:rsidR="00C620BB">
        <w:rPr>
          <w:rFonts w:asciiTheme="minorHAnsi" w:hAnsiTheme="minorHAnsi" w:cstheme="minorHAnsi"/>
          <w:sz w:val="22"/>
          <w:szCs w:val="22"/>
        </w:rPr>
        <w:t xml:space="preserve">terugkooprecht, </w:t>
      </w:r>
      <w:r w:rsidRPr="000116C1">
        <w:rPr>
          <w:rFonts w:asciiTheme="minorHAnsi" w:hAnsiTheme="minorHAnsi" w:cstheme="minorHAnsi"/>
          <w:sz w:val="22"/>
          <w:szCs w:val="22"/>
        </w:rPr>
        <w:t>controle op doorverkoop, …) door</w:t>
      </w:r>
      <w:r w:rsidR="00C620BB">
        <w:rPr>
          <w:rFonts w:asciiTheme="minorHAnsi" w:hAnsiTheme="minorHAnsi" w:cstheme="minorHAnsi"/>
          <w:sz w:val="22"/>
          <w:szCs w:val="22"/>
        </w:rPr>
        <w:t>:</w:t>
      </w:r>
    </w:p>
    <w:p w14:paraId="69A71701" w14:textId="77777777" w:rsidR="002D5DD2" w:rsidRPr="000116C1" w:rsidRDefault="002D5DD2" w:rsidP="002D5DD2">
      <w:pPr>
        <w:pBdr>
          <w:top w:val="single" w:sz="4" w:space="1" w:color="auto"/>
          <w:left w:val="single" w:sz="4" w:space="4" w:color="auto"/>
          <w:bottom w:val="single" w:sz="4" w:space="1" w:color="auto"/>
          <w:right w:val="single" w:sz="4" w:space="4" w:color="auto"/>
        </w:pBdr>
        <w:tabs>
          <w:tab w:val="left" w:pos="426"/>
        </w:tabs>
        <w:spacing w:line="260" w:lineRule="exact"/>
        <w:jc w:val="both"/>
        <w:outlineLvl w:val="0"/>
        <w:rPr>
          <w:rFonts w:asciiTheme="minorHAnsi" w:hAnsiTheme="minorHAnsi" w:cstheme="minorHAnsi"/>
          <w:sz w:val="22"/>
          <w:szCs w:val="22"/>
        </w:rPr>
      </w:pPr>
    </w:p>
    <w:p w14:paraId="4A2A8397" w14:textId="73BAD639" w:rsidR="002D5DD2" w:rsidRPr="000116C1" w:rsidRDefault="002D5DD2" w:rsidP="002D5DD2">
      <w:pPr>
        <w:pBdr>
          <w:top w:val="single" w:sz="4" w:space="1" w:color="auto"/>
          <w:left w:val="single" w:sz="4" w:space="4" w:color="auto"/>
          <w:bottom w:val="single" w:sz="4" w:space="1" w:color="auto"/>
          <w:right w:val="single" w:sz="4" w:space="4" w:color="auto"/>
        </w:pBdr>
        <w:tabs>
          <w:tab w:val="left" w:pos="426"/>
        </w:tabs>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ab/>
      </w:r>
      <w:sdt>
        <w:sdtPr>
          <w:rPr>
            <w:rFonts w:asciiTheme="minorHAnsi" w:hAnsiTheme="minorHAnsi" w:cstheme="minorHAnsi"/>
            <w:sz w:val="22"/>
            <w:szCs w:val="22"/>
          </w:rPr>
          <w:id w:val="1716934333"/>
          <w14:checkbox>
            <w14:checked w14:val="0"/>
            <w14:checkedState w14:val="2612" w14:font="MS Gothic"/>
            <w14:uncheckedState w14:val="2610" w14:font="MS Gothic"/>
          </w14:checkbox>
        </w:sdtPr>
        <w:sdtContent>
          <w:r w:rsidRPr="000116C1">
            <w:rPr>
              <w:rFonts w:ascii="MS Gothic" w:eastAsia="MS Gothic" w:hAnsi="MS Gothic" w:cstheme="minorHAnsi" w:hint="eastAsia"/>
              <w:sz w:val="22"/>
              <w:szCs w:val="22"/>
            </w:rPr>
            <w:t>☐</w:t>
          </w:r>
        </w:sdtContent>
      </w:sdt>
      <w:r w:rsidRPr="000116C1">
        <w:rPr>
          <w:rFonts w:asciiTheme="minorHAnsi" w:hAnsiTheme="minorHAnsi" w:cstheme="minorHAnsi"/>
          <w:sz w:val="22"/>
          <w:szCs w:val="22"/>
        </w:rPr>
        <w:t xml:space="preserve"> operationeel beheer (</w:t>
      </w:r>
      <w:proofErr w:type="spellStart"/>
      <w:r w:rsidRPr="000116C1">
        <w:rPr>
          <w:rFonts w:asciiTheme="minorHAnsi" w:hAnsiTheme="minorHAnsi" w:cstheme="minorHAnsi"/>
          <w:sz w:val="22"/>
          <w:szCs w:val="22"/>
        </w:rPr>
        <w:t>samenaankopen</w:t>
      </w:r>
      <w:proofErr w:type="spellEnd"/>
      <w:r>
        <w:rPr>
          <w:rFonts w:asciiTheme="minorHAnsi" w:hAnsiTheme="minorHAnsi" w:cstheme="minorHAnsi"/>
          <w:sz w:val="22"/>
          <w:szCs w:val="22"/>
        </w:rPr>
        <w:t>, bedrijventerreinvereniging</w:t>
      </w:r>
      <w:r w:rsidR="00C620BB">
        <w:rPr>
          <w:rFonts w:asciiTheme="minorHAnsi" w:hAnsiTheme="minorHAnsi" w:cstheme="minorHAnsi"/>
          <w:sz w:val="22"/>
          <w:szCs w:val="22"/>
        </w:rPr>
        <w:t>-, manager,…</w:t>
      </w:r>
      <w:r w:rsidRPr="000116C1">
        <w:rPr>
          <w:rFonts w:asciiTheme="minorHAnsi" w:hAnsiTheme="minorHAnsi" w:cstheme="minorHAnsi"/>
          <w:sz w:val="22"/>
          <w:szCs w:val="22"/>
        </w:rPr>
        <w:t>) door</w:t>
      </w:r>
      <w:r w:rsidR="00C620BB">
        <w:rPr>
          <w:rFonts w:asciiTheme="minorHAnsi" w:hAnsiTheme="minorHAnsi" w:cstheme="minorHAnsi"/>
          <w:sz w:val="22"/>
          <w:szCs w:val="22"/>
        </w:rPr>
        <w:t xml:space="preserve">: </w:t>
      </w:r>
    </w:p>
    <w:p w14:paraId="5C0705DB"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14787FC6"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6DCA80E8"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 xml:space="preserve">Kent het </w:t>
      </w:r>
      <w:r>
        <w:rPr>
          <w:rFonts w:asciiTheme="minorHAnsi" w:hAnsiTheme="minorHAnsi" w:cstheme="minorHAnsi"/>
          <w:sz w:val="22"/>
          <w:szCs w:val="22"/>
        </w:rPr>
        <w:t>bedrijven</w:t>
      </w:r>
      <w:r w:rsidRPr="000116C1">
        <w:rPr>
          <w:rFonts w:asciiTheme="minorHAnsi" w:hAnsiTheme="minorHAnsi" w:cstheme="minorHAnsi"/>
          <w:sz w:val="22"/>
          <w:szCs w:val="22"/>
        </w:rPr>
        <w:t>terrein bepaalde knelpunten</w:t>
      </w:r>
      <w:r>
        <w:rPr>
          <w:rFonts w:asciiTheme="minorHAnsi" w:hAnsiTheme="minorHAnsi" w:cstheme="minorHAnsi"/>
          <w:sz w:val="22"/>
          <w:szCs w:val="22"/>
        </w:rPr>
        <w:t>?:</w:t>
      </w:r>
    </w:p>
    <w:p w14:paraId="0CC0240B"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i/>
          <w:iCs/>
          <w:sz w:val="22"/>
          <w:szCs w:val="22"/>
        </w:rPr>
      </w:pPr>
      <w:r w:rsidRPr="000116C1">
        <w:rPr>
          <w:rFonts w:asciiTheme="minorHAnsi" w:hAnsiTheme="minorHAnsi" w:cstheme="minorHAnsi"/>
          <w:i/>
          <w:iCs/>
          <w:sz w:val="22"/>
          <w:szCs w:val="22"/>
        </w:rPr>
        <w:t>(overstromingsgevoeligheid, ontsluiting, verzadigd wegennet, overlast</w:t>
      </w:r>
      <w:r>
        <w:rPr>
          <w:rFonts w:asciiTheme="minorHAnsi" w:hAnsiTheme="minorHAnsi" w:cstheme="minorHAnsi"/>
          <w:i/>
          <w:iCs/>
          <w:sz w:val="22"/>
          <w:szCs w:val="22"/>
        </w:rPr>
        <w:t>, etc.</w:t>
      </w:r>
      <w:r w:rsidRPr="000116C1">
        <w:rPr>
          <w:rFonts w:asciiTheme="minorHAnsi" w:hAnsiTheme="minorHAnsi" w:cstheme="minorHAnsi"/>
          <w:i/>
          <w:iCs/>
          <w:sz w:val="22"/>
          <w:szCs w:val="22"/>
        </w:rPr>
        <w:t>)?</w:t>
      </w:r>
    </w:p>
    <w:p w14:paraId="423372DE"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4ACA8351"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561C9E01"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22E67591"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7E38F00C" w14:textId="77777777" w:rsidR="002D5DD2"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r w:rsidRPr="000116C1">
        <w:rPr>
          <w:rFonts w:asciiTheme="minorHAnsi" w:hAnsiTheme="minorHAnsi" w:cstheme="minorHAnsi"/>
          <w:sz w:val="22"/>
          <w:szCs w:val="22"/>
        </w:rPr>
        <w:t>Kent het terrein bepaalde troeven (hoogwaardig omliggend wegennet, warmtenetten, watergebondenheid)?</w:t>
      </w:r>
    </w:p>
    <w:p w14:paraId="695DFB49" w14:textId="77777777" w:rsidR="002D5DD2" w:rsidRPr="000116C1" w:rsidRDefault="002D5DD2" w:rsidP="002D5DD2">
      <w:pPr>
        <w:pBdr>
          <w:top w:val="single" w:sz="4" w:space="1" w:color="auto"/>
          <w:left w:val="single" w:sz="4" w:space="4" w:color="auto"/>
          <w:bottom w:val="single" w:sz="4" w:space="1" w:color="auto"/>
          <w:right w:val="single" w:sz="4" w:space="4" w:color="auto"/>
        </w:pBdr>
        <w:spacing w:line="260" w:lineRule="exact"/>
        <w:jc w:val="both"/>
        <w:outlineLvl w:val="0"/>
        <w:rPr>
          <w:rFonts w:asciiTheme="minorHAnsi" w:hAnsiTheme="minorHAnsi" w:cstheme="minorHAnsi"/>
          <w:sz w:val="22"/>
          <w:szCs w:val="22"/>
        </w:rPr>
      </w:pPr>
    </w:p>
    <w:p w14:paraId="54C44778" w14:textId="77777777" w:rsidR="002D5DD2" w:rsidRPr="00D00009" w:rsidRDefault="002D5DD2" w:rsidP="00D00009">
      <w:pPr>
        <w:pBdr>
          <w:bottom w:val="single" w:sz="6" w:space="1" w:color="auto"/>
        </w:pBdr>
        <w:spacing w:line="260" w:lineRule="exact"/>
        <w:jc w:val="both"/>
        <w:outlineLvl w:val="0"/>
        <w:rPr>
          <w:rFonts w:asciiTheme="minorHAnsi" w:hAnsiTheme="minorHAnsi" w:cstheme="minorHAnsi"/>
        </w:rPr>
      </w:pPr>
    </w:p>
    <w:sectPr w:rsidR="002D5DD2" w:rsidRPr="00D00009" w:rsidSect="006822A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7856" w14:textId="77777777" w:rsidR="009A4C2E" w:rsidRDefault="009A4C2E">
      <w:r>
        <w:separator/>
      </w:r>
    </w:p>
  </w:endnote>
  <w:endnote w:type="continuationSeparator" w:id="0">
    <w:p w14:paraId="4B6E0B0D" w14:textId="77777777" w:rsidR="009A4C2E" w:rsidRDefault="009A4C2E">
      <w:r>
        <w:continuationSeparator/>
      </w:r>
    </w:p>
  </w:endnote>
  <w:endnote w:type="continuationNotice" w:id="1">
    <w:p w14:paraId="518EDF9C" w14:textId="77777777" w:rsidR="009A4C2E" w:rsidRDefault="009A4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8B35" w14:textId="3080B29C" w:rsidR="00272319" w:rsidRPr="00272319" w:rsidRDefault="00272319" w:rsidP="00272319">
    <w:pPr>
      <w:pStyle w:val="Voettekst"/>
      <w:jc w:val="right"/>
      <w:rPr>
        <w:lang w:val="nl-BE"/>
      </w:rPr>
    </w:pPr>
    <w:r w:rsidRPr="00272319">
      <w:rPr>
        <w:noProof/>
        <w:lang w:val="nl-BE"/>
      </w:rPr>
      <w:drawing>
        <wp:inline distT="0" distB="0" distL="0" distR="0" wp14:anchorId="0AC94CBC" wp14:editId="77A3F8B3">
          <wp:extent cx="731520" cy="189492"/>
          <wp:effectExtent l="0" t="0" r="0" b="1270"/>
          <wp:docPr id="742527765" name="Afbeelding 2"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27765" name="Afbeelding 2" descr="Afbeelding met Graphics, Lettertype, grafische vormgeving,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157" cy="193543"/>
                  </a:xfrm>
                  <a:prstGeom prst="rect">
                    <a:avLst/>
                  </a:prstGeom>
                  <a:noFill/>
                  <a:ln>
                    <a:noFill/>
                  </a:ln>
                </pic:spPr>
              </pic:pic>
            </a:graphicData>
          </a:graphic>
        </wp:inline>
      </w:drawing>
    </w:r>
  </w:p>
  <w:p w14:paraId="0F3E0535" w14:textId="7DB4E0C3" w:rsidR="00A97990" w:rsidRDefault="00A979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FF6E" w14:textId="77777777" w:rsidR="009A4C2E" w:rsidRDefault="009A4C2E">
      <w:r>
        <w:separator/>
      </w:r>
    </w:p>
  </w:footnote>
  <w:footnote w:type="continuationSeparator" w:id="0">
    <w:p w14:paraId="18E6CD8B" w14:textId="77777777" w:rsidR="009A4C2E" w:rsidRDefault="009A4C2E">
      <w:r>
        <w:continuationSeparator/>
      </w:r>
    </w:p>
  </w:footnote>
  <w:footnote w:type="continuationNotice" w:id="1">
    <w:p w14:paraId="59839964" w14:textId="77777777" w:rsidR="009A4C2E" w:rsidRDefault="009A4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C61CC"/>
    <w:multiLevelType w:val="hybridMultilevel"/>
    <w:tmpl w:val="695696A2"/>
    <w:lvl w:ilvl="0" w:tplc="478E65F2">
      <w:start w:val="1"/>
      <w:numFmt w:val="bullet"/>
      <w:pStyle w:val="Insprong1"/>
      <w:lvlText w:val=""/>
      <w:lvlJc w:val="left"/>
      <w:pPr>
        <w:tabs>
          <w:tab w:val="num" w:pos="336"/>
        </w:tabs>
        <w:ind w:left="336" w:hanging="360"/>
      </w:pPr>
      <w:rPr>
        <w:rFonts w:ascii="Wingdings" w:hAnsi="Wingdings" w:hint="default"/>
      </w:rPr>
    </w:lvl>
    <w:lvl w:ilvl="1" w:tplc="0A0CE6C0">
      <w:start w:val="1"/>
      <w:numFmt w:val="decimal"/>
      <w:lvlText w:val="%2."/>
      <w:lvlJc w:val="left"/>
      <w:pPr>
        <w:tabs>
          <w:tab w:val="num" w:pos="1056"/>
        </w:tabs>
        <w:ind w:left="1056" w:hanging="360"/>
      </w:pPr>
      <w:rPr>
        <w:rFonts w:cs="Times New Roman" w:hint="default"/>
      </w:rPr>
    </w:lvl>
    <w:lvl w:ilvl="2" w:tplc="04130005">
      <w:start w:val="1"/>
      <w:numFmt w:val="bullet"/>
      <w:lvlText w:val=""/>
      <w:lvlJc w:val="left"/>
      <w:pPr>
        <w:tabs>
          <w:tab w:val="num" w:pos="1776"/>
        </w:tabs>
        <w:ind w:left="1776" w:hanging="360"/>
      </w:pPr>
      <w:rPr>
        <w:rFonts w:ascii="Wingdings" w:hAnsi="Wingdings" w:hint="default"/>
      </w:rPr>
    </w:lvl>
    <w:lvl w:ilvl="3" w:tplc="04130001">
      <w:start w:val="1"/>
      <w:numFmt w:val="bullet"/>
      <w:lvlText w:val=""/>
      <w:lvlJc w:val="left"/>
      <w:pPr>
        <w:tabs>
          <w:tab w:val="num" w:pos="2496"/>
        </w:tabs>
        <w:ind w:left="2496" w:hanging="360"/>
      </w:pPr>
      <w:rPr>
        <w:rFonts w:ascii="Symbol" w:hAnsi="Symbol" w:hint="default"/>
      </w:rPr>
    </w:lvl>
    <w:lvl w:ilvl="4" w:tplc="04130003">
      <w:start w:val="1"/>
      <w:numFmt w:val="bullet"/>
      <w:lvlText w:val="o"/>
      <w:lvlJc w:val="left"/>
      <w:pPr>
        <w:tabs>
          <w:tab w:val="num" w:pos="3216"/>
        </w:tabs>
        <w:ind w:left="3216" w:hanging="360"/>
      </w:pPr>
      <w:rPr>
        <w:rFonts w:ascii="Courier New" w:hAnsi="Courier New" w:hint="default"/>
      </w:rPr>
    </w:lvl>
    <w:lvl w:ilvl="5" w:tplc="04130005" w:tentative="1">
      <w:start w:val="1"/>
      <w:numFmt w:val="bullet"/>
      <w:lvlText w:val=""/>
      <w:lvlJc w:val="left"/>
      <w:pPr>
        <w:tabs>
          <w:tab w:val="num" w:pos="3936"/>
        </w:tabs>
        <w:ind w:left="3936" w:hanging="360"/>
      </w:pPr>
      <w:rPr>
        <w:rFonts w:ascii="Wingdings" w:hAnsi="Wingdings" w:hint="default"/>
      </w:rPr>
    </w:lvl>
    <w:lvl w:ilvl="6" w:tplc="04130001" w:tentative="1">
      <w:start w:val="1"/>
      <w:numFmt w:val="bullet"/>
      <w:lvlText w:val=""/>
      <w:lvlJc w:val="left"/>
      <w:pPr>
        <w:tabs>
          <w:tab w:val="num" w:pos="4656"/>
        </w:tabs>
        <w:ind w:left="4656" w:hanging="360"/>
      </w:pPr>
      <w:rPr>
        <w:rFonts w:ascii="Symbol" w:hAnsi="Symbol" w:hint="default"/>
      </w:rPr>
    </w:lvl>
    <w:lvl w:ilvl="7" w:tplc="04130003" w:tentative="1">
      <w:start w:val="1"/>
      <w:numFmt w:val="bullet"/>
      <w:lvlText w:val="o"/>
      <w:lvlJc w:val="left"/>
      <w:pPr>
        <w:tabs>
          <w:tab w:val="num" w:pos="5376"/>
        </w:tabs>
        <w:ind w:left="5376" w:hanging="360"/>
      </w:pPr>
      <w:rPr>
        <w:rFonts w:ascii="Courier New" w:hAnsi="Courier New" w:hint="default"/>
      </w:rPr>
    </w:lvl>
    <w:lvl w:ilvl="8" w:tplc="04130005" w:tentative="1">
      <w:start w:val="1"/>
      <w:numFmt w:val="bullet"/>
      <w:lvlText w:val=""/>
      <w:lvlJc w:val="left"/>
      <w:pPr>
        <w:tabs>
          <w:tab w:val="num" w:pos="6096"/>
        </w:tabs>
        <w:ind w:left="6096" w:hanging="360"/>
      </w:pPr>
      <w:rPr>
        <w:rFonts w:ascii="Wingdings" w:hAnsi="Wingdings" w:hint="default"/>
      </w:rPr>
    </w:lvl>
  </w:abstractNum>
  <w:abstractNum w:abstractNumId="1" w15:restartNumberingAfterBreak="0">
    <w:nsid w:val="67F57423"/>
    <w:multiLevelType w:val="hybridMultilevel"/>
    <w:tmpl w:val="72FA5D2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458834050">
    <w:abstractNumId w:val="0"/>
  </w:num>
  <w:num w:numId="2" w16cid:durableId="3329986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CF"/>
    <w:rsid w:val="00002743"/>
    <w:rsid w:val="00002BBC"/>
    <w:rsid w:val="00002FCE"/>
    <w:rsid w:val="00006A49"/>
    <w:rsid w:val="00007968"/>
    <w:rsid w:val="00007F7B"/>
    <w:rsid w:val="0001185D"/>
    <w:rsid w:val="00012275"/>
    <w:rsid w:val="00016C40"/>
    <w:rsid w:val="00025B57"/>
    <w:rsid w:val="00026A43"/>
    <w:rsid w:val="000308BB"/>
    <w:rsid w:val="000355BF"/>
    <w:rsid w:val="00036AA1"/>
    <w:rsid w:val="00040BD1"/>
    <w:rsid w:val="000464D4"/>
    <w:rsid w:val="0004673F"/>
    <w:rsid w:val="00046E6F"/>
    <w:rsid w:val="00047554"/>
    <w:rsid w:val="00047DF6"/>
    <w:rsid w:val="00047E2F"/>
    <w:rsid w:val="0005496D"/>
    <w:rsid w:val="00055037"/>
    <w:rsid w:val="0005746B"/>
    <w:rsid w:val="00057E65"/>
    <w:rsid w:val="00061366"/>
    <w:rsid w:val="00061E00"/>
    <w:rsid w:val="00063958"/>
    <w:rsid w:val="0006404E"/>
    <w:rsid w:val="0006713F"/>
    <w:rsid w:val="00072734"/>
    <w:rsid w:val="000762D2"/>
    <w:rsid w:val="000762DA"/>
    <w:rsid w:val="00080128"/>
    <w:rsid w:val="00084E9E"/>
    <w:rsid w:val="00091FB0"/>
    <w:rsid w:val="000929D9"/>
    <w:rsid w:val="00092BD7"/>
    <w:rsid w:val="000A4FB7"/>
    <w:rsid w:val="000A7DA4"/>
    <w:rsid w:val="000B0B80"/>
    <w:rsid w:val="000B4100"/>
    <w:rsid w:val="000B4DC0"/>
    <w:rsid w:val="000B4E00"/>
    <w:rsid w:val="000B5C68"/>
    <w:rsid w:val="000C1E3C"/>
    <w:rsid w:val="000C22BD"/>
    <w:rsid w:val="000C363F"/>
    <w:rsid w:val="000C4378"/>
    <w:rsid w:val="000C4C8C"/>
    <w:rsid w:val="000C52C2"/>
    <w:rsid w:val="000C67A5"/>
    <w:rsid w:val="000D209B"/>
    <w:rsid w:val="000D30DC"/>
    <w:rsid w:val="000D32F3"/>
    <w:rsid w:val="000D4351"/>
    <w:rsid w:val="000D7D74"/>
    <w:rsid w:val="000D7DE8"/>
    <w:rsid w:val="000E0200"/>
    <w:rsid w:val="000E279E"/>
    <w:rsid w:val="000E30B5"/>
    <w:rsid w:val="000F00E8"/>
    <w:rsid w:val="000F16B5"/>
    <w:rsid w:val="000F1E2D"/>
    <w:rsid w:val="000F5B4D"/>
    <w:rsid w:val="000F73F9"/>
    <w:rsid w:val="00100551"/>
    <w:rsid w:val="001027DD"/>
    <w:rsid w:val="00102FD4"/>
    <w:rsid w:val="00104F05"/>
    <w:rsid w:val="00111A43"/>
    <w:rsid w:val="001121D0"/>
    <w:rsid w:val="00112739"/>
    <w:rsid w:val="00115CAC"/>
    <w:rsid w:val="00115D71"/>
    <w:rsid w:val="001174C0"/>
    <w:rsid w:val="0012172C"/>
    <w:rsid w:val="00121F99"/>
    <w:rsid w:val="00122C8F"/>
    <w:rsid w:val="0012459B"/>
    <w:rsid w:val="001252D5"/>
    <w:rsid w:val="00130E0E"/>
    <w:rsid w:val="001354E4"/>
    <w:rsid w:val="00137854"/>
    <w:rsid w:val="00146628"/>
    <w:rsid w:val="0014722C"/>
    <w:rsid w:val="00152129"/>
    <w:rsid w:val="00152B7B"/>
    <w:rsid w:val="0015312A"/>
    <w:rsid w:val="001539E8"/>
    <w:rsid w:val="00154AE6"/>
    <w:rsid w:val="0015646E"/>
    <w:rsid w:val="00156603"/>
    <w:rsid w:val="00162557"/>
    <w:rsid w:val="001628EB"/>
    <w:rsid w:val="0016447B"/>
    <w:rsid w:val="0016681E"/>
    <w:rsid w:val="00171614"/>
    <w:rsid w:val="00173CB6"/>
    <w:rsid w:val="00174069"/>
    <w:rsid w:val="001753B7"/>
    <w:rsid w:val="00175F85"/>
    <w:rsid w:val="00177762"/>
    <w:rsid w:val="001853D9"/>
    <w:rsid w:val="001914A9"/>
    <w:rsid w:val="00191DF9"/>
    <w:rsid w:val="00194C6C"/>
    <w:rsid w:val="00195147"/>
    <w:rsid w:val="001A02D4"/>
    <w:rsid w:val="001A2049"/>
    <w:rsid w:val="001A243D"/>
    <w:rsid w:val="001A65F6"/>
    <w:rsid w:val="001A6605"/>
    <w:rsid w:val="001A6DE9"/>
    <w:rsid w:val="001B0B01"/>
    <w:rsid w:val="001B125B"/>
    <w:rsid w:val="001B1D41"/>
    <w:rsid w:val="001B4F6F"/>
    <w:rsid w:val="001B5920"/>
    <w:rsid w:val="001B7A5B"/>
    <w:rsid w:val="001C00DF"/>
    <w:rsid w:val="001C34EB"/>
    <w:rsid w:val="001C44C6"/>
    <w:rsid w:val="001C5F9E"/>
    <w:rsid w:val="001D1831"/>
    <w:rsid w:val="001D1AEB"/>
    <w:rsid w:val="001D3CF8"/>
    <w:rsid w:val="001D57DA"/>
    <w:rsid w:val="001D65FE"/>
    <w:rsid w:val="001E10E1"/>
    <w:rsid w:val="001E281E"/>
    <w:rsid w:val="001E492E"/>
    <w:rsid w:val="001E5C93"/>
    <w:rsid w:val="001E64F7"/>
    <w:rsid w:val="001F0DA2"/>
    <w:rsid w:val="001F4577"/>
    <w:rsid w:val="001F717C"/>
    <w:rsid w:val="002022F8"/>
    <w:rsid w:val="00206687"/>
    <w:rsid w:val="00206AA8"/>
    <w:rsid w:val="00211E2E"/>
    <w:rsid w:val="00214BB7"/>
    <w:rsid w:val="0021543C"/>
    <w:rsid w:val="00215DAC"/>
    <w:rsid w:val="002169D6"/>
    <w:rsid w:val="00223F84"/>
    <w:rsid w:val="00226ACB"/>
    <w:rsid w:val="00230B3C"/>
    <w:rsid w:val="0023216C"/>
    <w:rsid w:val="002324E6"/>
    <w:rsid w:val="002335C4"/>
    <w:rsid w:val="0023555D"/>
    <w:rsid w:val="0023763F"/>
    <w:rsid w:val="00237FC5"/>
    <w:rsid w:val="00246F93"/>
    <w:rsid w:val="002476AA"/>
    <w:rsid w:val="00251299"/>
    <w:rsid w:val="00256A44"/>
    <w:rsid w:val="002607AD"/>
    <w:rsid w:val="00260E8C"/>
    <w:rsid w:val="0026160D"/>
    <w:rsid w:val="00261DD3"/>
    <w:rsid w:val="00266715"/>
    <w:rsid w:val="00272319"/>
    <w:rsid w:val="002743CD"/>
    <w:rsid w:val="0027767F"/>
    <w:rsid w:val="00282379"/>
    <w:rsid w:val="00283003"/>
    <w:rsid w:val="002849A3"/>
    <w:rsid w:val="002859CD"/>
    <w:rsid w:val="00286415"/>
    <w:rsid w:val="002878CA"/>
    <w:rsid w:val="002902FD"/>
    <w:rsid w:val="00290770"/>
    <w:rsid w:val="00291F3A"/>
    <w:rsid w:val="00293F59"/>
    <w:rsid w:val="00294321"/>
    <w:rsid w:val="0029440F"/>
    <w:rsid w:val="0029515F"/>
    <w:rsid w:val="002A21CF"/>
    <w:rsid w:val="002A373D"/>
    <w:rsid w:val="002A42E6"/>
    <w:rsid w:val="002A591B"/>
    <w:rsid w:val="002A7145"/>
    <w:rsid w:val="002B217F"/>
    <w:rsid w:val="002B3844"/>
    <w:rsid w:val="002B5714"/>
    <w:rsid w:val="002B5D8F"/>
    <w:rsid w:val="002C031C"/>
    <w:rsid w:val="002C1F7F"/>
    <w:rsid w:val="002C1FB7"/>
    <w:rsid w:val="002C2694"/>
    <w:rsid w:val="002C7D07"/>
    <w:rsid w:val="002D0A91"/>
    <w:rsid w:val="002D1C18"/>
    <w:rsid w:val="002D52F1"/>
    <w:rsid w:val="002D5DD2"/>
    <w:rsid w:val="002D6583"/>
    <w:rsid w:val="002D7B13"/>
    <w:rsid w:val="002E077C"/>
    <w:rsid w:val="002E2B2C"/>
    <w:rsid w:val="002E6F77"/>
    <w:rsid w:val="002F07CD"/>
    <w:rsid w:val="002F09E1"/>
    <w:rsid w:val="002F1826"/>
    <w:rsid w:val="002F363B"/>
    <w:rsid w:val="002F4E9C"/>
    <w:rsid w:val="002F5C19"/>
    <w:rsid w:val="00300FAD"/>
    <w:rsid w:val="003011A9"/>
    <w:rsid w:val="00301E8E"/>
    <w:rsid w:val="0030392F"/>
    <w:rsid w:val="003076C4"/>
    <w:rsid w:val="00313768"/>
    <w:rsid w:val="00315F47"/>
    <w:rsid w:val="00326FDD"/>
    <w:rsid w:val="003307A3"/>
    <w:rsid w:val="00332B31"/>
    <w:rsid w:val="00332C08"/>
    <w:rsid w:val="00333916"/>
    <w:rsid w:val="00334215"/>
    <w:rsid w:val="0033463C"/>
    <w:rsid w:val="003352CB"/>
    <w:rsid w:val="00337DB7"/>
    <w:rsid w:val="003421E1"/>
    <w:rsid w:val="00342C7D"/>
    <w:rsid w:val="003462D8"/>
    <w:rsid w:val="00350133"/>
    <w:rsid w:val="00351DA1"/>
    <w:rsid w:val="003565EE"/>
    <w:rsid w:val="00357D4D"/>
    <w:rsid w:val="0036244F"/>
    <w:rsid w:val="003646F7"/>
    <w:rsid w:val="00364C26"/>
    <w:rsid w:val="00366092"/>
    <w:rsid w:val="003668F9"/>
    <w:rsid w:val="0036750F"/>
    <w:rsid w:val="00370189"/>
    <w:rsid w:val="00370286"/>
    <w:rsid w:val="003716B8"/>
    <w:rsid w:val="003753A6"/>
    <w:rsid w:val="00377256"/>
    <w:rsid w:val="0038274D"/>
    <w:rsid w:val="003828A8"/>
    <w:rsid w:val="00382AA6"/>
    <w:rsid w:val="003851D1"/>
    <w:rsid w:val="00387AE4"/>
    <w:rsid w:val="00391A27"/>
    <w:rsid w:val="00393FD2"/>
    <w:rsid w:val="00397095"/>
    <w:rsid w:val="003A4385"/>
    <w:rsid w:val="003A5088"/>
    <w:rsid w:val="003A5A45"/>
    <w:rsid w:val="003A6C6C"/>
    <w:rsid w:val="003B0380"/>
    <w:rsid w:val="003B0D33"/>
    <w:rsid w:val="003B211B"/>
    <w:rsid w:val="003B2DBE"/>
    <w:rsid w:val="003B70B0"/>
    <w:rsid w:val="003C2FF1"/>
    <w:rsid w:val="003C3E9D"/>
    <w:rsid w:val="003D4790"/>
    <w:rsid w:val="003D7295"/>
    <w:rsid w:val="003D7CDA"/>
    <w:rsid w:val="003E4891"/>
    <w:rsid w:val="003E4CA7"/>
    <w:rsid w:val="003E50F3"/>
    <w:rsid w:val="003E53ED"/>
    <w:rsid w:val="003E5DD0"/>
    <w:rsid w:val="003E79EA"/>
    <w:rsid w:val="003F2351"/>
    <w:rsid w:val="003F61B1"/>
    <w:rsid w:val="003F7A43"/>
    <w:rsid w:val="00400EF3"/>
    <w:rsid w:val="004019C0"/>
    <w:rsid w:val="0040256E"/>
    <w:rsid w:val="00402605"/>
    <w:rsid w:val="004039FB"/>
    <w:rsid w:val="00403B89"/>
    <w:rsid w:val="00403D34"/>
    <w:rsid w:val="00404AEF"/>
    <w:rsid w:val="00404B18"/>
    <w:rsid w:val="00404FE7"/>
    <w:rsid w:val="00412D6C"/>
    <w:rsid w:val="004141BC"/>
    <w:rsid w:val="004147C8"/>
    <w:rsid w:val="00421558"/>
    <w:rsid w:val="004261F6"/>
    <w:rsid w:val="00430868"/>
    <w:rsid w:val="00430C20"/>
    <w:rsid w:val="00434E02"/>
    <w:rsid w:val="00434FC2"/>
    <w:rsid w:val="00441EFC"/>
    <w:rsid w:val="004466E1"/>
    <w:rsid w:val="004541D5"/>
    <w:rsid w:val="00462D61"/>
    <w:rsid w:val="004709EB"/>
    <w:rsid w:val="0047113B"/>
    <w:rsid w:val="004714E9"/>
    <w:rsid w:val="00471980"/>
    <w:rsid w:val="00472C0C"/>
    <w:rsid w:val="00487C57"/>
    <w:rsid w:val="00491FA7"/>
    <w:rsid w:val="0049286C"/>
    <w:rsid w:val="00493BAD"/>
    <w:rsid w:val="0049497D"/>
    <w:rsid w:val="00495504"/>
    <w:rsid w:val="004963D7"/>
    <w:rsid w:val="004A1EEC"/>
    <w:rsid w:val="004A4A7D"/>
    <w:rsid w:val="004A788A"/>
    <w:rsid w:val="004B105C"/>
    <w:rsid w:val="004B34A1"/>
    <w:rsid w:val="004B4B4E"/>
    <w:rsid w:val="004C0A73"/>
    <w:rsid w:val="004C2300"/>
    <w:rsid w:val="004C7B42"/>
    <w:rsid w:val="004D4F7A"/>
    <w:rsid w:val="004D5E39"/>
    <w:rsid w:val="004E0185"/>
    <w:rsid w:val="004E2F84"/>
    <w:rsid w:val="004E3049"/>
    <w:rsid w:val="004E3C95"/>
    <w:rsid w:val="004E4C7B"/>
    <w:rsid w:val="004E5152"/>
    <w:rsid w:val="004E61E0"/>
    <w:rsid w:val="004E6B2B"/>
    <w:rsid w:val="004E6F93"/>
    <w:rsid w:val="004F2B20"/>
    <w:rsid w:val="004F7DEA"/>
    <w:rsid w:val="00502D08"/>
    <w:rsid w:val="005055F9"/>
    <w:rsid w:val="00512C17"/>
    <w:rsid w:val="005135E1"/>
    <w:rsid w:val="00513A3C"/>
    <w:rsid w:val="00513B32"/>
    <w:rsid w:val="005163B1"/>
    <w:rsid w:val="00521945"/>
    <w:rsid w:val="00522A55"/>
    <w:rsid w:val="005238DA"/>
    <w:rsid w:val="00531564"/>
    <w:rsid w:val="00531D34"/>
    <w:rsid w:val="00532F91"/>
    <w:rsid w:val="00533BA2"/>
    <w:rsid w:val="00534457"/>
    <w:rsid w:val="005356C2"/>
    <w:rsid w:val="00536B98"/>
    <w:rsid w:val="00536D84"/>
    <w:rsid w:val="00541DED"/>
    <w:rsid w:val="00550C97"/>
    <w:rsid w:val="0055305F"/>
    <w:rsid w:val="00553562"/>
    <w:rsid w:val="00554AD0"/>
    <w:rsid w:val="0055611A"/>
    <w:rsid w:val="00557CE7"/>
    <w:rsid w:val="0056302B"/>
    <w:rsid w:val="00565A66"/>
    <w:rsid w:val="00566B2D"/>
    <w:rsid w:val="00575858"/>
    <w:rsid w:val="00576661"/>
    <w:rsid w:val="00576FED"/>
    <w:rsid w:val="005809E9"/>
    <w:rsid w:val="0058296F"/>
    <w:rsid w:val="00583068"/>
    <w:rsid w:val="00583541"/>
    <w:rsid w:val="0058393E"/>
    <w:rsid w:val="00584259"/>
    <w:rsid w:val="005861B6"/>
    <w:rsid w:val="00586501"/>
    <w:rsid w:val="005910D9"/>
    <w:rsid w:val="005943D2"/>
    <w:rsid w:val="005946AE"/>
    <w:rsid w:val="005A087E"/>
    <w:rsid w:val="005A116F"/>
    <w:rsid w:val="005A1F8E"/>
    <w:rsid w:val="005A3A0C"/>
    <w:rsid w:val="005A7B39"/>
    <w:rsid w:val="005B0DB0"/>
    <w:rsid w:val="005B4623"/>
    <w:rsid w:val="005B7908"/>
    <w:rsid w:val="005C43BC"/>
    <w:rsid w:val="005C471C"/>
    <w:rsid w:val="005C7759"/>
    <w:rsid w:val="005C7D39"/>
    <w:rsid w:val="005D22D2"/>
    <w:rsid w:val="005D3278"/>
    <w:rsid w:val="005D3B82"/>
    <w:rsid w:val="005D3CDB"/>
    <w:rsid w:val="005D62C4"/>
    <w:rsid w:val="005D73FB"/>
    <w:rsid w:val="005D7494"/>
    <w:rsid w:val="005D7D66"/>
    <w:rsid w:val="005E0311"/>
    <w:rsid w:val="005E1616"/>
    <w:rsid w:val="005E29CF"/>
    <w:rsid w:val="005F2651"/>
    <w:rsid w:val="005F51FA"/>
    <w:rsid w:val="005F5FEA"/>
    <w:rsid w:val="00602DA9"/>
    <w:rsid w:val="00602FD5"/>
    <w:rsid w:val="00603C3B"/>
    <w:rsid w:val="00604E7E"/>
    <w:rsid w:val="00610C68"/>
    <w:rsid w:val="00613445"/>
    <w:rsid w:val="00614354"/>
    <w:rsid w:val="00615361"/>
    <w:rsid w:val="006165EF"/>
    <w:rsid w:val="00617FD6"/>
    <w:rsid w:val="00620195"/>
    <w:rsid w:val="00620591"/>
    <w:rsid w:val="006246A5"/>
    <w:rsid w:val="006278F2"/>
    <w:rsid w:val="00627C46"/>
    <w:rsid w:val="006322A7"/>
    <w:rsid w:val="00637CD3"/>
    <w:rsid w:val="00641D30"/>
    <w:rsid w:val="00642960"/>
    <w:rsid w:val="00645930"/>
    <w:rsid w:val="00647F33"/>
    <w:rsid w:val="00650901"/>
    <w:rsid w:val="0065219A"/>
    <w:rsid w:val="00652EF3"/>
    <w:rsid w:val="00654FBD"/>
    <w:rsid w:val="0065517D"/>
    <w:rsid w:val="006563A8"/>
    <w:rsid w:val="00656FFE"/>
    <w:rsid w:val="0066130D"/>
    <w:rsid w:val="006644DB"/>
    <w:rsid w:val="00666F2A"/>
    <w:rsid w:val="00673691"/>
    <w:rsid w:val="006742D6"/>
    <w:rsid w:val="00677B7A"/>
    <w:rsid w:val="006811C7"/>
    <w:rsid w:val="0068130E"/>
    <w:rsid w:val="006822A3"/>
    <w:rsid w:val="006833DB"/>
    <w:rsid w:val="00684346"/>
    <w:rsid w:val="006858A8"/>
    <w:rsid w:val="00687BDE"/>
    <w:rsid w:val="006901C8"/>
    <w:rsid w:val="00691FB6"/>
    <w:rsid w:val="006A3FD1"/>
    <w:rsid w:val="006A6C4B"/>
    <w:rsid w:val="006B112C"/>
    <w:rsid w:val="006B2BAA"/>
    <w:rsid w:val="006B6665"/>
    <w:rsid w:val="006B7328"/>
    <w:rsid w:val="006B747C"/>
    <w:rsid w:val="006C1F35"/>
    <w:rsid w:val="006C3BD2"/>
    <w:rsid w:val="006C51A0"/>
    <w:rsid w:val="006C5E35"/>
    <w:rsid w:val="006C761D"/>
    <w:rsid w:val="006D0AB3"/>
    <w:rsid w:val="006D4425"/>
    <w:rsid w:val="006D46F7"/>
    <w:rsid w:val="006D4727"/>
    <w:rsid w:val="006D47CC"/>
    <w:rsid w:val="006D52CE"/>
    <w:rsid w:val="006D5D55"/>
    <w:rsid w:val="006E026E"/>
    <w:rsid w:val="006E08B9"/>
    <w:rsid w:val="006E1387"/>
    <w:rsid w:val="006E4685"/>
    <w:rsid w:val="006E68FE"/>
    <w:rsid w:val="006E6CD9"/>
    <w:rsid w:val="006F1287"/>
    <w:rsid w:val="006F633C"/>
    <w:rsid w:val="006F7993"/>
    <w:rsid w:val="00700E23"/>
    <w:rsid w:val="00702F72"/>
    <w:rsid w:val="007068A3"/>
    <w:rsid w:val="00706DBA"/>
    <w:rsid w:val="00707C74"/>
    <w:rsid w:val="00714B6B"/>
    <w:rsid w:val="0071510E"/>
    <w:rsid w:val="007211D2"/>
    <w:rsid w:val="007244AB"/>
    <w:rsid w:val="007253E2"/>
    <w:rsid w:val="00726791"/>
    <w:rsid w:val="0072685E"/>
    <w:rsid w:val="0072790A"/>
    <w:rsid w:val="00731F1F"/>
    <w:rsid w:val="007344F0"/>
    <w:rsid w:val="007356CE"/>
    <w:rsid w:val="00735C35"/>
    <w:rsid w:val="007377B5"/>
    <w:rsid w:val="0074072A"/>
    <w:rsid w:val="00744020"/>
    <w:rsid w:val="00745302"/>
    <w:rsid w:val="00747968"/>
    <w:rsid w:val="00747AE7"/>
    <w:rsid w:val="007506D6"/>
    <w:rsid w:val="00751A47"/>
    <w:rsid w:val="00752471"/>
    <w:rsid w:val="0075389C"/>
    <w:rsid w:val="00755D99"/>
    <w:rsid w:val="00762F34"/>
    <w:rsid w:val="0076398E"/>
    <w:rsid w:val="007732FA"/>
    <w:rsid w:val="00774130"/>
    <w:rsid w:val="007767CA"/>
    <w:rsid w:val="00777977"/>
    <w:rsid w:val="007827A1"/>
    <w:rsid w:val="00785F89"/>
    <w:rsid w:val="00790A63"/>
    <w:rsid w:val="007913F1"/>
    <w:rsid w:val="00792740"/>
    <w:rsid w:val="007940AC"/>
    <w:rsid w:val="007945C7"/>
    <w:rsid w:val="007A0223"/>
    <w:rsid w:val="007A1DD9"/>
    <w:rsid w:val="007A7D34"/>
    <w:rsid w:val="007B1E8F"/>
    <w:rsid w:val="007B55A5"/>
    <w:rsid w:val="007B72E9"/>
    <w:rsid w:val="007C1FE0"/>
    <w:rsid w:val="007C40C9"/>
    <w:rsid w:val="007C5CC7"/>
    <w:rsid w:val="007D07D0"/>
    <w:rsid w:val="007D14FF"/>
    <w:rsid w:val="007D158D"/>
    <w:rsid w:val="007D15B8"/>
    <w:rsid w:val="007D394B"/>
    <w:rsid w:val="007E053E"/>
    <w:rsid w:val="007E2E7A"/>
    <w:rsid w:val="007E2F7C"/>
    <w:rsid w:val="007E6936"/>
    <w:rsid w:val="007E76E0"/>
    <w:rsid w:val="007F2964"/>
    <w:rsid w:val="007F4736"/>
    <w:rsid w:val="007F4EC3"/>
    <w:rsid w:val="007F7AB9"/>
    <w:rsid w:val="00802424"/>
    <w:rsid w:val="0080688D"/>
    <w:rsid w:val="00807DC3"/>
    <w:rsid w:val="00807F4C"/>
    <w:rsid w:val="00810868"/>
    <w:rsid w:val="00812EFD"/>
    <w:rsid w:val="00814BBD"/>
    <w:rsid w:val="00816122"/>
    <w:rsid w:val="0082065B"/>
    <w:rsid w:val="00820B92"/>
    <w:rsid w:val="0082102A"/>
    <w:rsid w:val="00823E81"/>
    <w:rsid w:val="008270AA"/>
    <w:rsid w:val="00830CF2"/>
    <w:rsid w:val="00830DFA"/>
    <w:rsid w:val="00831207"/>
    <w:rsid w:val="00834827"/>
    <w:rsid w:val="00834D6E"/>
    <w:rsid w:val="0083576F"/>
    <w:rsid w:val="008371E2"/>
    <w:rsid w:val="008449F5"/>
    <w:rsid w:val="0084559F"/>
    <w:rsid w:val="008456DC"/>
    <w:rsid w:val="00845C0F"/>
    <w:rsid w:val="00847C83"/>
    <w:rsid w:val="008514EE"/>
    <w:rsid w:val="00851B17"/>
    <w:rsid w:val="008554E0"/>
    <w:rsid w:val="00857210"/>
    <w:rsid w:val="008572C2"/>
    <w:rsid w:val="00857431"/>
    <w:rsid w:val="0086126B"/>
    <w:rsid w:val="00867A79"/>
    <w:rsid w:val="00873E20"/>
    <w:rsid w:val="008835E6"/>
    <w:rsid w:val="00884F27"/>
    <w:rsid w:val="00885E54"/>
    <w:rsid w:val="008912F1"/>
    <w:rsid w:val="00891B89"/>
    <w:rsid w:val="008967E0"/>
    <w:rsid w:val="00896AD3"/>
    <w:rsid w:val="008A471E"/>
    <w:rsid w:val="008A5760"/>
    <w:rsid w:val="008A60F0"/>
    <w:rsid w:val="008A7E69"/>
    <w:rsid w:val="008B0499"/>
    <w:rsid w:val="008B0647"/>
    <w:rsid w:val="008B2DA6"/>
    <w:rsid w:val="008B5AFD"/>
    <w:rsid w:val="008C391F"/>
    <w:rsid w:val="008C42E4"/>
    <w:rsid w:val="008D1724"/>
    <w:rsid w:val="008D6268"/>
    <w:rsid w:val="008D7704"/>
    <w:rsid w:val="008E2342"/>
    <w:rsid w:val="008E48ED"/>
    <w:rsid w:val="008E6D48"/>
    <w:rsid w:val="008F0380"/>
    <w:rsid w:val="008F0F36"/>
    <w:rsid w:val="008F714D"/>
    <w:rsid w:val="008F7E52"/>
    <w:rsid w:val="0090506C"/>
    <w:rsid w:val="009127DF"/>
    <w:rsid w:val="0091306B"/>
    <w:rsid w:val="009160DA"/>
    <w:rsid w:val="0091699F"/>
    <w:rsid w:val="00920114"/>
    <w:rsid w:val="00920FBC"/>
    <w:rsid w:val="00922791"/>
    <w:rsid w:val="00923E99"/>
    <w:rsid w:val="00924ABA"/>
    <w:rsid w:val="00926F86"/>
    <w:rsid w:val="00927070"/>
    <w:rsid w:val="00930AEA"/>
    <w:rsid w:val="00931262"/>
    <w:rsid w:val="00931878"/>
    <w:rsid w:val="00932845"/>
    <w:rsid w:val="00933760"/>
    <w:rsid w:val="00936382"/>
    <w:rsid w:val="009407E3"/>
    <w:rsid w:val="00942229"/>
    <w:rsid w:val="0094307A"/>
    <w:rsid w:val="00944875"/>
    <w:rsid w:val="00952116"/>
    <w:rsid w:val="00952B8C"/>
    <w:rsid w:val="00956473"/>
    <w:rsid w:val="00960953"/>
    <w:rsid w:val="00961228"/>
    <w:rsid w:val="00961AE0"/>
    <w:rsid w:val="0096261B"/>
    <w:rsid w:val="00965522"/>
    <w:rsid w:val="00966D11"/>
    <w:rsid w:val="00971968"/>
    <w:rsid w:val="00972376"/>
    <w:rsid w:val="009773CB"/>
    <w:rsid w:val="0098638B"/>
    <w:rsid w:val="00987599"/>
    <w:rsid w:val="00993030"/>
    <w:rsid w:val="00996B9E"/>
    <w:rsid w:val="009A0059"/>
    <w:rsid w:val="009A4C2E"/>
    <w:rsid w:val="009A5656"/>
    <w:rsid w:val="009A6DC5"/>
    <w:rsid w:val="009B4E7D"/>
    <w:rsid w:val="009C0EBE"/>
    <w:rsid w:val="009C21CE"/>
    <w:rsid w:val="009C2C6C"/>
    <w:rsid w:val="009C2F93"/>
    <w:rsid w:val="009C4546"/>
    <w:rsid w:val="009C5201"/>
    <w:rsid w:val="009C5490"/>
    <w:rsid w:val="009C5BC7"/>
    <w:rsid w:val="009C664E"/>
    <w:rsid w:val="009D0D7F"/>
    <w:rsid w:val="009D534A"/>
    <w:rsid w:val="009D6D90"/>
    <w:rsid w:val="009D7261"/>
    <w:rsid w:val="009D78B1"/>
    <w:rsid w:val="009E4EFA"/>
    <w:rsid w:val="009E5493"/>
    <w:rsid w:val="009F0029"/>
    <w:rsid w:val="009F4121"/>
    <w:rsid w:val="009F6BD0"/>
    <w:rsid w:val="009F7D57"/>
    <w:rsid w:val="009F7E9E"/>
    <w:rsid w:val="009F7EF4"/>
    <w:rsid w:val="00A04697"/>
    <w:rsid w:val="00A077B0"/>
    <w:rsid w:val="00A1566F"/>
    <w:rsid w:val="00A20781"/>
    <w:rsid w:val="00A20A44"/>
    <w:rsid w:val="00A21454"/>
    <w:rsid w:val="00A23310"/>
    <w:rsid w:val="00A237B9"/>
    <w:rsid w:val="00A23E89"/>
    <w:rsid w:val="00A260F6"/>
    <w:rsid w:val="00A26F44"/>
    <w:rsid w:val="00A327CD"/>
    <w:rsid w:val="00A33510"/>
    <w:rsid w:val="00A37DC4"/>
    <w:rsid w:val="00A4175F"/>
    <w:rsid w:val="00A41822"/>
    <w:rsid w:val="00A432B1"/>
    <w:rsid w:val="00A549E3"/>
    <w:rsid w:val="00A55E1F"/>
    <w:rsid w:val="00A56AF4"/>
    <w:rsid w:val="00A56FB6"/>
    <w:rsid w:val="00A610EF"/>
    <w:rsid w:val="00A6704D"/>
    <w:rsid w:val="00A678F4"/>
    <w:rsid w:val="00A71D96"/>
    <w:rsid w:val="00A7668C"/>
    <w:rsid w:val="00A76865"/>
    <w:rsid w:val="00A773F3"/>
    <w:rsid w:val="00A778B3"/>
    <w:rsid w:val="00A77D9A"/>
    <w:rsid w:val="00A857F2"/>
    <w:rsid w:val="00A860C6"/>
    <w:rsid w:val="00A86657"/>
    <w:rsid w:val="00A91408"/>
    <w:rsid w:val="00A9188E"/>
    <w:rsid w:val="00A93DCC"/>
    <w:rsid w:val="00A944BD"/>
    <w:rsid w:val="00A96C4F"/>
    <w:rsid w:val="00A97990"/>
    <w:rsid w:val="00AA10C2"/>
    <w:rsid w:val="00AA4C78"/>
    <w:rsid w:val="00AA7196"/>
    <w:rsid w:val="00AB07A4"/>
    <w:rsid w:val="00AB0E5C"/>
    <w:rsid w:val="00AB3B54"/>
    <w:rsid w:val="00AB3C15"/>
    <w:rsid w:val="00AB49DC"/>
    <w:rsid w:val="00AC3590"/>
    <w:rsid w:val="00AC4043"/>
    <w:rsid w:val="00AC6964"/>
    <w:rsid w:val="00AC7360"/>
    <w:rsid w:val="00AD13C8"/>
    <w:rsid w:val="00AD317A"/>
    <w:rsid w:val="00AD39F3"/>
    <w:rsid w:val="00AE3F27"/>
    <w:rsid w:val="00AE41B5"/>
    <w:rsid w:val="00AE4F7C"/>
    <w:rsid w:val="00AF0438"/>
    <w:rsid w:val="00AF19DB"/>
    <w:rsid w:val="00AF1B18"/>
    <w:rsid w:val="00AF1EE3"/>
    <w:rsid w:val="00AF4F49"/>
    <w:rsid w:val="00B01344"/>
    <w:rsid w:val="00B03373"/>
    <w:rsid w:val="00B04DDD"/>
    <w:rsid w:val="00B050C1"/>
    <w:rsid w:val="00B054FD"/>
    <w:rsid w:val="00B12010"/>
    <w:rsid w:val="00B12302"/>
    <w:rsid w:val="00B14707"/>
    <w:rsid w:val="00B16683"/>
    <w:rsid w:val="00B2041B"/>
    <w:rsid w:val="00B20E2F"/>
    <w:rsid w:val="00B23A59"/>
    <w:rsid w:val="00B25B72"/>
    <w:rsid w:val="00B25EBE"/>
    <w:rsid w:val="00B347D8"/>
    <w:rsid w:val="00B362CD"/>
    <w:rsid w:val="00B36726"/>
    <w:rsid w:val="00B36ABC"/>
    <w:rsid w:val="00B412B7"/>
    <w:rsid w:val="00B4541D"/>
    <w:rsid w:val="00B53174"/>
    <w:rsid w:val="00B53C8D"/>
    <w:rsid w:val="00B560F8"/>
    <w:rsid w:val="00B5727C"/>
    <w:rsid w:val="00B60254"/>
    <w:rsid w:val="00B65141"/>
    <w:rsid w:val="00B73AC9"/>
    <w:rsid w:val="00B74DCE"/>
    <w:rsid w:val="00B815D0"/>
    <w:rsid w:val="00B81AA7"/>
    <w:rsid w:val="00B82A25"/>
    <w:rsid w:val="00B850D0"/>
    <w:rsid w:val="00B853A7"/>
    <w:rsid w:val="00B85BD5"/>
    <w:rsid w:val="00B85D52"/>
    <w:rsid w:val="00B90505"/>
    <w:rsid w:val="00B91D46"/>
    <w:rsid w:val="00B95BF1"/>
    <w:rsid w:val="00BA6258"/>
    <w:rsid w:val="00BA658A"/>
    <w:rsid w:val="00BA67B7"/>
    <w:rsid w:val="00BB3895"/>
    <w:rsid w:val="00BC2A10"/>
    <w:rsid w:val="00BC320E"/>
    <w:rsid w:val="00BC5049"/>
    <w:rsid w:val="00BC6D25"/>
    <w:rsid w:val="00BC7FE3"/>
    <w:rsid w:val="00BD070E"/>
    <w:rsid w:val="00BD1B15"/>
    <w:rsid w:val="00BD205D"/>
    <w:rsid w:val="00BD6708"/>
    <w:rsid w:val="00BD7AE8"/>
    <w:rsid w:val="00BE2344"/>
    <w:rsid w:val="00BE2F4F"/>
    <w:rsid w:val="00BE385A"/>
    <w:rsid w:val="00BE407E"/>
    <w:rsid w:val="00BE417A"/>
    <w:rsid w:val="00BE5810"/>
    <w:rsid w:val="00BF2559"/>
    <w:rsid w:val="00BF34A3"/>
    <w:rsid w:val="00BF36FD"/>
    <w:rsid w:val="00BF3A94"/>
    <w:rsid w:val="00BF4D7D"/>
    <w:rsid w:val="00BF5308"/>
    <w:rsid w:val="00BF6AD9"/>
    <w:rsid w:val="00C027D9"/>
    <w:rsid w:val="00C05491"/>
    <w:rsid w:val="00C0556B"/>
    <w:rsid w:val="00C12B12"/>
    <w:rsid w:val="00C2098F"/>
    <w:rsid w:val="00C209D0"/>
    <w:rsid w:val="00C229AE"/>
    <w:rsid w:val="00C277E6"/>
    <w:rsid w:val="00C27BBC"/>
    <w:rsid w:val="00C30629"/>
    <w:rsid w:val="00C3406D"/>
    <w:rsid w:val="00C36751"/>
    <w:rsid w:val="00C376B5"/>
    <w:rsid w:val="00C42EE8"/>
    <w:rsid w:val="00C4508A"/>
    <w:rsid w:val="00C45436"/>
    <w:rsid w:val="00C466CF"/>
    <w:rsid w:val="00C50124"/>
    <w:rsid w:val="00C5371C"/>
    <w:rsid w:val="00C56B59"/>
    <w:rsid w:val="00C57E1E"/>
    <w:rsid w:val="00C6025E"/>
    <w:rsid w:val="00C620BB"/>
    <w:rsid w:val="00C62973"/>
    <w:rsid w:val="00C63433"/>
    <w:rsid w:val="00C6535F"/>
    <w:rsid w:val="00C66B89"/>
    <w:rsid w:val="00C710FC"/>
    <w:rsid w:val="00C72C3B"/>
    <w:rsid w:val="00C738C9"/>
    <w:rsid w:val="00C754D6"/>
    <w:rsid w:val="00C76F59"/>
    <w:rsid w:val="00C7761A"/>
    <w:rsid w:val="00C84A18"/>
    <w:rsid w:val="00C86354"/>
    <w:rsid w:val="00C934E8"/>
    <w:rsid w:val="00CA0F49"/>
    <w:rsid w:val="00CA1C06"/>
    <w:rsid w:val="00CA2CAA"/>
    <w:rsid w:val="00CA7040"/>
    <w:rsid w:val="00CA7155"/>
    <w:rsid w:val="00CB12DE"/>
    <w:rsid w:val="00CB137B"/>
    <w:rsid w:val="00CB2F56"/>
    <w:rsid w:val="00CB3AE0"/>
    <w:rsid w:val="00CB49E3"/>
    <w:rsid w:val="00CB528B"/>
    <w:rsid w:val="00CB5FE8"/>
    <w:rsid w:val="00CB7C51"/>
    <w:rsid w:val="00CB7FD4"/>
    <w:rsid w:val="00CC2262"/>
    <w:rsid w:val="00CC298B"/>
    <w:rsid w:val="00CC613E"/>
    <w:rsid w:val="00CC6C21"/>
    <w:rsid w:val="00CC6C87"/>
    <w:rsid w:val="00CD17F0"/>
    <w:rsid w:val="00CD3C27"/>
    <w:rsid w:val="00CD3FC1"/>
    <w:rsid w:val="00CD468B"/>
    <w:rsid w:val="00CD6CDD"/>
    <w:rsid w:val="00CE1F63"/>
    <w:rsid w:val="00CE4488"/>
    <w:rsid w:val="00CE4F95"/>
    <w:rsid w:val="00CE7959"/>
    <w:rsid w:val="00CF16B0"/>
    <w:rsid w:val="00CF3F9E"/>
    <w:rsid w:val="00CF7502"/>
    <w:rsid w:val="00D00009"/>
    <w:rsid w:val="00D01748"/>
    <w:rsid w:val="00D04699"/>
    <w:rsid w:val="00D0682C"/>
    <w:rsid w:val="00D07452"/>
    <w:rsid w:val="00D07E26"/>
    <w:rsid w:val="00D10465"/>
    <w:rsid w:val="00D119D1"/>
    <w:rsid w:val="00D12632"/>
    <w:rsid w:val="00D13BFA"/>
    <w:rsid w:val="00D14417"/>
    <w:rsid w:val="00D16360"/>
    <w:rsid w:val="00D1650D"/>
    <w:rsid w:val="00D16D46"/>
    <w:rsid w:val="00D170C0"/>
    <w:rsid w:val="00D20864"/>
    <w:rsid w:val="00D22025"/>
    <w:rsid w:val="00D22E2A"/>
    <w:rsid w:val="00D23A9D"/>
    <w:rsid w:val="00D24907"/>
    <w:rsid w:val="00D24A77"/>
    <w:rsid w:val="00D3054F"/>
    <w:rsid w:val="00D31A58"/>
    <w:rsid w:val="00D321C4"/>
    <w:rsid w:val="00D34509"/>
    <w:rsid w:val="00D4071B"/>
    <w:rsid w:val="00D44DF8"/>
    <w:rsid w:val="00D45991"/>
    <w:rsid w:val="00D466D5"/>
    <w:rsid w:val="00D47EA3"/>
    <w:rsid w:val="00D50C05"/>
    <w:rsid w:val="00D515E9"/>
    <w:rsid w:val="00D55C6C"/>
    <w:rsid w:val="00D567AB"/>
    <w:rsid w:val="00D60BD6"/>
    <w:rsid w:val="00D616B5"/>
    <w:rsid w:val="00D62463"/>
    <w:rsid w:val="00D659CC"/>
    <w:rsid w:val="00D7050B"/>
    <w:rsid w:val="00D715CE"/>
    <w:rsid w:val="00D74775"/>
    <w:rsid w:val="00D75809"/>
    <w:rsid w:val="00D811C6"/>
    <w:rsid w:val="00D8709A"/>
    <w:rsid w:val="00D91CAA"/>
    <w:rsid w:val="00D92469"/>
    <w:rsid w:val="00D944F9"/>
    <w:rsid w:val="00DA7961"/>
    <w:rsid w:val="00DB2528"/>
    <w:rsid w:val="00DB5ACF"/>
    <w:rsid w:val="00DC0116"/>
    <w:rsid w:val="00DC37E9"/>
    <w:rsid w:val="00DC6627"/>
    <w:rsid w:val="00DD1BC6"/>
    <w:rsid w:val="00DD68F6"/>
    <w:rsid w:val="00DD7389"/>
    <w:rsid w:val="00DD7DD9"/>
    <w:rsid w:val="00DE290E"/>
    <w:rsid w:val="00DE3434"/>
    <w:rsid w:val="00DE7607"/>
    <w:rsid w:val="00DF004E"/>
    <w:rsid w:val="00DF141C"/>
    <w:rsid w:val="00DF36C5"/>
    <w:rsid w:val="00DF3B87"/>
    <w:rsid w:val="00E011ED"/>
    <w:rsid w:val="00E028A7"/>
    <w:rsid w:val="00E06DFC"/>
    <w:rsid w:val="00E13233"/>
    <w:rsid w:val="00E13310"/>
    <w:rsid w:val="00E136B9"/>
    <w:rsid w:val="00E14764"/>
    <w:rsid w:val="00E156BB"/>
    <w:rsid w:val="00E173DE"/>
    <w:rsid w:val="00E2467C"/>
    <w:rsid w:val="00E2481C"/>
    <w:rsid w:val="00E2534D"/>
    <w:rsid w:val="00E256C5"/>
    <w:rsid w:val="00E25DAE"/>
    <w:rsid w:val="00E267EE"/>
    <w:rsid w:val="00E26AF3"/>
    <w:rsid w:val="00E34B02"/>
    <w:rsid w:val="00E36579"/>
    <w:rsid w:val="00E4205D"/>
    <w:rsid w:val="00E43EDD"/>
    <w:rsid w:val="00E44FBC"/>
    <w:rsid w:val="00E459FA"/>
    <w:rsid w:val="00E47607"/>
    <w:rsid w:val="00E50388"/>
    <w:rsid w:val="00E50FF9"/>
    <w:rsid w:val="00E515C1"/>
    <w:rsid w:val="00E54F70"/>
    <w:rsid w:val="00E6455B"/>
    <w:rsid w:val="00E7366D"/>
    <w:rsid w:val="00E81111"/>
    <w:rsid w:val="00E82C2F"/>
    <w:rsid w:val="00E82D89"/>
    <w:rsid w:val="00E84907"/>
    <w:rsid w:val="00E85F17"/>
    <w:rsid w:val="00E8798F"/>
    <w:rsid w:val="00E9038D"/>
    <w:rsid w:val="00E91C8E"/>
    <w:rsid w:val="00E944C9"/>
    <w:rsid w:val="00E94B59"/>
    <w:rsid w:val="00E95B4C"/>
    <w:rsid w:val="00E96B26"/>
    <w:rsid w:val="00E9795F"/>
    <w:rsid w:val="00EA1AA5"/>
    <w:rsid w:val="00EA3B1F"/>
    <w:rsid w:val="00EA3D66"/>
    <w:rsid w:val="00EA47C0"/>
    <w:rsid w:val="00EA64FB"/>
    <w:rsid w:val="00EA71C5"/>
    <w:rsid w:val="00EC1265"/>
    <w:rsid w:val="00EC1EA6"/>
    <w:rsid w:val="00EC2008"/>
    <w:rsid w:val="00EC32E5"/>
    <w:rsid w:val="00EC46B5"/>
    <w:rsid w:val="00EC6183"/>
    <w:rsid w:val="00ED05FA"/>
    <w:rsid w:val="00ED24F2"/>
    <w:rsid w:val="00ED62CF"/>
    <w:rsid w:val="00EE6965"/>
    <w:rsid w:val="00EE705B"/>
    <w:rsid w:val="00EF277F"/>
    <w:rsid w:val="00EF2F75"/>
    <w:rsid w:val="00EF4DF3"/>
    <w:rsid w:val="00EF62F4"/>
    <w:rsid w:val="00EF6ACF"/>
    <w:rsid w:val="00F0231F"/>
    <w:rsid w:val="00F058F9"/>
    <w:rsid w:val="00F11AB6"/>
    <w:rsid w:val="00F1499E"/>
    <w:rsid w:val="00F17E7F"/>
    <w:rsid w:val="00F2098F"/>
    <w:rsid w:val="00F2500C"/>
    <w:rsid w:val="00F27F87"/>
    <w:rsid w:val="00F30F53"/>
    <w:rsid w:val="00F3434D"/>
    <w:rsid w:val="00F372F8"/>
    <w:rsid w:val="00F37EFB"/>
    <w:rsid w:val="00F40020"/>
    <w:rsid w:val="00F43EA2"/>
    <w:rsid w:val="00F456B5"/>
    <w:rsid w:val="00F52438"/>
    <w:rsid w:val="00F530FE"/>
    <w:rsid w:val="00F6124C"/>
    <w:rsid w:val="00F639E1"/>
    <w:rsid w:val="00F66172"/>
    <w:rsid w:val="00F7288B"/>
    <w:rsid w:val="00F72E89"/>
    <w:rsid w:val="00F75880"/>
    <w:rsid w:val="00F777D4"/>
    <w:rsid w:val="00F779EA"/>
    <w:rsid w:val="00F83198"/>
    <w:rsid w:val="00F837EF"/>
    <w:rsid w:val="00F85AB7"/>
    <w:rsid w:val="00F8674A"/>
    <w:rsid w:val="00F94E8F"/>
    <w:rsid w:val="00F96C08"/>
    <w:rsid w:val="00F97A65"/>
    <w:rsid w:val="00FA4549"/>
    <w:rsid w:val="00FA52A6"/>
    <w:rsid w:val="00FA5836"/>
    <w:rsid w:val="00FA5897"/>
    <w:rsid w:val="00FA6318"/>
    <w:rsid w:val="00FA6F83"/>
    <w:rsid w:val="00FB169A"/>
    <w:rsid w:val="00FB27B9"/>
    <w:rsid w:val="00FB3902"/>
    <w:rsid w:val="00FB6454"/>
    <w:rsid w:val="00FC300D"/>
    <w:rsid w:val="00FC6413"/>
    <w:rsid w:val="00FD0D38"/>
    <w:rsid w:val="00FD11CA"/>
    <w:rsid w:val="00FD4FB5"/>
    <w:rsid w:val="00FD65A0"/>
    <w:rsid w:val="00FD70A8"/>
    <w:rsid w:val="00FD7CFB"/>
    <w:rsid w:val="00FE448C"/>
    <w:rsid w:val="00FE49B6"/>
    <w:rsid w:val="00FF3B26"/>
    <w:rsid w:val="00FF73C5"/>
    <w:rsid w:val="01F3BA59"/>
    <w:rsid w:val="052F4E9F"/>
    <w:rsid w:val="1FC3C60A"/>
    <w:rsid w:val="23DC208C"/>
    <w:rsid w:val="3A33E213"/>
    <w:rsid w:val="40984FD3"/>
    <w:rsid w:val="42C64E2E"/>
    <w:rsid w:val="436A9D21"/>
    <w:rsid w:val="451E5C93"/>
    <w:rsid w:val="57DC169D"/>
    <w:rsid w:val="609C66D5"/>
    <w:rsid w:val="6AA62DC4"/>
    <w:rsid w:val="74E805EE"/>
    <w:rsid w:val="7A676289"/>
    <w:rsid w:val="7DB8FC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0476F"/>
  <w15:docId w15:val="{CE81EB7C-EC5E-4E7A-A71A-372333A9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7DF6"/>
    <w:rPr>
      <w:rFonts w:ascii="Gill Sans MT" w:hAnsi="Gill Sans MT"/>
      <w:sz w:val="24"/>
      <w:szCs w:val="24"/>
      <w:lang w:val="nl-NL" w:eastAsia="nl-NL"/>
    </w:rPr>
  </w:style>
  <w:style w:type="paragraph" w:styleId="Kop1">
    <w:name w:val="heading 1"/>
    <w:basedOn w:val="Standaard"/>
    <w:next w:val="Standaard"/>
    <w:link w:val="Kop1Char"/>
    <w:qFormat/>
    <w:rsid w:val="00215DAC"/>
    <w:pPr>
      <w:keepNext/>
      <w:spacing w:before="240" w:after="60"/>
      <w:outlineLvl w:val="0"/>
    </w:pPr>
    <w:rPr>
      <w:rFonts w:ascii="Arial" w:hAnsi="Arial"/>
      <w:b/>
      <w:bCs/>
      <w:kern w:val="32"/>
      <w:sz w:val="22"/>
      <w:szCs w:val="32"/>
    </w:rPr>
  </w:style>
  <w:style w:type="paragraph" w:styleId="Kop2">
    <w:name w:val="heading 2"/>
    <w:basedOn w:val="Standaard"/>
    <w:next w:val="Standaard"/>
    <w:link w:val="Kop2Char"/>
    <w:semiHidden/>
    <w:unhideWhenUsed/>
    <w:qFormat/>
    <w:rsid w:val="003851D1"/>
    <w:pPr>
      <w:keepNext/>
      <w:spacing w:before="240" w:after="60"/>
      <w:outlineLvl w:val="1"/>
    </w:pPr>
    <w:rPr>
      <w:rFonts w:ascii="Cambria" w:hAnsi="Cambria"/>
      <w:b/>
      <w:bCs/>
      <w:i/>
      <w:iCs/>
      <w:sz w:val="28"/>
      <w:szCs w:val="28"/>
    </w:rPr>
  </w:style>
  <w:style w:type="paragraph" w:styleId="Kop3">
    <w:name w:val="heading 3"/>
    <w:basedOn w:val="kop20"/>
    <w:next w:val="Standaard"/>
    <w:link w:val="Kop3Char"/>
    <w:autoRedefine/>
    <w:uiPriority w:val="9"/>
    <w:qFormat/>
    <w:rsid w:val="003851D1"/>
    <w:pPr>
      <w:tabs>
        <w:tab w:val="clear" w:pos="900"/>
        <w:tab w:val="num" w:pos="1800"/>
      </w:tabs>
      <w:spacing w:after="240"/>
      <w:ind w:left="360"/>
      <w:outlineLvl w:val="2"/>
    </w:pPr>
    <w:rPr>
      <w:color w:val="auto"/>
      <w:sz w:val="22"/>
      <w:szCs w:val="22"/>
    </w:rPr>
  </w:style>
  <w:style w:type="paragraph" w:styleId="Kop4">
    <w:name w:val="heading 4"/>
    <w:basedOn w:val="Standaard"/>
    <w:next w:val="Standaard"/>
    <w:link w:val="Kop4Char"/>
    <w:uiPriority w:val="9"/>
    <w:qFormat/>
    <w:rsid w:val="003851D1"/>
    <w:pPr>
      <w:keepNext/>
      <w:spacing w:before="360" w:after="180"/>
      <w:outlineLvl w:val="3"/>
    </w:pPr>
    <w:rPr>
      <w:rFonts w:ascii="Arial" w:hAnsi="Arial"/>
      <w:b/>
      <w:bCs/>
      <w:sz w:val="22"/>
      <w:szCs w:val="2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357D4D"/>
  </w:style>
  <w:style w:type="character" w:customStyle="1" w:styleId="OpmaakprofielArial10pt">
    <w:name w:val="Opmaakprofiel Arial 10 pt"/>
    <w:rsid w:val="00112739"/>
    <w:rPr>
      <w:rFonts w:ascii="Gill Sans MT" w:hAnsi="Gill Sans MT"/>
      <w:sz w:val="20"/>
      <w:szCs w:val="20"/>
    </w:rPr>
  </w:style>
  <w:style w:type="character" w:customStyle="1" w:styleId="OpmaakprofielArial10pt1">
    <w:name w:val="Opmaakprofiel Arial 10 pt1"/>
    <w:rsid w:val="00112739"/>
    <w:rPr>
      <w:rFonts w:ascii="Gill Sans MT" w:hAnsi="Gill Sans MT"/>
      <w:sz w:val="20"/>
    </w:rPr>
  </w:style>
  <w:style w:type="character" w:customStyle="1" w:styleId="OpmaakprofielArial10pt2">
    <w:name w:val="Opmaakprofiel Arial 10 pt2"/>
    <w:rsid w:val="0016447B"/>
    <w:rPr>
      <w:rFonts w:ascii="Gill Sans MT" w:hAnsi="Gill Sans MT"/>
      <w:sz w:val="20"/>
    </w:rPr>
  </w:style>
  <w:style w:type="paragraph" w:styleId="Koptekst">
    <w:name w:val="header"/>
    <w:basedOn w:val="Standaard"/>
    <w:rsid w:val="00EF6ACF"/>
    <w:pPr>
      <w:tabs>
        <w:tab w:val="center" w:pos="4536"/>
        <w:tab w:val="right" w:pos="9072"/>
      </w:tabs>
    </w:pPr>
  </w:style>
  <w:style w:type="paragraph" w:styleId="Voettekst">
    <w:name w:val="footer"/>
    <w:basedOn w:val="Standaard"/>
    <w:rsid w:val="00EF6ACF"/>
    <w:pPr>
      <w:tabs>
        <w:tab w:val="center" w:pos="4536"/>
        <w:tab w:val="right" w:pos="9072"/>
      </w:tabs>
    </w:pPr>
  </w:style>
  <w:style w:type="character" w:styleId="Hyperlink">
    <w:name w:val="Hyperlink"/>
    <w:rsid w:val="00EF6ACF"/>
    <w:rPr>
      <w:color w:val="0000FF"/>
      <w:u w:val="single"/>
    </w:rPr>
  </w:style>
  <w:style w:type="paragraph" w:styleId="Ballontekst">
    <w:name w:val="Balloon Text"/>
    <w:basedOn w:val="Standaard"/>
    <w:semiHidden/>
    <w:rsid w:val="007253E2"/>
    <w:rPr>
      <w:rFonts w:ascii="Tahoma" w:hAnsi="Tahoma" w:cs="Tahoma"/>
      <w:sz w:val="16"/>
      <w:szCs w:val="16"/>
    </w:rPr>
  </w:style>
  <w:style w:type="paragraph" w:customStyle="1" w:styleId="Lijstalinea1">
    <w:name w:val="Lijstalinea1"/>
    <w:basedOn w:val="Standaard"/>
    <w:rsid w:val="005135E1"/>
    <w:pPr>
      <w:spacing w:after="200" w:line="276" w:lineRule="auto"/>
      <w:ind w:left="720"/>
      <w:contextualSpacing/>
    </w:pPr>
    <w:rPr>
      <w:rFonts w:ascii="Calibri" w:hAnsi="Calibri"/>
      <w:sz w:val="22"/>
      <w:szCs w:val="22"/>
      <w:lang w:val="nl-BE" w:eastAsia="en-US"/>
    </w:rPr>
  </w:style>
  <w:style w:type="paragraph" w:customStyle="1" w:styleId="BlockText">
    <w:name w:val="Block_Text"/>
    <w:basedOn w:val="Standaard"/>
    <w:rsid w:val="003753A6"/>
    <w:rPr>
      <w:rFonts w:ascii="Times New Roman" w:hAnsi="Times New Roman"/>
      <w:sz w:val="22"/>
      <w:szCs w:val="20"/>
      <w:lang w:val="en-US" w:eastAsia="en-US"/>
    </w:rPr>
  </w:style>
  <w:style w:type="character" w:styleId="Zwaar">
    <w:name w:val="Strong"/>
    <w:uiPriority w:val="22"/>
    <w:qFormat/>
    <w:rsid w:val="00430C20"/>
    <w:rPr>
      <w:b/>
      <w:bCs/>
    </w:rPr>
  </w:style>
  <w:style w:type="paragraph" w:styleId="Normaalweb">
    <w:name w:val="Normal (Web)"/>
    <w:basedOn w:val="Standaard"/>
    <w:uiPriority w:val="99"/>
    <w:unhideWhenUsed/>
    <w:rsid w:val="00430C20"/>
    <w:pPr>
      <w:spacing w:before="100" w:beforeAutospacing="1" w:after="100" w:afterAutospacing="1"/>
    </w:pPr>
    <w:rPr>
      <w:rFonts w:ascii="Times New Roman" w:hAnsi="Times New Roman"/>
      <w:lang w:val="nl-BE" w:eastAsia="nl-BE"/>
    </w:rPr>
  </w:style>
  <w:style w:type="paragraph" w:customStyle="1" w:styleId="Normaletekst">
    <w:name w:val="Normale tekst"/>
    <w:basedOn w:val="Plattetekst"/>
    <w:link w:val="NormaletekstChar"/>
    <w:autoRedefine/>
    <w:rsid w:val="00BD070E"/>
    <w:pPr>
      <w:spacing w:before="120"/>
      <w:jc w:val="both"/>
    </w:pPr>
    <w:rPr>
      <w:rFonts w:ascii="Arial" w:hAnsi="Arial"/>
      <w:sz w:val="22"/>
      <w:szCs w:val="22"/>
      <w:lang w:val="nl-BE"/>
    </w:rPr>
  </w:style>
  <w:style w:type="paragraph" w:customStyle="1" w:styleId="Insprong1">
    <w:name w:val="Insprong1"/>
    <w:basedOn w:val="Normaletekst"/>
    <w:autoRedefine/>
    <w:rsid w:val="00BE5810"/>
    <w:pPr>
      <w:numPr>
        <w:numId w:val="1"/>
      </w:numPr>
    </w:pPr>
  </w:style>
  <w:style w:type="character" w:customStyle="1" w:styleId="NormaletekstChar">
    <w:name w:val="Normale tekst Char"/>
    <w:link w:val="Normaletekst"/>
    <w:locked/>
    <w:rsid w:val="00BD070E"/>
    <w:rPr>
      <w:rFonts w:ascii="Arial" w:hAnsi="Arial"/>
      <w:sz w:val="22"/>
      <w:szCs w:val="22"/>
      <w:lang w:val="nl-NL" w:eastAsia="nl-NL"/>
    </w:rPr>
  </w:style>
  <w:style w:type="paragraph" w:styleId="Plattetekst">
    <w:name w:val="Body Text"/>
    <w:basedOn w:val="Standaard"/>
    <w:link w:val="PlattetekstChar"/>
    <w:rsid w:val="002F1826"/>
    <w:pPr>
      <w:spacing w:after="120"/>
    </w:pPr>
  </w:style>
  <w:style w:type="character" w:customStyle="1" w:styleId="PlattetekstChar">
    <w:name w:val="Platte tekst Char"/>
    <w:link w:val="Plattetekst"/>
    <w:rsid w:val="002F1826"/>
    <w:rPr>
      <w:rFonts w:ascii="Gill Sans MT" w:hAnsi="Gill Sans MT"/>
      <w:sz w:val="24"/>
      <w:szCs w:val="24"/>
      <w:lang w:val="nl-NL" w:eastAsia="nl-NL"/>
    </w:rPr>
  </w:style>
  <w:style w:type="character" w:customStyle="1" w:styleId="Kop3Char">
    <w:name w:val="Kop 3 Char"/>
    <w:link w:val="Kop3"/>
    <w:uiPriority w:val="9"/>
    <w:rsid w:val="003851D1"/>
    <w:rPr>
      <w:rFonts w:ascii="Arial" w:hAnsi="Arial" w:cs="Arial"/>
      <w:bCs/>
      <w:iCs/>
      <w:sz w:val="22"/>
      <w:szCs w:val="22"/>
      <w:lang w:eastAsia="nl-NL"/>
    </w:rPr>
  </w:style>
  <w:style w:type="character" w:customStyle="1" w:styleId="Kop4Char">
    <w:name w:val="Kop 4 Char"/>
    <w:link w:val="Kop4"/>
    <w:uiPriority w:val="9"/>
    <w:rsid w:val="003851D1"/>
    <w:rPr>
      <w:rFonts w:ascii="Arial" w:hAnsi="Arial"/>
      <w:b/>
      <w:bCs/>
      <w:sz w:val="22"/>
      <w:szCs w:val="22"/>
      <w:lang w:eastAsia="nl-NL"/>
    </w:rPr>
  </w:style>
  <w:style w:type="paragraph" w:customStyle="1" w:styleId="kop20">
    <w:name w:val="kop 2"/>
    <w:basedOn w:val="Kop2"/>
    <w:link w:val="kop2Char0"/>
    <w:autoRedefine/>
    <w:rsid w:val="003851D1"/>
    <w:pPr>
      <w:tabs>
        <w:tab w:val="num" w:pos="900"/>
        <w:tab w:val="num" w:pos="1080"/>
      </w:tabs>
      <w:spacing w:before="360" w:after="120"/>
      <w:ind w:left="1080" w:hanging="360"/>
    </w:pPr>
    <w:rPr>
      <w:rFonts w:ascii="Arial" w:hAnsi="Arial" w:cs="Arial"/>
      <w:b w:val="0"/>
      <w:i w:val="0"/>
      <w:color w:val="336600"/>
      <w:sz w:val="24"/>
      <w:szCs w:val="24"/>
      <w:lang w:val="nl-BE"/>
    </w:rPr>
  </w:style>
  <w:style w:type="character" w:customStyle="1" w:styleId="kop2Char0">
    <w:name w:val="kop 2 Char"/>
    <w:link w:val="kop20"/>
    <w:locked/>
    <w:rsid w:val="003851D1"/>
    <w:rPr>
      <w:rFonts w:ascii="Arial" w:hAnsi="Arial" w:cs="Arial"/>
      <w:bCs/>
      <w:iCs/>
      <w:color w:val="336600"/>
      <w:sz w:val="24"/>
      <w:szCs w:val="24"/>
      <w:lang w:eastAsia="nl-NL"/>
    </w:rPr>
  </w:style>
  <w:style w:type="paragraph" w:styleId="Lijstalinea">
    <w:name w:val="List Paragraph"/>
    <w:basedOn w:val="Standaard"/>
    <w:uiPriority w:val="34"/>
    <w:qFormat/>
    <w:rsid w:val="003851D1"/>
    <w:pPr>
      <w:spacing w:after="200" w:line="276" w:lineRule="auto"/>
      <w:ind w:left="720"/>
      <w:contextualSpacing/>
    </w:pPr>
    <w:rPr>
      <w:rFonts w:ascii="Calibri" w:hAnsi="Calibri"/>
      <w:sz w:val="22"/>
      <w:szCs w:val="22"/>
      <w:lang w:val="nl-BE" w:eastAsia="en-US"/>
    </w:rPr>
  </w:style>
  <w:style w:type="character" w:customStyle="1" w:styleId="Kop2Char">
    <w:name w:val="Kop 2 Char"/>
    <w:link w:val="Kop2"/>
    <w:semiHidden/>
    <w:rsid w:val="003851D1"/>
    <w:rPr>
      <w:rFonts w:ascii="Cambria" w:eastAsia="Times New Roman" w:hAnsi="Cambria" w:cs="Times New Roman"/>
      <w:b/>
      <w:bCs/>
      <w:i/>
      <w:iCs/>
      <w:sz w:val="28"/>
      <w:szCs w:val="28"/>
      <w:lang w:val="nl-NL" w:eastAsia="nl-NL"/>
    </w:rPr>
  </w:style>
  <w:style w:type="character" w:customStyle="1" w:styleId="Kop1Char">
    <w:name w:val="Kop 1 Char"/>
    <w:link w:val="Kop1"/>
    <w:rsid w:val="00215DAC"/>
    <w:rPr>
      <w:rFonts w:ascii="Arial" w:hAnsi="Arial"/>
      <w:b/>
      <w:bCs/>
      <w:kern w:val="32"/>
      <w:sz w:val="22"/>
      <w:szCs w:val="32"/>
      <w:lang w:val="nl-NL" w:eastAsia="nl-NL"/>
    </w:rPr>
  </w:style>
  <w:style w:type="table" w:styleId="Tabelraster">
    <w:name w:val="Table Grid"/>
    <w:basedOn w:val="Standaardtabel"/>
    <w:rsid w:val="00BD7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e">
    <w:name w:val="Revision"/>
    <w:hidden/>
    <w:uiPriority w:val="99"/>
    <w:semiHidden/>
    <w:rsid w:val="00E028A7"/>
    <w:rPr>
      <w:rFonts w:ascii="Gill Sans MT" w:hAnsi="Gill Sans MT"/>
      <w:sz w:val="24"/>
      <w:szCs w:val="24"/>
      <w:lang w:val="nl-NL" w:eastAsia="nl-NL"/>
    </w:rPr>
  </w:style>
  <w:style w:type="character" w:styleId="Verwijzingopmerking">
    <w:name w:val="annotation reference"/>
    <w:rsid w:val="00A91408"/>
    <w:rPr>
      <w:sz w:val="16"/>
      <w:szCs w:val="16"/>
    </w:rPr>
  </w:style>
  <w:style w:type="paragraph" w:styleId="Tekstopmerking">
    <w:name w:val="annotation text"/>
    <w:basedOn w:val="Standaard"/>
    <w:link w:val="TekstopmerkingChar"/>
    <w:rsid w:val="00A91408"/>
    <w:rPr>
      <w:sz w:val="20"/>
      <w:szCs w:val="20"/>
    </w:rPr>
  </w:style>
  <w:style w:type="character" w:customStyle="1" w:styleId="TekstopmerkingChar">
    <w:name w:val="Tekst opmerking Char"/>
    <w:link w:val="Tekstopmerking"/>
    <w:rsid w:val="00A91408"/>
    <w:rPr>
      <w:rFonts w:ascii="Gill Sans MT" w:hAnsi="Gill Sans MT"/>
      <w:lang w:val="nl-NL" w:eastAsia="nl-NL"/>
    </w:rPr>
  </w:style>
  <w:style w:type="paragraph" w:styleId="Onderwerpvanopmerking">
    <w:name w:val="annotation subject"/>
    <w:basedOn w:val="Tekstopmerking"/>
    <w:next w:val="Tekstopmerking"/>
    <w:link w:val="OnderwerpvanopmerkingChar"/>
    <w:rsid w:val="00A91408"/>
    <w:rPr>
      <w:b/>
      <w:bCs/>
    </w:rPr>
  </w:style>
  <w:style w:type="character" w:customStyle="1" w:styleId="OnderwerpvanopmerkingChar">
    <w:name w:val="Onderwerp van opmerking Char"/>
    <w:link w:val="Onderwerpvanopmerking"/>
    <w:rsid w:val="00A91408"/>
    <w:rPr>
      <w:rFonts w:ascii="Gill Sans MT" w:hAnsi="Gill Sans MT"/>
      <w:b/>
      <w:bCs/>
      <w:lang w:val="nl-NL" w:eastAsia="nl-NL"/>
    </w:rPr>
  </w:style>
  <w:style w:type="character" w:styleId="Nadruk">
    <w:name w:val="Emphasis"/>
    <w:uiPriority w:val="20"/>
    <w:qFormat/>
    <w:rsid w:val="00C42EE8"/>
    <w:rPr>
      <w:i/>
      <w:iCs/>
    </w:rPr>
  </w:style>
  <w:style w:type="character" w:customStyle="1" w:styleId="apple-style-span">
    <w:name w:val="apple-style-span"/>
    <w:rsid w:val="00102FD4"/>
  </w:style>
  <w:style w:type="character" w:styleId="Paginanummer">
    <w:name w:val="page number"/>
    <w:rsid w:val="009D7261"/>
  </w:style>
  <w:style w:type="paragraph" w:styleId="Voetnoottekst">
    <w:name w:val="footnote text"/>
    <w:basedOn w:val="Standaard"/>
    <w:link w:val="VoetnoottekstChar"/>
    <w:rsid w:val="009D7261"/>
    <w:pPr>
      <w:jc w:val="both"/>
    </w:pPr>
    <w:rPr>
      <w:rFonts w:ascii="Arial" w:hAnsi="Arial"/>
      <w:sz w:val="20"/>
      <w:szCs w:val="20"/>
    </w:rPr>
  </w:style>
  <w:style w:type="character" w:customStyle="1" w:styleId="VoetnoottekstChar">
    <w:name w:val="Voetnoottekst Char"/>
    <w:link w:val="Voetnoottekst"/>
    <w:rsid w:val="009D7261"/>
    <w:rPr>
      <w:rFonts w:ascii="Arial" w:hAnsi="Arial"/>
      <w:lang w:val="nl-NL" w:eastAsia="nl-NL"/>
    </w:rPr>
  </w:style>
  <w:style w:type="character" w:styleId="Voetnootmarkering">
    <w:name w:val="footnote reference"/>
    <w:rsid w:val="009D7261"/>
    <w:rPr>
      <w:vertAlign w:val="superscript"/>
    </w:rPr>
  </w:style>
  <w:style w:type="paragraph" w:styleId="Documentstructuur">
    <w:name w:val="Document Map"/>
    <w:basedOn w:val="Standaard"/>
    <w:link w:val="DocumentstructuurChar"/>
    <w:rsid w:val="009D7261"/>
    <w:pPr>
      <w:shd w:val="clear" w:color="auto" w:fill="000080"/>
      <w:jc w:val="both"/>
    </w:pPr>
    <w:rPr>
      <w:rFonts w:ascii="Tahoma" w:hAnsi="Tahoma" w:cs="Tahoma"/>
      <w:sz w:val="20"/>
      <w:szCs w:val="20"/>
    </w:rPr>
  </w:style>
  <w:style w:type="character" w:customStyle="1" w:styleId="DocumentstructuurChar">
    <w:name w:val="Documentstructuur Char"/>
    <w:link w:val="Documentstructuur"/>
    <w:rsid w:val="009D7261"/>
    <w:rPr>
      <w:rFonts w:ascii="Tahoma" w:hAnsi="Tahoma" w:cs="Tahoma"/>
      <w:shd w:val="clear" w:color="auto" w:fill="000080"/>
      <w:lang w:val="nl-NL" w:eastAsia="nl-NL"/>
    </w:rPr>
  </w:style>
  <w:style w:type="character" w:customStyle="1" w:styleId="apple-converted-space">
    <w:name w:val="apple-converted-space"/>
    <w:rsid w:val="00FB6454"/>
  </w:style>
  <w:style w:type="paragraph" w:customStyle="1" w:styleId="Plattetekst21">
    <w:name w:val="Platte tekst 21"/>
    <w:basedOn w:val="Standaard"/>
    <w:rsid w:val="00952116"/>
    <w:pPr>
      <w:tabs>
        <w:tab w:val="left" w:pos="-1824"/>
        <w:tab w:val="left" w:pos="-1248"/>
        <w:tab w:val="left" w:pos="-673"/>
        <w:tab w:val="left" w:pos="-97"/>
        <w:tab w:val="left" w:pos="479"/>
        <w:tab w:val="left" w:pos="1055"/>
        <w:tab w:val="left" w:pos="1631"/>
        <w:tab w:val="left" w:pos="2207"/>
        <w:tab w:val="left" w:pos="2783"/>
        <w:tab w:val="left" w:pos="3359"/>
        <w:tab w:val="left" w:pos="3791"/>
        <w:tab w:val="left" w:pos="4367"/>
        <w:tab w:val="left" w:pos="4943"/>
        <w:tab w:val="left" w:pos="5519"/>
        <w:tab w:val="left" w:pos="6095"/>
        <w:tab w:val="left" w:pos="6671"/>
        <w:tab w:val="left" w:pos="7247"/>
        <w:tab w:val="left" w:pos="8364"/>
        <w:tab w:val="left" w:pos="8399"/>
        <w:tab w:val="left" w:pos="8975"/>
        <w:tab w:val="left" w:pos="9551"/>
        <w:tab w:val="left" w:pos="10127"/>
        <w:tab w:val="left" w:pos="10703"/>
        <w:tab w:val="left" w:pos="11279"/>
        <w:tab w:val="left" w:pos="11855"/>
        <w:tab w:val="left" w:pos="12287"/>
        <w:tab w:val="left" w:pos="12863"/>
        <w:tab w:val="left" w:pos="13295"/>
        <w:tab w:val="left" w:pos="14015"/>
        <w:tab w:val="left" w:pos="14735"/>
        <w:tab w:val="left" w:pos="15455"/>
        <w:tab w:val="left" w:pos="16175"/>
        <w:tab w:val="left" w:pos="16895"/>
      </w:tabs>
      <w:suppressAutoHyphens/>
      <w:ind w:right="27"/>
      <w:jc w:val="both"/>
    </w:pPr>
    <w:rPr>
      <w:rFonts w:ascii="Times New Roman" w:hAnsi="Times New Roman"/>
      <w:i/>
      <w:spacing w:val="-3"/>
      <w:szCs w:val="20"/>
    </w:rPr>
  </w:style>
  <w:style w:type="character" w:customStyle="1" w:styleId="tekst">
    <w:name w:val="tekst"/>
    <w:rsid w:val="00F1499E"/>
  </w:style>
  <w:style w:type="character" w:styleId="GevolgdeHyperlink">
    <w:name w:val="FollowedHyperlink"/>
    <w:basedOn w:val="Standaardalinea-lettertype"/>
    <w:rsid w:val="00174069"/>
    <w:rPr>
      <w:color w:val="954F72" w:themeColor="followedHyperlink"/>
      <w:u w:val="single"/>
    </w:rPr>
  </w:style>
  <w:style w:type="character" w:styleId="Onopgelostemelding">
    <w:name w:val="Unresolved Mention"/>
    <w:basedOn w:val="Standaardalinea-lettertype"/>
    <w:uiPriority w:val="99"/>
    <w:semiHidden/>
    <w:unhideWhenUsed/>
    <w:rsid w:val="00C72C3B"/>
    <w:rPr>
      <w:color w:val="605E5C"/>
      <w:shd w:val="clear" w:color="auto" w:fill="E1DFDD"/>
    </w:rPr>
  </w:style>
  <w:style w:type="table" w:styleId="Rastertabel4-Accent6">
    <w:name w:val="Grid Table 4 Accent 6"/>
    <w:basedOn w:val="Standaardtabel"/>
    <w:uiPriority w:val="49"/>
    <w:rsid w:val="00550C97"/>
    <w:rPr>
      <w:rFonts w:asciiTheme="minorHAnsi" w:eastAsiaTheme="minorEastAsia" w:hAnsiTheme="minorHAnsi" w:cstheme="minorBidi"/>
      <w:sz w:val="21"/>
      <w:szCs w:val="21"/>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1306">
      <w:bodyDiv w:val="1"/>
      <w:marLeft w:val="0"/>
      <w:marRight w:val="0"/>
      <w:marTop w:val="0"/>
      <w:marBottom w:val="0"/>
      <w:divBdr>
        <w:top w:val="none" w:sz="0" w:space="0" w:color="auto"/>
        <w:left w:val="none" w:sz="0" w:space="0" w:color="auto"/>
        <w:bottom w:val="none" w:sz="0" w:space="0" w:color="auto"/>
        <w:right w:val="none" w:sz="0" w:space="0" w:color="auto"/>
      </w:divBdr>
    </w:div>
    <w:div w:id="119500645">
      <w:bodyDiv w:val="1"/>
      <w:marLeft w:val="0"/>
      <w:marRight w:val="0"/>
      <w:marTop w:val="0"/>
      <w:marBottom w:val="0"/>
      <w:divBdr>
        <w:top w:val="none" w:sz="0" w:space="0" w:color="auto"/>
        <w:left w:val="none" w:sz="0" w:space="0" w:color="auto"/>
        <w:bottom w:val="none" w:sz="0" w:space="0" w:color="auto"/>
        <w:right w:val="none" w:sz="0" w:space="0" w:color="auto"/>
      </w:divBdr>
    </w:div>
    <w:div w:id="248394000">
      <w:bodyDiv w:val="1"/>
      <w:marLeft w:val="0"/>
      <w:marRight w:val="0"/>
      <w:marTop w:val="0"/>
      <w:marBottom w:val="0"/>
      <w:divBdr>
        <w:top w:val="none" w:sz="0" w:space="0" w:color="auto"/>
        <w:left w:val="none" w:sz="0" w:space="0" w:color="auto"/>
        <w:bottom w:val="none" w:sz="0" w:space="0" w:color="auto"/>
        <w:right w:val="none" w:sz="0" w:space="0" w:color="auto"/>
      </w:divBdr>
    </w:div>
    <w:div w:id="522331127">
      <w:bodyDiv w:val="1"/>
      <w:marLeft w:val="0"/>
      <w:marRight w:val="0"/>
      <w:marTop w:val="0"/>
      <w:marBottom w:val="0"/>
      <w:divBdr>
        <w:top w:val="none" w:sz="0" w:space="0" w:color="auto"/>
        <w:left w:val="none" w:sz="0" w:space="0" w:color="auto"/>
        <w:bottom w:val="none" w:sz="0" w:space="0" w:color="auto"/>
        <w:right w:val="none" w:sz="0" w:space="0" w:color="auto"/>
      </w:divBdr>
    </w:div>
    <w:div w:id="621576110">
      <w:bodyDiv w:val="1"/>
      <w:marLeft w:val="0"/>
      <w:marRight w:val="0"/>
      <w:marTop w:val="0"/>
      <w:marBottom w:val="0"/>
      <w:divBdr>
        <w:top w:val="none" w:sz="0" w:space="0" w:color="auto"/>
        <w:left w:val="none" w:sz="0" w:space="0" w:color="auto"/>
        <w:bottom w:val="none" w:sz="0" w:space="0" w:color="auto"/>
        <w:right w:val="none" w:sz="0" w:space="0" w:color="auto"/>
      </w:divBdr>
      <w:divsChild>
        <w:div w:id="697511115">
          <w:marLeft w:val="0"/>
          <w:marRight w:val="0"/>
          <w:marTop w:val="0"/>
          <w:marBottom w:val="0"/>
          <w:divBdr>
            <w:top w:val="none" w:sz="0" w:space="0" w:color="auto"/>
            <w:left w:val="none" w:sz="0" w:space="0" w:color="auto"/>
            <w:bottom w:val="none" w:sz="0" w:space="0" w:color="auto"/>
            <w:right w:val="none" w:sz="0" w:space="0" w:color="auto"/>
          </w:divBdr>
        </w:div>
        <w:div w:id="1936594976">
          <w:marLeft w:val="0"/>
          <w:marRight w:val="0"/>
          <w:marTop w:val="0"/>
          <w:marBottom w:val="0"/>
          <w:divBdr>
            <w:top w:val="none" w:sz="0" w:space="0" w:color="auto"/>
            <w:left w:val="none" w:sz="0" w:space="0" w:color="auto"/>
            <w:bottom w:val="none" w:sz="0" w:space="0" w:color="auto"/>
            <w:right w:val="none" w:sz="0" w:space="0" w:color="auto"/>
          </w:divBdr>
        </w:div>
        <w:div w:id="314452057">
          <w:marLeft w:val="0"/>
          <w:marRight w:val="0"/>
          <w:marTop w:val="0"/>
          <w:marBottom w:val="0"/>
          <w:divBdr>
            <w:top w:val="none" w:sz="0" w:space="0" w:color="auto"/>
            <w:left w:val="none" w:sz="0" w:space="0" w:color="auto"/>
            <w:bottom w:val="none" w:sz="0" w:space="0" w:color="auto"/>
            <w:right w:val="none" w:sz="0" w:space="0" w:color="auto"/>
          </w:divBdr>
        </w:div>
        <w:div w:id="1596477044">
          <w:marLeft w:val="0"/>
          <w:marRight w:val="0"/>
          <w:marTop w:val="0"/>
          <w:marBottom w:val="0"/>
          <w:divBdr>
            <w:top w:val="none" w:sz="0" w:space="0" w:color="auto"/>
            <w:left w:val="none" w:sz="0" w:space="0" w:color="auto"/>
            <w:bottom w:val="none" w:sz="0" w:space="0" w:color="auto"/>
            <w:right w:val="none" w:sz="0" w:space="0" w:color="auto"/>
          </w:divBdr>
        </w:div>
        <w:div w:id="1203710635">
          <w:marLeft w:val="0"/>
          <w:marRight w:val="0"/>
          <w:marTop w:val="0"/>
          <w:marBottom w:val="0"/>
          <w:divBdr>
            <w:top w:val="none" w:sz="0" w:space="0" w:color="auto"/>
            <w:left w:val="none" w:sz="0" w:space="0" w:color="auto"/>
            <w:bottom w:val="none" w:sz="0" w:space="0" w:color="auto"/>
            <w:right w:val="none" w:sz="0" w:space="0" w:color="auto"/>
          </w:divBdr>
        </w:div>
        <w:div w:id="2006088527">
          <w:marLeft w:val="0"/>
          <w:marRight w:val="0"/>
          <w:marTop w:val="0"/>
          <w:marBottom w:val="0"/>
          <w:divBdr>
            <w:top w:val="none" w:sz="0" w:space="0" w:color="auto"/>
            <w:left w:val="none" w:sz="0" w:space="0" w:color="auto"/>
            <w:bottom w:val="none" w:sz="0" w:space="0" w:color="auto"/>
            <w:right w:val="none" w:sz="0" w:space="0" w:color="auto"/>
          </w:divBdr>
        </w:div>
        <w:div w:id="627277489">
          <w:marLeft w:val="0"/>
          <w:marRight w:val="0"/>
          <w:marTop w:val="0"/>
          <w:marBottom w:val="0"/>
          <w:divBdr>
            <w:top w:val="none" w:sz="0" w:space="0" w:color="auto"/>
            <w:left w:val="none" w:sz="0" w:space="0" w:color="auto"/>
            <w:bottom w:val="none" w:sz="0" w:space="0" w:color="auto"/>
            <w:right w:val="none" w:sz="0" w:space="0" w:color="auto"/>
          </w:divBdr>
        </w:div>
        <w:div w:id="2098479317">
          <w:marLeft w:val="0"/>
          <w:marRight w:val="0"/>
          <w:marTop w:val="0"/>
          <w:marBottom w:val="0"/>
          <w:divBdr>
            <w:top w:val="none" w:sz="0" w:space="0" w:color="auto"/>
            <w:left w:val="none" w:sz="0" w:space="0" w:color="auto"/>
            <w:bottom w:val="none" w:sz="0" w:space="0" w:color="auto"/>
            <w:right w:val="none" w:sz="0" w:space="0" w:color="auto"/>
          </w:divBdr>
        </w:div>
        <w:div w:id="1171868261">
          <w:marLeft w:val="0"/>
          <w:marRight w:val="0"/>
          <w:marTop w:val="0"/>
          <w:marBottom w:val="0"/>
          <w:divBdr>
            <w:top w:val="none" w:sz="0" w:space="0" w:color="auto"/>
            <w:left w:val="none" w:sz="0" w:space="0" w:color="auto"/>
            <w:bottom w:val="none" w:sz="0" w:space="0" w:color="auto"/>
            <w:right w:val="none" w:sz="0" w:space="0" w:color="auto"/>
          </w:divBdr>
        </w:div>
      </w:divsChild>
    </w:div>
    <w:div w:id="673723767">
      <w:bodyDiv w:val="1"/>
      <w:marLeft w:val="0"/>
      <w:marRight w:val="0"/>
      <w:marTop w:val="0"/>
      <w:marBottom w:val="0"/>
      <w:divBdr>
        <w:top w:val="none" w:sz="0" w:space="0" w:color="auto"/>
        <w:left w:val="none" w:sz="0" w:space="0" w:color="auto"/>
        <w:bottom w:val="none" w:sz="0" w:space="0" w:color="auto"/>
        <w:right w:val="none" w:sz="0" w:space="0" w:color="auto"/>
      </w:divBdr>
    </w:div>
    <w:div w:id="696396070">
      <w:bodyDiv w:val="1"/>
      <w:marLeft w:val="0"/>
      <w:marRight w:val="0"/>
      <w:marTop w:val="0"/>
      <w:marBottom w:val="0"/>
      <w:divBdr>
        <w:top w:val="none" w:sz="0" w:space="0" w:color="auto"/>
        <w:left w:val="none" w:sz="0" w:space="0" w:color="auto"/>
        <w:bottom w:val="none" w:sz="0" w:space="0" w:color="auto"/>
        <w:right w:val="none" w:sz="0" w:space="0" w:color="auto"/>
      </w:divBdr>
    </w:div>
    <w:div w:id="791093323">
      <w:bodyDiv w:val="1"/>
      <w:marLeft w:val="0"/>
      <w:marRight w:val="0"/>
      <w:marTop w:val="0"/>
      <w:marBottom w:val="0"/>
      <w:divBdr>
        <w:top w:val="none" w:sz="0" w:space="0" w:color="auto"/>
        <w:left w:val="none" w:sz="0" w:space="0" w:color="auto"/>
        <w:bottom w:val="none" w:sz="0" w:space="0" w:color="auto"/>
        <w:right w:val="none" w:sz="0" w:space="0" w:color="auto"/>
      </w:divBdr>
    </w:div>
    <w:div w:id="828447327">
      <w:bodyDiv w:val="1"/>
      <w:marLeft w:val="0"/>
      <w:marRight w:val="0"/>
      <w:marTop w:val="0"/>
      <w:marBottom w:val="0"/>
      <w:divBdr>
        <w:top w:val="none" w:sz="0" w:space="0" w:color="auto"/>
        <w:left w:val="none" w:sz="0" w:space="0" w:color="auto"/>
        <w:bottom w:val="none" w:sz="0" w:space="0" w:color="auto"/>
        <w:right w:val="none" w:sz="0" w:space="0" w:color="auto"/>
      </w:divBdr>
    </w:div>
    <w:div w:id="866063420">
      <w:bodyDiv w:val="1"/>
      <w:marLeft w:val="0"/>
      <w:marRight w:val="0"/>
      <w:marTop w:val="0"/>
      <w:marBottom w:val="0"/>
      <w:divBdr>
        <w:top w:val="none" w:sz="0" w:space="0" w:color="auto"/>
        <w:left w:val="none" w:sz="0" w:space="0" w:color="auto"/>
        <w:bottom w:val="none" w:sz="0" w:space="0" w:color="auto"/>
        <w:right w:val="none" w:sz="0" w:space="0" w:color="auto"/>
      </w:divBdr>
    </w:div>
    <w:div w:id="883835855">
      <w:bodyDiv w:val="1"/>
      <w:marLeft w:val="0"/>
      <w:marRight w:val="0"/>
      <w:marTop w:val="0"/>
      <w:marBottom w:val="0"/>
      <w:divBdr>
        <w:top w:val="none" w:sz="0" w:space="0" w:color="auto"/>
        <w:left w:val="none" w:sz="0" w:space="0" w:color="auto"/>
        <w:bottom w:val="none" w:sz="0" w:space="0" w:color="auto"/>
        <w:right w:val="none" w:sz="0" w:space="0" w:color="auto"/>
      </w:divBdr>
      <w:divsChild>
        <w:div w:id="335891215">
          <w:marLeft w:val="0"/>
          <w:marRight w:val="0"/>
          <w:marTop w:val="0"/>
          <w:marBottom w:val="0"/>
          <w:divBdr>
            <w:top w:val="none" w:sz="0" w:space="0" w:color="auto"/>
            <w:left w:val="none" w:sz="0" w:space="0" w:color="auto"/>
            <w:bottom w:val="none" w:sz="0" w:space="0" w:color="auto"/>
            <w:right w:val="none" w:sz="0" w:space="0" w:color="auto"/>
          </w:divBdr>
        </w:div>
        <w:div w:id="1397514615">
          <w:marLeft w:val="0"/>
          <w:marRight w:val="0"/>
          <w:marTop w:val="0"/>
          <w:marBottom w:val="0"/>
          <w:divBdr>
            <w:top w:val="none" w:sz="0" w:space="0" w:color="auto"/>
            <w:left w:val="none" w:sz="0" w:space="0" w:color="auto"/>
            <w:bottom w:val="none" w:sz="0" w:space="0" w:color="auto"/>
            <w:right w:val="none" w:sz="0" w:space="0" w:color="auto"/>
          </w:divBdr>
          <w:divsChild>
            <w:div w:id="58358905">
              <w:marLeft w:val="0"/>
              <w:marRight w:val="0"/>
              <w:marTop w:val="0"/>
              <w:marBottom w:val="0"/>
              <w:divBdr>
                <w:top w:val="none" w:sz="0" w:space="0" w:color="auto"/>
                <w:left w:val="none" w:sz="0" w:space="0" w:color="auto"/>
                <w:bottom w:val="none" w:sz="0" w:space="0" w:color="auto"/>
                <w:right w:val="none" w:sz="0" w:space="0" w:color="auto"/>
              </w:divBdr>
            </w:div>
            <w:div w:id="62604845">
              <w:marLeft w:val="0"/>
              <w:marRight w:val="0"/>
              <w:marTop w:val="0"/>
              <w:marBottom w:val="0"/>
              <w:divBdr>
                <w:top w:val="none" w:sz="0" w:space="0" w:color="auto"/>
                <w:left w:val="none" w:sz="0" w:space="0" w:color="auto"/>
                <w:bottom w:val="none" w:sz="0" w:space="0" w:color="auto"/>
                <w:right w:val="none" w:sz="0" w:space="0" w:color="auto"/>
              </w:divBdr>
            </w:div>
            <w:div w:id="65038722">
              <w:marLeft w:val="0"/>
              <w:marRight w:val="0"/>
              <w:marTop w:val="0"/>
              <w:marBottom w:val="0"/>
              <w:divBdr>
                <w:top w:val="none" w:sz="0" w:space="0" w:color="auto"/>
                <w:left w:val="none" w:sz="0" w:space="0" w:color="auto"/>
                <w:bottom w:val="none" w:sz="0" w:space="0" w:color="auto"/>
                <w:right w:val="none" w:sz="0" w:space="0" w:color="auto"/>
              </w:divBdr>
            </w:div>
            <w:div w:id="83185931">
              <w:marLeft w:val="0"/>
              <w:marRight w:val="0"/>
              <w:marTop w:val="0"/>
              <w:marBottom w:val="0"/>
              <w:divBdr>
                <w:top w:val="none" w:sz="0" w:space="0" w:color="auto"/>
                <w:left w:val="none" w:sz="0" w:space="0" w:color="auto"/>
                <w:bottom w:val="none" w:sz="0" w:space="0" w:color="auto"/>
                <w:right w:val="none" w:sz="0" w:space="0" w:color="auto"/>
              </w:divBdr>
            </w:div>
            <w:div w:id="95638887">
              <w:marLeft w:val="0"/>
              <w:marRight w:val="0"/>
              <w:marTop w:val="0"/>
              <w:marBottom w:val="0"/>
              <w:divBdr>
                <w:top w:val="none" w:sz="0" w:space="0" w:color="auto"/>
                <w:left w:val="none" w:sz="0" w:space="0" w:color="auto"/>
                <w:bottom w:val="none" w:sz="0" w:space="0" w:color="auto"/>
                <w:right w:val="none" w:sz="0" w:space="0" w:color="auto"/>
              </w:divBdr>
            </w:div>
            <w:div w:id="133985683">
              <w:marLeft w:val="0"/>
              <w:marRight w:val="0"/>
              <w:marTop w:val="0"/>
              <w:marBottom w:val="0"/>
              <w:divBdr>
                <w:top w:val="none" w:sz="0" w:space="0" w:color="auto"/>
                <w:left w:val="none" w:sz="0" w:space="0" w:color="auto"/>
                <w:bottom w:val="none" w:sz="0" w:space="0" w:color="auto"/>
                <w:right w:val="none" w:sz="0" w:space="0" w:color="auto"/>
              </w:divBdr>
            </w:div>
            <w:div w:id="183520814">
              <w:marLeft w:val="0"/>
              <w:marRight w:val="0"/>
              <w:marTop w:val="0"/>
              <w:marBottom w:val="0"/>
              <w:divBdr>
                <w:top w:val="none" w:sz="0" w:space="0" w:color="auto"/>
                <w:left w:val="none" w:sz="0" w:space="0" w:color="auto"/>
                <w:bottom w:val="none" w:sz="0" w:space="0" w:color="auto"/>
                <w:right w:val="none" w:sz="0" w:space="0" w:color="auto"/>
              </w:divBdr>
            </w:div>
            <w:div w:id="220755470">
              <w:marLeft w:val="0"/>
              <w:marRight w:val="0"/>
              <w:marTop w:val="0"/>
              <w:marBottom w:val="0"/>
              <w:divBdr>
                <w:top w:val="none" w:sz="0" w:space="0" w:color="auto"/>
                <w:left w:val="none" w:sz="0" w:space="0" w:color="auto"/>
                <w:bottom w:val="none" w:sz="0" w:space="0" w:color="auto"/>
                <w:right w:val="none" w:sz="0" w:space="0" w:color="auto"/>
              </w:divBdr>
            </w:div>
            <w:div w:id="314844995">
              <w:marLeft w:val="0"/>
              <w:marRight w:val="0"/>
              <w:marTop w:val="0"/>
              <w:marBottom w:val="0"/>
              <w:divBdr>
                <w:top w:val="none" w:sz="0" w:space="0" w:color="auto"/>
                <w:left w:val="none" w:sz="0" w:space="0" w:color="auto"/>
                <w:bottom w:val="none" w:sz="0" w:space="0" w:color="auto"/>
                <w:right w:val="none" w:sz="0" w:space="0" w:color="auto"/>
              </w:divBdr>
            </w:div>
            <w:div w:id="327905884">
              <w:marLeft w:val="0"/>
              <w:marRight w:val="0"/>
              <w:marTop w:val="0"/>
              <w:marBottom w:val="0"/>
              <w:divBdr>
                <w:top w:val="none" w:sz="0" w:space="0" w:color="auto"/>
                <w:left w:val="none" w:sz="0" w:space="0" w:color="auto"/>
                <w:bottom w:val="none" w:sz="0" w:space="0" w:color="auto"/>
                <w:right w:val="none" w:sz="0" w:space="0" w:color="auto"/>
              </w:divBdr>
            </w:div>
            <w:div w:id="373044856">
              <w:marLeft w:val="0"/>
              <w:marRight w:val="0"/>
              <w:marTop w:val="0"/>
              <w:marBottom w:val="0"/>
              <w:divBdr>
                <w:top w:val="none" w:sz="0" w:space="0" w:color="auto"/>
                <w:left w:val="none" w:sz="0" w:space="0" w:color="auto"/>
                <w:bottom w:val="none" w:sz="0" w:space="0" w:color="auto"/>
                <w:right w:val="none" w:sz="0" w:space="0" w:color="auto"/>
              </w:divBdr>
            </w:div>
            <w:div w:id="379329815">
              <w:marLeft w:val="0"/>
              <w:marRight w:val="0"/>
              <w:marTop w:val="0"/>
              <w:marBottom w:val="0"/>
              <w:divBdr>
                <w:top w:val="none" w:sz="0" w:space="0" w:color="auto"/>
                <w:left w:val="none" w:sz="0" w:space="0" w:color="auto"/>
                <w:bottom w:val="none" w:sz="0" w:space="0" w:color="auto"/>
                <w:right w:val="none" w:sz="0" w:space="0" w:color="auto"/>
              </w:divBdr>
            </w:div>
            <w:div w:id="411894243">
              <w:marLeft w:val="0"/>
              <w:marRight w:val="0"/>
              <w:marTop w:val="0"/>
              <w:marBottom w:val="0"/>
              <w:divBdr>
                <w:top w:val="none" w:sz="0" w:space="0" w:color="auto"/>
                <w:left w:val="none" w:sz="0" w:space="0" w:color="auto"/>
                <w:bottom w:val="none" w:sz="0" w:space="0" w:color="auto"/>
                <w:right w:val="none" w:sz="0" w:space="0" w:color="auto"/>
              </w:divBdr>
            </w:div>
            <w:div w:id="414592957">
              <w:marLeft w:val="0"/>
              <w:marRight w:val="0"/>
              <w:marTop w:val="0"/>
              <w:marBottom w:val="0"/>
              <w:divBdr>
                <w:top w:val="none" w:sz="0" w:space="0" w:color="auto"/>
                <w:left w:val="none" w:sz="0" w:space="0" w:color="auto"/>
                <w:bottom w:val="none" w:sz="0" w:space="0" w:color="auto"/>
                <w:right w:val="none" w:sz="0" w:space="0" w:color="auto"/>
              </w:divBdr>
            </w:div>
            <w:div w:id="448936681">
              <w:marLeft w:val="0"/>
              <w:marRight w:val="0"/>
              <w:marTop w:val="0"/>
              <w:marBottom w:val="0"/>
              <w:divBdr>
                <w:top w:val="none" w:sz="0" w:space="0" w:color="auto"/>
                <w:left w:val="none" w:sz="0" w:space="0" w:color="auto"/>
                <w:bottom w:val="none" w:sz="0" w:space="0" w:color="auto"/>
                <w:right w:val="none" w:sz="0" w:space="0" w:color="auto"/>
              </w:divBdr>
            </w:div>
            <w:div w:id="474765279">
              <w:marLeft w:val="0"/>
              <w:marRight w:val="0"/>
              <w:marTop w:val="0"/>
              <w:marBottom w:val="0"/>
              <w:divBdr>
                <w:top w:val="none" w:sz="0" w:space="0" w:color="auto"/>
                <w:left w:val="none" w:sz="0" w:space="0" w:color="auto"/>
                <w:bottom w:val="none" w:sz="0" w:space="0" w:color="auto"/>
                <w:right w:val="none" w:sz="0" w:space="0" w:color="auto"/>
              </w:divBdr>
            </w:div>
            <w:div w:id="497575921">
              <w:marLeft w:val="0"/>
              <w:marRight w:val="0"/>
              <w:marTop w:val="0"/>
              <w:marBottom w:val="0"/>
              <w:divBdr>
                <w:top w:val="none" w:sz="0" w:space="0" w:color="auto"/>
                <w:left w:val="none" w:sz="0" w:space="0" w:color="auto"/>
                <w:bottom w:val="none" w:sz="0" w:space="0" w:color="auto"/>
                <w:right w:val="none" w:sz="0" w:space="0" w:color="auto"/>
              </w:divBdr>
            </w:div>
            <w:div w:id="542639833">
              <w:marLeft w:val="0"/>
              <w:marRight w:val="0"/>
              <w:marTop w:val="0"/>
              <w:marBottom w:val="0"/>
              <w:divBdr>
                <w:top w:val="none" w:sz="0" w:space="0" w:color="auto"/>
                <w:left w:val="none" w:sz="0" w:space="0" w:color="auto"/>
                <w:bottom w:val="none" w:sz="0" w:space="0" w:color="auto"/>
                <w:right w:val="none" w:sz="0" w:space="0" w:color="auto"/>
              </w:divBdr>
            </w:div>
            <w:div w:id="632978090">
              <w:marLeft w:val="0"/>
              <w:marRight w:val="0"/>
              <w:marTop w:val="0"/>
              <w:marBottom w:val="0"/>
              <w:divBdr>
                <w:top w:val="none" w:sz="0" w:space="0" w:color="auto"/>
                <w:left w:val="none" w:sz="0" w:space="0" w:color="auto"/>
                <w:bottom w:val="none" w:sz="0" w:space="0" w:color="auto"/>
                <w:right w:val="none" w:sz="0" w:space="0" w:color="auto"/>
              </w:divBdr>
            </w:div>
            <w:div w:id="723022067">
              <w:marLeft w:val="0"/>
              <w:marRight w:val="0"/>
              <w:marTop w:val="0"/>
              <w:marBottom w:val="0"/>
              <w:divBdr>
                <w:top w:val="none" w:sz="0" w:space="0" w:color="auto"/>
                <w:left w:val="none" w:sz="0" w:space="0" w:color="auto"/>
                <w:bottom w:val="none" w:sz="0" w:space="0" w:color="auto"/>
                <w:right w:val="none" w:sz="0" w:space="0" w:color="auto"/>
              </w:divBdr>
            </w:div>
            <w:div w:id="817957189">
              <w:marLeft w:val="0"/>
              <w:marRight w:val="0"/>
              <w:marTop w:val="0"/>
              <w:marBottom w:val="0"/>
              <w:divBdr>
                <w:top w:val="none" w:sz="0" w:space="0" w:color="auto"/>
                <w:left w:val="none" w:sz="0" w:space="0" w:color="auto"/>
                <w:bottom w:val="none" w:sz="0" w:space="0" w:color="auto"/>
                <w:right w:val="none" w:sz="0" w:space="0" w:color="auto"/>
              </w:divBdr>
            </w:div>
            <w:div w:id="827139123">
              <w:marLeft w:val="0"/>
              <w:marRight w:val="0"/>
              <w:marTop w:val="0"/>
              <w:marBottom w:val="0"/>
              <w:divBdr>
                <w:top w:val="none" w:sz="0" w:space="0" w:color="auto"/>
                <w:left w:val="none" w:sz="0" w:space="0" w:color="auto"/>
                <w:bottom w:val="none" w:sz="0" w:space="0" w:color="auto"/>
                <w:right w:val="none" w:sz="0" w:space="0" w:color="auto"/>
              </w:divBdr>
            </w:div>
            <w:div w:id="848063649">
              <w:marLeft w:val="0"/>
              <w:marRight w:val="0"/>
              <w:marTop w:val="0"/>
              <w:marBottom w:val="0"/>
              <w:divBdr>
                <w:top w:val="none" w:sz="0" w:space="0" w:color="auto"/>
                <w:left w:val="none" w:sz="0" w:space="0" w:color="auto"/>
                <w:bottom w:val="none" w:sz="0" w:space="0" w:color="auto"/>
                <w:right w:val="none" w:sz="0" w:space="0" w:color="auto"/>
              </w:divBdr>
            </w:div>
            <w:div w:id="849217795">
              <w:marLeft w:val="0"/>
              <w:marRight w:val="0"/>
              <w:marTop w:val="0"/>
              <w:marBottom w:val="0"/>
              <w:divBdr>
                <w:top w:val="none" w:sz="0" w:space="0" w:color="auto"/>
                <w:left w:val="none" w:sz="0" w:space="0" w:color="auto"/>
                <w:bottom w:val="none" w:sz="0" w:space="0" w:color="auto"/>
                <w:right w:val="none" w:sz="0" w:space="0" w:color="auto"/>
              </w:divBdr>
            </w:div>
            <w:div w:id="868378189">
              <w:marLeft w:val="0"/>
              <w:marRight w:val="0"/>
              <w:marTop w:val="0"/>
              <w:marBottom w:val="0"/>
              <w:divBdr>
                <w:top w:val="none" w:sz="0" w:space="0" w:color="auto"/>
                <w:left w:val="none" w:sz="0" w:space="0" w:color="auto"/>
                <w:bottom w:val="none" w:sz="0" w:space="0" w:color="auto"/>
                <w:right w:val="none" w:sz="0" w:space="0" w:color="auto"/>
              </w:divBdr>
            </w:div>
            <w:div w:id="878323228">
              <w:marLeft w:val="0"/>
              <w:marRight w:val="0"/>
              <w:marTop w:val="0"/>
              <w:marBottom w:val="0"/>
              <w:divBdr>
                <w:top w:val="none" w:sz="0" w:space="0" w:color="auto"/>
                <w:left w:val="none" w:sz="0" w:space="0" w:color="auto"/>
                <w:bottom w:val="none" w:sz="0" w:space="0" w:color="auto"/>
                <w:right w:val="none" w:sz="0" w:space="0" w:color="auto"/>
              </w:divBdr>
            </w:div>
            <w:div w:id="979261499">
              <w:marLeft w:val="0"/>
              <w:marRight w:val="0"/>
              <w:marTop w:val="0"/>
              <w:marBottom w:val="0"/>
              <w:divBdr>
                <w:top w:val="none" w:sz="0" w:space="0" w:color="auto"/>
                <w:left w:val="none" w:sz="0" w:space="0" w:color="auto"/>
                <w:bottom w:val="none" w:sz="0" w:space="0" w:color="auto"/>
                <w:right w:val="none" w:sz="0" w:space="0" w:color="auto"/>
              </w:divBdr>
            </w:div>
            <w:div w:id="983048890">
              <w:marLeft w:val="0"/>
              <w:marRight w:val="0"/>
              <w:marTop w:val="0"/>
              <w:marBottom w:val="0"/>
              <w:divBdr>
                <w:top w:val="none" w:sz="0" w:space="0" w:color="auto"/>
                <w:left w:val="none" w:sz="0" w:space="0" w:color="auto"/>
                <w:bottom w:val="none" w:sz="0" w:space="0" w:color="auto"/>
                <w:right w:val="none" w:sz="0" w:space="0" w:color="auto"/>
              </w:divBdr>
            </w:div>
            <w:div w:id="1012418279">
              <w:marLeft w:val="0"/>
              <w:marRight w:val="0"/>
              <w:marTop w:val="0"/>
              <w:marBottom w:val="0"/>
              <w:divBdr>
                <w:top w:val="none" w:sz="0" w:space="0" w:color="auto"/>
                <w:left w:val="none" w:sz="0" w:space="0" w:color="auto"/>
                <w:bottom w:val="none" w:sz="0" w:space="0" w:color="auto"/>
                <w:right w:val="none" w:sz="0" w:space="0" w:color="auto"/>
              </w:divBdr>
            </w:div>
            <w:div w:id="1111976692">
              <w:marLeft w:val="0"/>
              <w:marRight w:val="0"/>
              <w:marTop w:val="0"/>
              <w:marBottom w:val="0"/>
              <w:divBdr>
                <w:top w:val="none" w:sz="0" w:space="0" w:color="auto"/>
                <w:left w:val="none" w:sz="0" w:space="0" w:color="auto"/>
                <w:bottom w:val="none" w:sz="0" w:space="0" w:color="auto"/>
                <w:right w:val="none" w:sz="0" w:space="0" w:color="auto"/>
              </w:divBdr>
            </w:div>
            <w:div w:id="1123379841">
              <w:marLeft w:val="0"/>
              <w:marRight w:val="0"/>
              <w:marTop w:val="0"/>
              <w:marBottom w:val="0"/>
              <w:divBdr>
                <w:top w:val="none" w:sz="0" w:space="0" w:color="auto"/>
                <w:left w:val="none" w:sz="0" w:space="0" w:color="auto"/>
                <w:bottom w:val="none" w:sz="0" w:space="0" w:color="auto"/>
                <w:right w:val="none" w:sz="0" w:space="0" w:color="auto"/>
              </w:divBdr>
            </w:div>
            <w:div w:id="1194612774">
              <w:marLeft w:val="0"/>
              <w:marRight w:val="0"/>
              <w:marTop w:val="0"/>
              <w:marBottom w:val="0"/>
              <w:divBdr>
                <w:top w:val="none" w:sz="0" w:space="0" w:color="auto"/>
                <w:left w:val="none" w:sz="0" w:space="0" w:color="auto"/>
                <w:bottom w:val="none" w:sz="0" w:space="0" w:color="auto"/>
                <w:right w:val="none" w:sz="0" w:space="0" w:color="auto"/>
              </w:divBdr>
            </w:div>
            <w:div w:id="1215194227">
              <w:marLeft w:val="0"/>
              <w:marRight w:val="0"/>
              <w:marTop w:val="0"/>
              <w:marBottom w:val="0"/>
              <w:divBdr>
                <w:top w:val="none" w:sz="0" w:space="0" w:color="auto"/>
                <w:left w:val="none" w:sz="0" w:space="0" w:color="auto"/>
                <w:bottom w:val="none" w:sz="0" w:space="0" w:color="auto"/>
                <w:right w:val="none" w:sz="0" w:space="0" w:color="auto"/>
              </w:divBdr>
            </w:div>
            <w:div w:id="1234850816">
              <w:marLeft w:val="0"/>
              <w:marRight w:val="0"/>
              <w:marTop w:val="0"/>
              <w:marBottom w:val="0"/>
              <w:divBdr>
                <w:top w:val="none" w:sz="0" w:space="0" w:color="auto"/>
                <w:left w:val="none" w:sz="0" w:space="0" w:color="auto"/>
                <w:bottom w:val="none" w:sz="0" w:space="0" w:color="auto"/>
                <w:right w:val="none" w:sz="0" w:space="0" w:color="auto"/>
              </w:divBdr>
            </w:div>
            <w:div w:id="1338389011">
              <w:marLeft w:val="0"/>
              <w:marRight w:val="0"/>
              <w:marTop w:val="0"/>
              <w:marBottom w:val="0"/>
              <w:divBdr>
                <w:top w:val="none" w:sz="0" w:space="0" w:color="auto"/>
                <w:left w:val="none" w:sz="0" w:space="0" w:color="auto"/>
                <w:bottom w:val="none" w:sz="0" w:space="0" w:color="auto"/>
                <w:right w:val="none" w:sz="0" w:space="0" w:color="auto"/>
              </w:divBdr>
            </w:div>
            <w:div w:id="1343315894">
              <w:marLeft w:val="0"/>
              <w:marRight w:val="0"/>
              <w:marTop w:val="0"/>
              <w:marBottom w:val="0"/>
              <w:divBdr>
                <w:top w:val="none" w:sz="0" w:space="0" w:color="auto"/>
                <w:left w:val="none" w:sz="0" w:space="0" w:color="auto"/>
                <w:bottom w:val="none" w:sz="0" w:space="0" w:color="auto"/>
                <w:right w:val="none" w:sz="0" w:space="0" w:color="auto"/>
              </w:divBdr>
            </w:div>
            <w:div w:id="1370649194">
              <w:marLeft w:val="0"/>
              <w:marRight w:val="0"/>
              <w:marTop w:val="0"/>
              <w:marBottom w:val="0"/>
              <w:divBdr>
                <w:top w:val="none" w:sz="0" w:space="0" w:color="auto"/>
                <w:left w:val="none" w:sz="0" w:space="0" w:color="auto"/>
                <w:bottom w:val="none" w:sz="0" w:space="0" w:color="auto"/>
                <w:right w:val="none" w:sz="0" w:space="0" w:color="auto"/>
              </w:divBdr>
            </w:div>
            <w:div w:id="1412656556">
              <w:marLeft w:val="0"/>
              <w:marRight w:val="0"/>
              <w:marTop w:val="0"/>
              <w:marBottom w:val="0"/>
              <w:divBdr>
                <w:top w:val="none" w:sz="0" w:space="0" w:color="auto"/>
                <w:left w:val="none" w:sz="0" w:space="0" w:color="auto"/>
                <w:bottom w:val="none" w:sz="0" w:space="0" w:color="auto"/>
                <w:right w:val="none" w:sz="0" w:space="0" w:color="auto"/>
              </w:divBdr>
            </w:div>
            <w:div w:id="1430075877">
              <w:marLeft w:val="0"/>
              <w:marRight w:val="0"/>
              <w:marTop w:val="0"/>
              <w:marBottom w:val="0"/>
              <w:divBdr>
                <w:top w:val="none" w:sz="0" w:space="0" w:color="auto"/>
                <w:left w:val="none" w:sz="0" w:space="0" w:color="auto"/>
                <w:bottom w:val="none" w:sz="0" w:space="0" w:color="auto"/>
                <w:right w:val="none" w:sz="0" w:space="0" w:color="auto"/>
              </w:divBdr>
            </w:div>
            <w:div w:id="1464151048">
              <w:marLeft w:val="0"/>
              <w:marRight w:val="0"/>
              <w:marTop w:val="0"/>
              <w:marBottom w:val="0"/>
              <w:divBdr>
                <w:top w:val="none" w:sz="0" w:space="0" w:color="auto"/>
                <w:left w:val="none" w:sz="0" w:space="0" w:color="auto"/>
                <w:bottom w:val="none" w:sz="0" w:space="0" w:color="auto"/>
                <w:right w:val="none" w:sz="0" w:space="0" w:color="auto"/>
              </w:divBdr>
            </w:div>
            <w:div w:id="1480222391">
              <w:marLeft w:val="0"/>
              <w:marRight w:val="0"/>
              <w:marTop w:val="0"/>
              <w:marBottom w:val="0"/>
              <w:divBdr>
                <w:top w:val="none" w:sz="0" w:space="0" w:color="auto"/>
                <w:left w:val="none" w:sz="0" w:space="0" w:color="auto"/>
                <w:bottom w:val="none" w:sz="0" w:space="0" w:color="auto"/>
                <w:right w:val="none" w:sz="0" w:space="0" w:color="auto"/>
              </w:divBdr>
            </w:div>
            <w:div w:id="1599631818">
              <w:marLeft w:val="0"/>
              <w:marRight w:val="0"/>
              <w:marTop w:val="0"/>
              <w:marBottom w:val="0"/>
              <w:divBdr>
                <w:top w:val="none" w:sz="0" w:space="0" w:color="auto"/>
                <w:left w:val="none" w:sz="0" w:space="0" w:color="auto"/>
                <w:bottom w:val="none" w:sz="0" w:space="0" w:color="auto"/>
                <w:right w:val="none" w:sz="0" w:space="0" w:color="auto"/>
              </w:divBdr>
            </w:div>
            <w:div w:id="1678770425">
              <w:marLeft w:val="0"/>
              <w:marRight w:val="0"/>
              <w:marTop w:val="0"/>
              <w:marBottom w:val="0"/>
              <w:divBdr>
                <w:top w:val="none" w:sz="0" w:space="0" w:color="auto"/>
                <w:left w:val="none" w:sz="0" w:space="0" w:color="auto"/>
                <w:bottom w:val="none" w:sz="0" w:space="0" w:color="auto"/>
                <w:right w:val="none" w:sz="0" w:space="0" w:color="auto"/>
              </w:divBdr>
            </w:div>
            <w:div w:id="1757508246">
              <w:marLeft w:val="0"/>
              <w:marRight w:val="0"/>
              <w:marTop w:val="0"/>
              <w:marBottom w:val="0"/>
              <w:divBdr>
                <w:top w:val="none" w:sz="0" w:space="0" w:color="auto"/>
                <w:left w:val="none" w:sz="0" w:space="0" w:color="auto"/>
                <w:bottom w:val="none" w:sz="0" w:space="0" w:color="auto"/>
                <w:right w:val="none" w:sz="0" w:space="0" w:color="auto"/>
              </w:divBdr>
            </w:div>
            <w:div w:id="1765764461">
              <w:marLeft w:val="0"/>
              <w:marRight w:val="0"/>
              <w:marTop w:val="0"/>
              <w:marBottom w:val="0"/>
              <w:divBdr>
                <w:top w:val="none" w:sz="0" w:space="0" w:color="auto"/>
                <w:left w:val="none" w:sz="0" w:space="0" w:color="auto"/>
                <w:bottom w:val="none" w:sz="0" w:space="0" w:color="auto"/>
                <w:right w:val="none" w:sz="0" w:space="0" w:color="auto"/>
              </w:divBdr>
            </w:div>
            <w:div w:id="1836608307">
              <w:marLeft w:val="0"/>
              <w:marRight w:val="0"/>
              <w:marTop w:val="0"/>
              <w:marBottom w:val="0"/>
              <w:divBdr>
                <w:top w:val="none" w:sz="0" w:space="0" w:color="auto"/>
                <w:left w:val="none" w:sz="0" w:space="0" w:color="auto"/>
                <w:bottom w:val="none" w:sz="0" w:space="0" w:color="auto"/>
                <w:right w:val="none" w:sz="0" w:space="0" w:color="auto"/>
              </w:divBdr>
            </w:div>
            <w:div w:id="1955280507">
              <w:marLeft w:val="0"/>
              <w:marRight w:val="0"/>
              <w:marTop w:val="0"/>
              <w:marBottom w:val="0"/>
              <w:divBdr>
                <w:top w:val="none" w:sz="0" w:space="0" w:color="auto"/>
                <w:left w:val="none" w:sz="0" w:space="0" w:color="auto"/>
                <w:bottom w:val="none" w:sz="0" w:space="0" w:color="auto"/>
                <w:right w:val="none" w:sz="0" w:space="0" w:color="auto"/>
              </w:divBdr>
            </w:div>
            <w:div w:id="2001108923">
              <w:marLeft w:val="0"/>
              <w:marRight w:val="0"/>
              <w:marTop w:val="0"/>
              <w:marBottom w:val="0"/>
              <w:divBdr>
                <w:top w:val="none" w:sz="0" w:space="0" w:color="auto"/>
                <w:left w:val="none" w:sz="0" w:space="0" w:color="auto"/>
                <w:bottom w:val="none" w:sz="0" w:space="0" w:color="auto"/>
                <w:right w:val="none" w:sz="0" w:space="0" w:color="auto"/>
              </w:divBdr>
            </w:div>
            <w:div w:id="2028944194">
              <w:marLeft w:val="0"/>
              <w:marRight w:val="0"/>
              <w:marTop w:val="0"/>
              <w:marBottom w:val="0"/>
              <w:divBdr>
                <w:top w:val="none" w:sz="0" w:space="0" w:color="auto"/>
                <w:left w:val="none" w:sz="0" w:space="0" w:color="auto"/>
                <w:bottom w:val="none" w:sz="0" w:space="0" w:color="auto"/>
                <w:right w:val="none" w:sz="0" w:space="0" w:color="auto"/>
              </w:divBdr>
            </w:div>
            <w:div w:id="2050295997">
              <w:marLeft w:val="0"/>
              <w:marRight w:val="0"/>
              <w:marTop w:val="0"/>
              <w:marBottom w:val="0"/>
              <w:divBdr>
                <w:top w:val="none" w:sz="0" w:space="0" w:color="auto"/>
                <w:left w:val="none" w:sz="0" w:space="0" w:color="auto"/>
                <w:bottom w:val="none" w:sz="0" w:space="0" w:color="auto"/>
                <w:right w:val="none" w:sz="0" w:space="0" w:color="auto"/>
              </w:divBdr>
            </w:div>
          </w:divsChild>
        </w:div>
        <w:div w:id="2029871882">
          <w:marLeft w:val="0"/>
          <w:marRight w:val="0"/>
          <w:marTop w:val="0"/>
          <w:marBottom w:val="0"/>
          <w:divBdr>
            <w:top w:val="none" w:sz="0" w:space="0" w:color="auto"/>
            <w:left w:val="none" w:sz="0" w:space="0" w:color="auto"/>
            <w:bottom w:val="none" w:sz="0" w:space="0" w:color="auto"/>
            <w:right w:val="none" w:sz="0" w:space="0" w:color="auto"/>
          </w:divBdr>
        </w:div>
      </w:divsChild>
    </w:div>
    <w:div w:id="921253443">
      <w:bodyDiv w:val="1"/>
      <w:marLeft w:val="0"/>
      <w:marRight w:val="0"/>
      <w:marTop w:val="0"/>
      <w:marBottom w:val="0"/>
      <w:divBdr>
        <w:top w:val="none" w:sz="0" w:space="0" w:color="auto"/>
        <w:left w:val="none" w:sz="0" w:space="0" w:color="auto"/>
        <w:bottom w:val="none" w:sz="0" w:space="0" w:color="auto"/>
        <w:right w:val="none" w:sz="0" w:space="0" w:color="auto"/>
      </w:divBdr>
    </w:div>
    <w:div w:id="976380010">
      <w:bodyDiv w:val="1"/>
      <w:marLeft w:val="0"/>
      <w:marRight w:val="0"/>
      <w:marTop w:val="0"/>
      <w:marBottom w:val="0"/>
      <w:divBdr>
        <w:top w:val="none" w:sz="0" w:space="0" w:color="auto"/>
        <w:left w:val="none" w:sz="0" w:space="0" w:color="auto"/>
        <w:bottom w:val="none" w:sz="0" w:space="0" w:color="auto"/>
        <w:right w:val="none" w:sz="0" w:space="0" w:color="auto"/>
      </w:divBdr>
    </w:div>
    <w:div w:id="1022780730">
      <w:bodyDiv w:val="1"/>
      <w:marLeft w:val="0"/>
      <w:marRight w:val="0"/>
      <w:marTop w:val="0"/>
      <w:marBottom w:val="0"/>
      <w:divBdr>
        <w:top w:val="none" w:sz="0" w:space="0" w:color="auto"/>
        <w:left w:val="none" w:sz="0" w:space="0" w:color="auto"/>
        <w:bottom w:val="none" w:sz="0" w:space="0" w:color="auto"/>
        <w:right w:val="none" w:sz="0" w:space="0" w:color="auto"/>
      </w:divBdr>
    </w:div>
    <w:div w:id="1355106960">
      <w:bodyDiv w:val="1"/>
      <w:marLeft w:val="0"/>
      <w:marRight w:val="0"/>
      <w:marTop w:val="0"/>
      <w:marBottom w:val="0"/>
      <w:divBdr>
        <w:top w:val="none" w:sz="0" w:space="0" w:color="auto"/>
        <w:left w:val="none" w:sz="0" w:space="0" w:color="auto"/>
        <w:bottom w:val="none" w:sz="0" w:space="0" w:color="auto"/>
        <w:right w:val="none" w:sz="0" w:space="0" w:color="auto"/>
      </w:divBdr>
    </w:div>
    <w:div w:id="1505434001">
      <w:bodyDiv w:val="1"/>
      <w:marLeft w:val="0"/>
      <w:marRight w:val="0"/>
      <w:marTop w:val="0"/>
      <w:marBottom w:val="0"/>
      <w:divBdr>
        <w:top w:val="none" w:sz="0" w:space="0" w:color="auto"/>
        <w:left w:val="none" w:sz="0" w:space="0" w:color="auto"/>
        <w:bottom w:val="none" w:sz="0" w:space="0" w:color="auto"/>
        <w:right w:val="none" w:sz="0" w:space="0" w:color="auto"/>
      </w:divBdr>
      <w:divsChild>
        <w:div w:id="1546216046">
          <w:marLeft w:val="0"/>
          <w:marRight w:val="0"/>
          <w:marTop w:val="0"/>
          <w:marBottom w:val="0"/>
          <w:divBdr>
            <w:top w:val="none" w:sz="0" w:space="0" w:color="auto"/>
            <w:left w:val="none" w:sz="0" w:space="0" w:color="auto"/>
            <w:bottom w:val="none" w:sz="0" w:space="0" w:color="auto"/>
            <w:right w:val="none" w:sz="0" w:space="0" w:color="auto"/>
          </w:divBdr>
        </w:div>
        <w:div w:id="857692408">
          <w:marLeft w:val="0"/>
          <w:marRight w:val="0"/>
          <w:marTop w:val="0"/>
          <w:marBottom w:val="0"/>
          <w:divBdr>
            <w:top w:val="none" w:sz="0" w:space="0" w:color="auto"/>
            <w:left w:val="none" w:sz="0" w:space="0" w:color="auto"/>
            <w:bottom w:val="none" w:sz="0" w:space="0" w:color="auto"/>
            <w:right w:val="none" w:sz="0" w:space="0" w:color="auto"/>
          </w:divBdr>
        </w:div>
        <w:div w:id="1045758418">
          <w:marLeft w:val="0"/>
          <w:marRight w:val="0"/>
          <w:marTop w:val="0"/>
          <w:marBottom w:val="0"/>
          <w:divBdr>
            <w:top w:val="none" w:sz="0" w:space="0" w:color="auto"/>
            <w:left w:val="none" w:sz="0" w:space="0" w:color="auto"/>
            <w:bottom w:val="none" w:sz="0" w:space="0" w:color="auto"/>
            <w:right w:val="none" w:sz="0" w:space="0" w:color="auto"/>
          </w:divBdr>
        </w:div>
        <w:div w:id="1431389739">
          <w:marLeft w:val="0"/>
          <w:marRight w:val="0"/>
          <w:marTop w:val="0"/>
          <w:marBottom w:val="0"/>
          <w:divBdr>
            <w:top w:val="none" w:sz="0" w:space="0" w:color="auto"/>
            <w:left w:val="none" w:sz="0" w:space="0" w:color="auto"/>
            <w:bottom w:val="none" w:sz="0" w:space="0" w:color="auto"/>
            <w:right w:val="none" w:sz="0" w:space="0" w:color="auto"/>
          </w:divBdr>
        </w:div>
        <w:div w:id="2095197006">
          <w:marLeft w:val="0"/>
          <w:marRight w:val="0"/>
          <w:marTop w:val="0"/>
          <w:marBottom w:val="0"/>
          <w:divBdr>
            <w:top w:val="none" w:sz="0" w:space="0" w:color="auto"/>
            <w:left w:val="none" w:sz="0" w:space="0" w:color="auto"/>
            <w:bottom w:val="none" w:sz="0" w:space="0" w:color="auto"/>
            <w:right w:val="none" w:sz="0" w:space="0" w:color="auto"/>
          </w:divBdr>
        </w:div>
        <w:div w:id="1854369247">
          <w:marLeft w:val="0"/>
          <w:marRight w:val="0"/>
          <w:marTop w:val="0"/>
          <w:marBottom w:val="0"/>
          <w:divBdr>
            <w:top w:val="none" w:sz="0" w:space="0" w:color="auto"/>
            <w:left w:val="none" w:sz="0" w:space="0" w:color="auto"/>
            <w:bottom w:val="none" w:sz="0" w:space="0" w:color="auto"/>
            <w:right w:val="none" w:sz="0" w:space="0" w:color="auto"/>
          </w:divBdr>
        </w:div>
        <w:div w:id="706565280">
          <w:marLeft w:val="0"/>
          <w:marRight w:val="0"/>
          <w:marTop w:val="0"/>
          <w:marBottom w:val="0"/>
          <w:divBdr>
            <w:top w:val="none" w:sz="0" w:space="0" w:color="auto"/>
            <w:left w:val="none" w:sz="0" w:space="0" w:color="auto"/>
            <w:bottom w:val="none" w:sz="0" w:space="0" w:color="auto"/>
            <w:right w:val="none" w:sz="0" w:space="0" w:color="auto"/>
          </w:divBdr>
        </w:div>
        <w:div w:id="342518409">
          <w:marLeft w:val="0"/>
          <w:marRight w:val="0"/>
          <w:marTop w:val="0"/>
          <w:marBottom w:val="0"/>
          <w:divBdr>
            <w:top w:val="none" w:sz="0" w:space="0" w:color="auto"/>
            <w:left w:val="none" w:sz="0" w:space="0" w:color="auto"/>
            <w:bottom w:val="none" w:sz="0" w:space="0" w:color="auto"/>
            <w:right w:val="none" w:sz="0" w:space="0" w:color="auto"/>
          </w:divBdr>
        </w:div>
        <w:div w:id="863906468">
          <w:marLeft w:val="0"/>
          <w:marRight w:val="0"/>
          <w:marTop w:val="0"/>
          <w:marBottom w:val="0"/>
          <w:divBdr>
            <w:top w:val="none" w:sz="0" w:space="0" w:color="auto"/>
            <w:left w:val="none" w:sz="0" w:space="0" w:color="auto"/>
            <w:bottom w:val="none" w:sz="0" w:space="0" w:color="auto"/>
            <w:right w:val="none" w:sz="0" w:space="0" w:color="auto"/>
          </w:divBdr>
        </w:div>
      </w:divsChild>
    </w:div>
    <w:div w:id="1548569711">
      <w:bodyDiv w:val="1"/>
      <w:marLeft w:val="0"/>
      <w:marRight w:val="0"/>
      <w:marTop w:val="0"/>
      <w:marBottom w:val="0"/>
      <w:divBdr>
        <w:top w:val="none" w:sz="0" w:space="0" w:color="auto"/>
        <w:left w:val="none" w:sz="0" w:space="0" w:color="auto"/>
        <w:bottom w:val="none" w:sz="0" w:space="0" w:color="auto"/>
        <w:right w:val="none" w:sz="0" w:space="0" w:color="auto"/>
      </w:divBdr>
    </w:div>
    <w:div w:id="1814592874">
      <w:bodyDiv w:val="1"/>
      <w:marLeft w:val="0"/>
      <w:marRight w:val="0"/>
      <w:marTop w:val="0"/>
      <w:marBottom w:val="0"/>
      <w:divBdr>
        <w:top w:val="none" w:sz="0" w:space="0" w:color="auto"/>
        <w:left w:val="none" w:sz="0" w:space="0" w:color="auto"/>
        <w:bottom w:val="none" w:sz="0" w:space="0" w:color="auto"/>
        <w:right w:val="none" w:sz="0" w:space="0" w:color="auto"/>
      </w:divBdr>
    </w:div>
    <w:div w:id="2051415809">
      <w:bodyDiv w:val="1"/>
      <w:marLeft w:val="0"/>
      <w:marRight w:val="0"/>
      <w:marTop w:val="0"/>
      <w:marBottom w:val="0"/>
      <w:divBdr>
        <w:top w:val="none" w:sz="0" w:space="0" w:color="auto"/>
        <w:left w:val="none" w:sz="0" w:space="0" w:color="auto"/>
        <w:bottom w:val="none" w:sz="0" w:space="0" w:color="auto"/>
        <w:right w:val="none" w:sz="0" w:space="0" w:color="auto"/>
      </w:divBdr>
    </w:div>
    <w:div w:id="20808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iel.vandamme@vlaio.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ec2496bc-6f9e-4484-bf75-8b735f0b0828">
      <Terms xmlns="http://schemas.microsoft.com/office/infopath/2007/PartnerControls"/>
    </lcf76f155ced4ddcb4097134ff3c332f>
    <MediaLengthInSeconds xmlns="ec2496bc-6f9e-4484-bf75-8b735f0b0828" xsi:nil="true"/>
    <Jaar xmlns="7be28e6d-f5fb-4588-8b94-cf05c481824e">2023</Jaar>
    <Dossierbehandelaar xmlns="7be28e6d-f5fb-4588-8b94-cf05c481824e">
      <UserInfo>
        <DisplayName>Van Damme Michiel</DisplayName>
        <AccountId>4063</AccountId>
        <AccountType/>
      </UserInfo>
    </Dossierbehandelaar>
    <Dossier xmlns="7be28e6d-f5fb-4588-8b94-cf05c481824e" xsi:nil="true"/>
    <DocumentSetDescription xmlns="http://schemas.microsoft.com/sharepoint/v3" xsi:nil="true"/>
    <Datum xmlns="ec2496bc-6f9e-4484-bf75-8b735f0b0828" xsi:nil="true"/>
    <datum0 xmlns="ec2496bc-6f9e-4484-bf75-8b735f0b0828" xsi:nil="true"/>
    <lafdc95836964fc5a82eb2c6e5f9045c xmlns="7be28e6d-f5fb-4588-8b94-cf05c481824e">
      <Terms xmlns="http://schemas.microsoft.com/office/infopath/2007/PartnerControls"/>
    </lafdc95836964fc5a82eb2c6e5f904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8" ma:contentTypeDescription="Een nieuw document maken." ma:contentTypeScope="" ma:versionID="b36e185d42b3eaaa58f6e3987ae67459">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fc47ce38ad18c210f4ff143cf444f685"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element ref="ns3:datu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datum0" ma:index="33" nillable="true" ma:displayName="datum" ma:format="DateOnly" ma:internalName="datum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CDDF7-4AFA-46F9-92E1-5ED857708450}">
  <ds:schemaRefs>
    <ds:schemaRef ds:uri="9a9ec0f0-7796-43d0-ac1f-4c8c46ee0bd1"/>
    <ds:schemaRef ds:uri="http://www.w3.org/XML/1998/namespace"/>
    <ds:schemaRef ds:uri="http://purl.org/dc/dcmitype/"/>
    <ds:schemaRef ds:uri="ec2496bc-6f9e-4484-bf75-8b735f0b0828"/>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7be28e6d-f5fb-4588-8b94-cf05c481824e"/>
    <ds:schemaRef ds:uri="http://schemas.microsoft.com/sharepoint/v3"/>
  </ds:schemaRefs>
</ds:datastoreItem>
</file>

<file path=customXml/itemProps2.xml><?xml version="1.0" encoding="utf-8"?>
<ds:datastoreItem xmlns:ds="http://schemas.openxmlformats.org/officeDocument/2006/customXml" ds:itemID="{E4CF729D-6CEB-4B71-AA55-3E5358F1E8FC}">
  <ds:schemaRefs>
    <ds:schemaRef ds:uri="http://schemas.microsoft.com/sharepoint/v3/contenttype/forms"/>
  </ds:schemaRefs>
</ds:datastoreItem>
</file>

<file path=customXml/itemProps3.xml><?xml version="1.0" encoding="utf-8"?>
<ds:datastoreItem xmlns:ds="http://schemas.openxmlformats.org/officeDocument/2006/customXml" ds:itemID="{2AE42AA5-AE83-4DDB-B4F8-5B0246FEFF51}">
  <ds:schemaRefs>
    <ds:schemaRef ds:uri="http://schemas.openxmlformats.org/officeDocument/2006/bibliography"/>
  </ds:schemaRefs>
</ds:datastoreItem>
</file>

<file path=customXml/itemProps4.xml><?xml version="1.0" encoding="utf-8"?>
<ds:datastoreItem xmlns:ds="http://schemas.openxmlformats.org/officeDocument/2006/customXml" ds:itemID="{C2BFC4CD-29FE-47C2-A558-E0FA6A6B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4604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VLAO</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Stassen Bert</dc:creator>
  <cp:keywords/>
  <cp:lastModifiedBy>Van Damme Michiel</cp:lastModifiedBy>
  <cp:revision>2</cp:revision>
  <cp:lastPrinted>2017-12-14T09:13:00Z</cp:lastPrinted>
  <dcterms:created xsi:type="dcterms:W3CDTF">2025-05-28T19:03:00Z</dcterms:created>
  <dcterms:modified xsi:type="dcterms:W3CDTF">2025-05-28T19:03:00Z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Order">
    <vt:r8>256100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WerkingMM">
    <vt:lpwstr/>
  </property>
</Properties>
</file>