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0ACE" w14:textId="7211BE99" w:rsidR="00124880" w:rsidRDefault="00124880" w:rsidP="006521D5">
      <w:pPr>
        <w:pStyle w:val="Normaalweb"/>
      </w:pPr>
      <w:r>
        <w:rPr>
          <w:noProof/>
        </w:rPr>
        <w:drawing>
          <wp:inline distT="0" distB="0" distL="0" distR="0" wp14:anchorId="7B1664EE" wp14:editId="1EEE5186">
            <wp:extent cx="3205110" cy="659959"/>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2004" cy="665497"/>
                    </a:xfrm>
                    <a:prstGeom prst="rect">
                      <a:avLst/>
                    </a:prstGeom>
                    <a:noFill/>
                    <a:ln>
                      <a:noFill/>
                    </a:ln>
                  </pic:spPr>
                </pic:pic>
              </a:graphicData>
            </a:graphic>
          </wp:inline>
        </w:drawing>
      </w:r>
    </w:p>
    <w:p w14:paraId="21A64946" w14:textId="77777777" w:rsidR="007A4462" w:rsidRDefault="007A4462"/>
    <w:p w14:paraId="1B1561E5" w14:textId="7CCB13F3" w:rsidR="00386EB6" w:rsidRPr="006521D5" w:rsidRDefault="00386EB6" w:rsidP="00F43DBD">
      <w:pPr>
        <w:jc w:val="center"/>
        <w:rPr>
          <w:b/>
          <w:bCs/>
          <w:color w:val="2F5496" w:themeColor="accent1" w:themeShade="BF"/>
          <w:sz w:val="40"/>
          <w:szCs w:val="40"/>
        </w:rPr>
      </w:pPr>
      <w:r w:rsidRPr="006521D5">
        <w:rPr>
          <w:b/>
          <w:bCs/>
          <w:color w:val="2F5496" w:themeColor="accent1" w:themeShade="BF"/>
          <w:sz w:val="40"/>
          <w:szCs w:val="40"/>
        </w:rPr>
        <w:t>Mission Letter / Task Assignment Letter</w:t>
      </w:r>
    </w:p>
    <w:tbl>
      <w:tblPr>
        <w:tblStyle w:val="Tabelraster"/>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DE33C2" w:rsidRPr="00F74159" w14:paraId="630615AC" w14:textId="77777777" w:rsidTr="00DE33C2">
        <w:tc>
          <w:tcPr>
            <w:tcW w:w="9062" w:type="dxa"/>
          </w:tcPr>
          <w:p w14:paraId="3E2E5433" w14:textId="5A1AE643" w:rsidR="00AF1E0C" w:rsidRPr="00422D4A" w:rsidRDefault="00AF1E0C" w:rsidP="00D50EF5">
            <w:pPr>
              <w:rPr>
                <w:b/>
                <w:bCs/>
                <w:i/>
                <w:iCs/>
                <w:lang w:val="en-GB"/>
              </w:rPr>
            </w:pPr>
            <w:r w:rsidRPr="00422D4A">
              <w:rPr>
                <w:b/>
                <w:bCs/>
                <w:i/>
                <w:iCs/>
                <w:lang w:val="en-GB"/>
              </w:rPr>
              <w:t>I</w:t>
            </w:r>
            <w:r w:rsidR="000B7287" w:rsidRPr="00422D4A">
              <w:rPr>
                <w:b/>
                <w:bCs/>
                <w:i/>
                <w:iCs/>
                <w:lang w:val="en-GB"/>
              </w:rPr>
              <w:t>nstructions</w:t>
            </w:r>
          </w:p>
          <w:p w14:paraId="59100DFE" w14:textId="77777777" w:rsidR="00083AA5" w:rsidRPr="00422D4A" w:rsidRDefault="00083AA5" w:rsidP="00D50EF5">
            <w:pPr>
              <w:rPr>
                <w:i/>
                <w:iCs/>
                <w:lang w:val="en-GB"/>
              </w:rPr>
            </w:pPr>
          </w:p>
          <w:p w14:paraId="1A9AC1ED" w14:textId="7A9A5184" w:rsidR="00F517A2" w:rsidRPr="00422D4A" w:rsidRDefault="00083AA5" w:rsidP="00D50EF5">
            <w:pPr>
              <w:rPr>
                <w:i/>
                <w:iCs/>
                <w:lang w:val="en-GB"/>
              </w:rPr>
            </w:pPr>
            <w:r w:rsidRPr="00422D4A">
              <w:rPr>
                <w:i/>
                <w:iCs/>
                <w:lang w:val="en-GB"/>
              </w:rPr>
              <w:t>Flemish partners</w:t>
            </w:r>
            <w:r w:rsidR="00F517A2" w:rsidRPr="00422D4A">
              <w:rPr>
                <w:i/>
                <w:iCs/>
                <w:lang w:val="en-GB"/>
              </w:rPr>
              <w:t xml:space="preserve"> </w:t>
            </w:r>
            <w:r w:rsidR="00C636FB" w:rsidRPr="00422D4A">
              <w:rPr>
                <w:i/>
                <w:iCs/>
                <w:lang w:val="en-GB"/>
              </w:rPr>
              <w:t xml:space="preserve">reporting staff costs </w:t>
            </w:r>
            <w:r w:rsidR="00E8149E" w:rsidRPr="00422D4A">
              <w:rPr>
                <w:i/>
                <w:iCs/>
                <w:lang w:val="en-GB"/>
              </w:rPr>
              <w:t xml:space="preserve">in </w:t>
            </w:r>
            <w:r w:rsidR="004862D2">
              <w:rPr>
                <w:i/>
                <w:iCs/>
                <w:lang w:val="en-GB"/>
              </w:rPr>
              <w:t xml:space="preserve">the </w:t>
            </w:r>
            <w:r w:rsidR="008F6DD1">
              <w:rPr>
                <w:i/>
                <w:iCs/>
                <w:lang w:val="en-GB"/>
              </w:rPr>
              <w:t xml:space="preserve">2021-2027 </w:t>
            </w:r>
            <w:r w:rsidR="00E8149E" w:rsidRPr="00422D4A">
              <w:rPr>
                <w:i/>
                <w:iCs/>
                <w:lang w:val="en-GB"/>
              </w:rPr>
              <w:t>Interreg</w:t>
            </w:r>
            <w:r w:rsidR="00D92831" w:rsidRPr="00422D4A">
              <w:rPr>
                <w:i/>
                <w:iCs/>
                <w:lang w:val="en-GB"/>
              </w:rPr>
              <w:t xml:space="preserve"> VI</w:t>
            </w:r>
            <w:r w:rsidRPr="00422D4A">
              <w:rPr>
                <w:i/>
                <w:iCs/>
                <w:lang w:val="en-GB"/>
              </w:rPr>
              <w:t xml:space="preserve"> </w:t>
            </w:r>
            <w:r w:rsidR="00D92831" w:rsidRPr="00422D4A">
              <w:rPr>
                <w:i/>
                <w:iCs/>
                <w:lang w:val="en-GB"/>
              </w:rPr>
              <w:t>North Sea</w:t>
            </w:r>
            <w:r w:rsidR="00A0302D">
              <w:rPr>
                <w:i/>
                <w:iCs/>
                <w:lang w:val="en-GB"/>
              </w:rPr>
              <w:t>,</w:t>
            </w:r>
            <w:r w:rsidR="00D92831" w:rsidRPr="00422D4A">
              <w:rPr>
                <w:i/>
                <w:iCs/>
                <w:lang w:val="en-GB"/>
              </w:rPr>
              <w:t xml:space="preserve"> </w:t>
            </w:r>
            <w:r w:rsidR="00C80417" w:rsidRPr="00422D4A">
              <w:rPr>
                <w:i/>
                <w:iCs/>
                <w:lang w:val="en-GB"/>
              </w:rPr>
              <w:t xml:space="preserve">Interreg </w:t>
            </w:r>
            <w:proofErr w:type="spellStart"/>
            <w:r w:rsidR="00C80417" w:rsidRPr="00422D4A">
              <w:rPr>
                <w:i/>
                <w:iCs/>
                <w:lang w:val="en-GB"/>
              </w:rPr>
              <w:t>Urbact</w:t>
            </w:r>
            <w:proofErr w:type="spellEnd"/>
            <w:r w:rsidR="00C80417" w:rsidRPr="00422D4A">
              <w:rPr>
                <w:i/>
                <w:iCs/>
                <w:lang w:val="en-GB"/>
              </w:rPr>
              <w:t xml:space="preserve"> </w:t>
            </w:r>
            <w:r w:rsidR="00C80417" w:rsidRPr="00F74159">
              <w:rPr>
                <w:i/>
                <w:iCs/>
                <w:lang w:val="en-GB"/>
              </w:rPr>
              <w:t>IV</w:t>
            </w:r>
            <w:r w:rsidR="00A0302D">
              <w:rPr>
                <w:i/>
                <w:iCs/>
                <w:lang w:val="en-GB"/>
              </w:rPr>
              <w:t xml:space="preserve">, </w:t>
            </w:r>
            <w:r w:rsidR="00A0302D" w:rsidRPr="00A0302D">
              <w:rPr>
                <w:i/>
                <w:iCs/>
                <w:lang w:val="en-GB"/>
              </w:rPr>
              <w:t>Interreg</w:t>
            </w:r>
            <w:r w:rsidR="008F6DD1">
              <w:rPr>
                <w:i/>
                <w:iCs/>
                <w:lang w:val="en-GB"/>
              </w:rPr>
              <w:t xml:space="preserve"> VI</w:t>
            </w:r>
            <w:r w:rsidR="00A0302D" w:rsidRPr="00A0302D">
              <w:rPr>
                <w:i/>
                <w:iCs/>
                <w:lang w:val="en-GB"/>
              </w:rPr>
              <w:t xml:space="preserve"> North-West Europe</w:t>
            </w:r>
            <w:r w:rsidR="009C4FC9">
              <w:rPr>
                <w:i/>
                <w:iCs/>
                <w:lang w:val="en-GB"/>
              </w:rPr>
              <w:t xml:space="preserve"> and Interreg Europe</w:t>
            </w:r>
            <w:r w:rsidR="008F6DD1">
              <w:rPr>
                <w:i/>
                <w:iCs/>
                <w:lang w:val="en-GB"/>
              </w:rPr>
              <w:t xml:space="preserve"> VI</w:t>
            </w:r>
            <w:r w:rsidR="009C4FC9">
              <w:rPr>
                <w:i/>
                <w:iCs/>
                <w:lang w:val="en-GB"/>
              </w:rPr>
              <w:t xml:space="preserve"> programmes</w:t>
            </w:r>
            <w:r w:rsidR="00E8149E" w:rsidRPr="00422D4A">
              <w:rPr>
                <w:i/>
                <w:iCs/>
                <w:lang w:val="en-GB"/>
              </w:rPr>
              <w:t xml:space="preserve"> </w:t>
            </w:r>
            <w:r w:rsidR="00C80417" w:rsidRPr="00422D4A">
              <w:rPr>
                <w:i/>
                <w:iCs/>
                <w:lang w:val="en-GB"/>
              </w:rPr>
              <w:t>have</w:t>
            </w:r>
            <w:r w:rsidR="00F517A2" w:rsidRPr="00422D4A">
              <w:rPr>
                <w:i/>
                <w:iCs/>
                <w:lang w:val="en-GB"/>
              </w:rPr>
              <w:t xml:space="preserve"> to provide a document setting out the percentage of time to be worked on the </w:t>
            </w:r>
            <w:r w:rsidR="00F517A2" w:rsidRPr="002B7B07">
              <w:rPr>
                <w:i/>
                <w:iCs/>
                <w:lang w:val="en-GB"/>
              </w:rPr>
              <w:t xml:space="preserve">project per month </w:t>
            </w:r>
            <w:r w:rsidR="00F517A2" w:rsidRPr="00422D4A">
              <w:rPr>
                <w:i/>
                <w:iCs/>
                <w:lang w:val="en-GB"/>
              </w:rPr>
              <w:t>by employee.</w:t>
            </w:r>
            <w:r w:rsidR="00680117">
              <w:rPr>
                <w:i/>
                <w:iCs/>
                <w:lang w:val="en-GB"/>
              </w:rPr>
              <w:t xml:space="preserve"> </w:t>
            </w:r>
            <w:r w:rsidR="00F517A2" w:rsidRPr="00422D4A">
              <w:rPr>
                <w:i/>
                <w:iCs/>
                <w:lang w:val="en-GB"/>
              </w:rPr>
              <w:t>This document is a condition to be able to declare the staff costs of the person(s) working on the project.</w:t>
            </w:r>
          </w:p>
          <w:p w14:paraId="256CA5E9" w14:textId="77777777" w:rsidR="007D2ACB" w:rsidRPr="00422D4A" w:rsidRDefault="007D2ACB" w:rsidP="00D50EF5">
            <w:pPr>
              <w:rPr>
                <w:i/>
                <w:iCs/>
                <w:lang w:val="en-GB"/>
              </w:rPr>
            </w:pPr>
          </w:p>
          <w:p w14:paraId="2C855A44" w14:textId="492134FE" w:rsidR="000B7287" w:rsidRDefault="007936A7" w:rsidP="00D50EF5">
            <w:pPr>
              <w:rPr>
                <w:i/>
                <w:iCs/>
                <w:lang w:val="en-GB"/>
              </w:rPr>
            </w:pPr>
            <w:r w:rsidRPr="00422D4A">
              <w:rPr>
                <w:i/>
                <w:iCs/>
                <w:lang w:val="en-GB"/>
              </w:rPr>
              <w:t xml:space="preserve">The present template can be used for the </w:t>
            </w:r>
            <w:r w:rsidR="007705BD">
              <w:rPr>
                <w:i/>
                <w:iCs/>
                <w:lang w:val="en-GB"/>
              </w:rPr>
              <w:t xml:space="preserve">mission letter or </w:t>
            </w:r>
            <w:r w:rsidRPr="00422D4A">
              <w:rPr>
                <w:i/>
                <w:iCs/>
                <w:lang w:val="en-GB"/>
              </w:rPr>
              <w:t xml:space="preserve">task assignment </w:t>
            </w:r>
            <w:r w:rsidR="007705BD">
              <w:rPr>
                <w:i/>
                <w:iCs/>
                <w:lang w:val="en-GB"/>
              </w:rPr>
              <w:t xml:space="preserve">letter </w:t>
            </w:r>
            <w:r w:rsidR="007D2ACB" w:rsidRPr="00422D4A">
              <w:rPr>
                <w:i/>
                <w:iCs/>
                <w:lang w:val="en-GB"/>
              </w:rPr>
              <w:t xml:space="preserve">in </w:t>
            </w:r>
            <w:r w:rsidR="007D2ACB">
              <w:rPr>
                <w:i/>
                <w:iCs/>
                <w:lang w:val="en-GB"/>
              </w:rPr>
              <w:t xml:space="preserve">the </w:t>
            </w:r>
            <w:r w:rsidR="007D2ACB" w:rsidRPr="00422D4A">
              <w:rPr>
                <w:i/>
                <w:iCs/>
                <w:lang w:val="en-GB"/>
              </w:rPr>
              <w:t>Interreg VI North Sea</w:t>
            </w:r>
            <w:r w:rsidR="007D2ACB">
              <w:rPr>
                <w:i/>
                <w:iCs/>
                <w:lang w:val="en-GB"/>
              </w:rPr>
              <w:t>,</w:t>
            </w:r>
            <w:r w:rsidR="007D2ACB" w:rsidRPr="00422D4A">
              <w:rPr>
                <w:i/>
                <w:iCs/>
                <w:lang w:val="en-GB"/>
              </w:rPr>
              <w:t xml:space="preserve"> Interreg </w:t>
            </w:r>
            <w:proofErr w:type="spellStart"/>
            <w:r w:rsidR="007D2ACB" w:rsidRPr="00422D4A">
              <w:rPr>
                <w:i/>
                <w:iCs/>
                <w:lang w:val="en-GB"/>
              </w:rPr>
              <w:t>Urbact</w:t>
            </w:r>
            <w:proofErr w:type="spellEnd"/>
            <w:r w:rsidR="007D2ACB" w:rsidRPr="00422D4A">
              <w:rPr>
                <w:i/>
                <w:iCs/>
                <w:lang w:val="en-GB"/>
              </w:rPr>
              <w:t xml:space="preserve"> </w:t>
            </w:r>
            <w:r w:rsidR="007D2ACB" w:rsidRPr="0012777C">
              <w:rPr>
                <w:i/>
                <w:iCs/>
                <w:lang w:val="en-GB"/>
              </w:rPr>
              <w:t>IV</w:t>
            </w:r>
            <w:r w:rsidR="007D2ACB" w:rsidRPr="00422D4A">
              <w:rPr>
                <w:i/>
                <w:iCs/>
                <w:lang w:val="en-GB"/>
              </w:rPr>
              <w:t xml:space="preserve"> </w:t>
            </w:r>
            <w:r w:rsidR="007D2ACB">
              <w:rPr>
                <w:i/>
                <w:iCs/>
                <w:lang w:val="en-GB"/>
              </w:rPr>
              <w:t xml:space="preserve">programmes </w:t>
            </w:r>
            <w:r w:rsidRPr="00422D4A">
              <w:rPr>
                <w:i/>
                <w:iCs/>
                <w:lang w:val="en-GB"/>
              </w:rPr>
              <w:t>and is an example of the minimum requirements which should be covered. It must be submitted for verification of staff cost expenditure to the relevant control body.</w:t>
            </w:r>
          </w:p>
          <w:p w14:paraId="57EBD11F" w14:textId="77777777" w:rsidR="00A94C46" w:rsidRDefault="00A94C46" w:rsidP="00D50EF5">
            <w:pPr>
              <w:rPr>
                <w:i/>
                <w:iCs/>
                <w:lang w:val="en-GB"/>
              </w:rPr>
            </w:pPr>
          </w:p>
          <w:p w14:paraId="07AE4B02" w14:textId="717F1D8D" w:rsidR="00A94C46" w:rsidRPr="00422D4A" w:rsidRDefault="00A94C46" w:rsidP="00A94C46">
            <w:pPr>
              <w:rPr>
                <w:i/>
                <w:iCs/>
                <w:lang w:val="en-GB"/>
              </w:rPr>
            </w:pPr>
            <w:r>
              <w:rPr>
                <w:i/>
                <w:iCs/>
                <w:lang w:val="en-GB"/>
              </w:rPr>
              <w:t xml:space="preserve">(For project partners in the </w:t>
            </w:r>
            <w:r w:rsidRPr="00A0302D">
              <w:rPr>
                <w:i/>
                <w:iCs/>
                <w:lang w:val="en-GB"/>
              </w:rPr>
              <w:t>Interreg North-West Europe</w:t>
            </w:r>
            <w:r>
              <w:rPr>
                <w:i/>
                <w:iCs/>
                <w:lang w:val="en-GB"/>
              </w:rPr>
              <w:t xml:space="preserve"> and Interreg Europe programmes, i</w:t>
            </w:r>
            <w:r w:rsidRPr="00422D4A">
              <w:rPr>
                <w:i/>
                <w:iCs/>
                <w:lang w:val="en-GB"/>
              </w:rPr>
              <w:t xml:space="preserve">t is advised </w:t>
            </w:r>
            <w:r>
              <w:rPr>
                <w:i/>
                <w:iCs/>
                <w:lang w:val="en-GB"/>
              </w:rPr>
              <w:t>(although not required) to use the templates made available by those programmes.)</w:t>
            </w:r>
          </w:p>
          <w:p w14:paraId="05835814" w14:textId="77777777" w:rsidR="00CF1C1D" w:rsidRDefault="00CF1C1D" w:rsidP="00D50EF5">
            <w:pPr>
              <w:rPr>
                <w:i/>
                <w:iCs/>
                <w:lang w:val="en-GB"/>
              </w:rPr>
            </w:pPr>
          </w:p>
          <w:p w14:paraId="6D33671D" w14:textId="5878F5EF" w:rsidR="00425203" w:rsidRDefault="00425203" w:rsidP="00D50EF5">
            <w:pPr>
              <w:rPr>
                <w:i/>
                <w:iCs/>
                <w:lang w:val="en-GB"/>
              </w:rPr>
            </w:pPr>
            <w:r>
              <w:rPr>
                <w:i/>
                <w:iCs/>
                <w:lang w:val="en-GB"/>
              </w:rPr>
              <w:t xml:space="preserve">This document </w:t>
            </w:r>
            <w:r w:rsidR="0056119E">
              <w:rPr>
                <w:i/>
                <w:iCs/>
                <w:lang w:val="en-GB"/>
              </w:rPr>
              <w:t>must</w:t>
            </w:r>
            <w:r>
              <w:rPr>
                <w:i/>
                <w:iCs/>
                <w:lang w:val="en-GB"/>
              </w:rPr>
              <w:t xml:space="preserve"> be </w:t>
            </w:r>
            <w:r w:rsidR="0056119E">
              <w:rPr>
                <w:i/>
                <w:iCs/>
                <w:lang w:val="en-GB"/>
              </w:rPr>
              <w:t>drafted</w:t>
            </w:r>
            <w:r w:rsidR="00884D6D">
              <w:rPr>
                <w:i/>
                <w:iCs/>
                <w:lang w:val="en-GB"/>
              </w:rPr>
              <w:t xml:space="preserve"> ex-ante</w:t>
            </w:r>
            <w:r w:rsidR="0056119E">
              <w:rPr>
                <w:i/>
                <w:iCs/>
                <w:lang w:val="en-GB"/>
              </w:rPr>
              <w:t xml:space="preserve">, i.e. dated and signed, </w:t>
            </w:r>
            <w:r w:rsidR="00AE7186">
              <w:rPr>
                <w:i/>
                <w:iCs/>
                <w:lang w:val="en-GB"/>
              </w:rPr>
              <w:t>before the employee starts working for the project.</w:t>
            </w:r>
          </w:p>
          <w:p w14:paraId="390BDF76" w14:textId="77777777" w:rsidR="00425203" w:rsidRPr="00422D4A" w:rsidRDefault="00425203" w:rsidP="00D50EF5">
            <w:pPr>
              <w:rPr>
                <w:i/>
                <w:iCs/>
                <w:lang w:val="en-GB"/>
              </w:rPr>
            </w:pPr>
          </w:p>
          <w:p w14:paraId="59AC12E7" w14:textId="77777777" w:rsidR="003D014B" w:rsidRDefault="00CF1C1D" w:rsidP="007E35DC">
            <w:pPr>
              <w:rPr>
                <w:i/>
                <w:iCs/>
                <w:lang w:val="en-GB"/>
              </w:rPr>
            </w:pPr>
            <w:r w:rsidRPr="00422D4A">
              <w:rPr>
                <w:i/>
                <w:iCs/>
                <w:lang w:val="en-GB"/>
              </w:rPr>
              <w:t>In case of changes to the tasks and responsibilities of an employee, the task assignment document can be reviewed and amended. However, the document should not be changed frequently, but only be adjusted if really needed, i.e., if a significant change in percentage of time and/or tasks and responsibilities occur.</w:t>
            </w:r>
          </w:p>
          <w:p w14:paraId="667A4BFB" w14:textId="77777777" w:rsidR="003D014B" w:rsidRDefault="003D014B" w:rsidP="007E35DC">
            <w:pPr>
              <w:rPr>
                <w:i/>
                <w:iCs/>
                <w:lang w:val="en-GB"/>
              </w:rPr>
            </w:pPr>
          </w:p>
          <w:p w14:paraId="535838E1" w14:textId="395E01DD" w:rsidR="007E35DC" w:rsidRDefault="00FE2831" w:rsidP="007E35DC">
            <w:pPr>
              <w:rPr>
                <w:i/>
                <w:iCs/>
                <w:lang w:val="en-GB"/>
              </w:rPr>
            </w:pPr>
            <w:r>
              <w:rPr>
                <w:i/>
                <w:iCs/>
                <w:lang w:val="en-GB"/>
              </w:rPr>
              <w:t xml:space="preserve">Any </w:t>
            </w:r>
            <w:r w:rsidRPr="00422D4A">
              <w:rPr>
                <w:i/>
                <w:iCs/>
                <w:lang w:val="en-GB"/>
              </w:rPr>
              <w:t>reviewed and amended</w:t>
            </w:r>
            <w:r>
              <w:rPr>
                <w:i/>
                <w:iCs/>
                <w:lang w:val="en-GB"/>
              </w:rPr>
              <w:t xml:space="preserve"> mission letter /task assignment letter </w:t>
            </w:r>
            <w:r w:rsidR="007E35DC">
              <w:rPr>
                <w:i/>
                <w:iCs/>
                <w:lang w:val="en-GB"/>
              </w:rPr>
              <w:t>must also be dated and signed</w:t>
            </w:r>
            <w:r w:rsidR="00884D6D">
              <w:rPr>
                <w:i/>
                <w:iCs/>
                <w:lang w:val="en-GB"/>
              </w:rPr>
              <w:t xml:space="preserve"> ex-ante</w:t>
            </w:r>
            <w:r w:rsidR="007E35DC">
              <w:rPr>
                <w:i/>
                <w:iCs/>
                <w:lang w:val="en-GB"/>
              </w:rPr>
              <w:t xml:space="preserve">, </w:t>
            </w:r>
            <w:r w:rsidR="00884D6D">
              <w:rPr>
                <w:i/>
                <w:iCs/>
                <w:lang w:val="en-GB"/>
              </w:rPr>
              <w:t xml:space="preserve">i.e. </w:t>
            </w:r>
            <w:r w:rsidR="007E35DC">
              <w:rPr>
                <w:i/>
                <w:iCs/>
                <w:lang w:val="en-GB"/>
              </w:rPr>
              <w:t>before the</w:t>
            </w:r>
            <w:r w:rsidR="00162920">
              <w:rPr>
                <w:i/>
                <w:iCs/>
                <w:lang w:val="en-GB"/>
              </w:rPr>
              <w:t xml:space="preserve"> </w:t>
            </w:r>
            <w:r w:rsidR="00162920" w:rsidRPr="00422D4A">
              <w:rPr>
                <w:i/>
                <w:iCs/>
                <w:lang w:val="en-GB"/>
              </w:rPr>
              <w:t>significant change in percentage of time and/or tasks and responsibilities occur</w:t>
            </w:r>
            <w:r w:rsidR="007E35DC">
              <w:rPr>
                <w:i/>
                <w:iCs/>
                <w:lang w:val="en-GB"/>
              </w:rPr>
              <w:t>.</w:t>
            </w:r>
          </w:p>
          <w:p w14:paraId="680B6FF6" w14:textId="7A74649C" w:rsidR="00E8149E" w:rsidRDefault="00E8149E" w:rsidP="00D50EF5">
            <w:pPr>
              <w:rPr>
                <w:i/>
                <w:iCs/>
                <w:lang w:val="en-GB"/>
              </w:rPr>
            </w:pPr>
          </w:p>
          <w:p w14:paraId="3F802D27" w14:textId="481A3226" w:rsidR="000B7287" w:rsidRDefault="003C30AD" w:rsidP="00633C3C">
            <w:pPr>
              <w:jc w:val="center"/>
              <w:rPr>
                <w:b/>
                <w:bCs/>
                <w:i/>
                <w:iCs/>
                <w:color w:val="FF0000"/>
                <w:lang w:val="en-GB"/>
              </w:rPr>
            </w:pPr>
            <w:r>
              <w:rPr>
                <w:b/>
                <w:bCs/>
                <w:i/>
                <w:iCs/>
                <w:color w:val="FF0000"/>
                <w:lang w:val="en-GB"/>
              </w:rPr>
              <w:t xml:space="preserve">- </w:t>
            </w:r>
            <w:r w:rsidR="00761FE3" w:rsidRPr="00BE6D13">
              <w:rPr>
                <w:b/>
                <w:bCs/>
                <w:i/>
                <w:iCs/>
                <w:color w:val="FF0000"/>
                <w:lang w:val="en-GB"/>
              </w:rPr>
              <w:t>Please delete this section when using the template</w:t>
            </w:r>
            <w:r w:rsidR="00633C3C">
              <w:rPr>
                <w:b/>
                <w:bCs/>
                <w:i/>
                <w:iCs/>
                <w:color w:val="FF0000"/>
                <w:lang w:val="en-GB"/>
              </w:rPr>
              <w:t xml:space="preserve"> </w:t>
            </w:r>
            <w:r>
              <w:rPr>
                <w:b/>
                <w:bCs/>
                <w:i/>
                <w:iCs/>
                <w:color w:val="FF0000"/>
                <w:lang w:val="en-GB"/>
              </w:rPr>
              <w:t>–</w:t>
            </w:r>
            <w:r w:rsidR="00633C3C">
              <w:rPr>
                <w:b/>
                <w:bCs/>
                <w:i/>
                <w:iCs/>
                <w:color w:val="FF0000"/>
                <w:lang w:val="en-GB"/>
              </w:rPr>
              <w:t xml:space="preserve"> </w:t>
            </w:r>
          </w:p>
          <w:p w14:paraId="26B403E4" w14:textId="06B74289" w:rsidR="003C30AD" w:rsidRPr="00633C3C" w:rsidRDefault="003C30AD" w:rsidP="00633C3C">
            <w:pPr>
              <w:jc w:val="center"/>
              <w:rPr>
                <w:b/>
                <w:bCs/>
                <w:i/>
                <w:iCs/>
                <w:color w:val="FF0000"/>
                <w:lang w:val="en-GB"/>
              </w:rPr>
            </w:pPr>
          </w:p>
        </w:tc>
      </w:tr>
    </w:tbl>
    <w:p w14:paraId="14ED424B" w14:textId="77777777" w:rsidR="00D50EF5" w:rsidRDefault="00D50EF5" w:rsidP="00D50EF5">
      <w:pPr>
        <w:rPr>
          <w:b/>
          <w:bCs/>
          <w:lang w:val="en-GB"/>
        </w:rPr>
      </w:pPr>
    </w:p>
    <w:p w14:paraId="6E6F8757" w14:textId="1F615F91" w:rsidR="00444B80" w:rsidRPr="006521D5" w:rsidRDefault="00444B80" w:rsidP="00D50EF5">
      <w:pPr>
        <w:rPr>
          <w:b/>
          <w:bCs/>
          <w:color w:val="2F5496" w:themeColor="accent1" w:themeShade="BF"/>
          <w:sz w:val="24"/>
          <w:szCs w:val="24"/>
          <w:lang w:val="en-GB"/>
        </w:rPr>
      </w:pPr>
      <w:r w:rsidRPr="006521D5">
        <w:rPr>
          <w:b/>
          <w:bCs/>
          <w:color w:val="2F5496" w:themeColor="accent1" w:themeShade="BF"/>
          <w:sz w:val="24"/>
          <w:szCs w:val="24"/>
          <w:lang w:val="en-GB"/>
        </w:rPr>
        <w:t>General information</w:t>
      </w: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8"/>
        <w:gridCol w:w="4786"/>
      </w:tblGrid>
      <w:tr w:rsidR="00315734" w:rsidRPr="00F74159" w14:paraId="7DC43725" w14:textId="77777777" w:rsidTr="00F43DBD">
        <w:trPr>
          <w:trHeight w:val="300"/>
        </w:trPr>
        <w:tc>
          <w:tcPr>
            <w:tcW w:w="4278" w:type="dxa"/>
            <w:tcBorders>
              <w:top w:val="single" w:sz="6" w:space="0" w:color="auto"/>
              <w:left w:val="single" w:sz="6" w:space="0" w:color="auto"/>
              <w:bottom w:val="single" w:sz="6" w:space="0" w:color="auto"/>
              <w:right w:val="single" w:sz="6" w:space="0" w:color="auto"/>
            </w:tcBorders>
            <w:shd w:val="clear" w:color="auto" w:fill="auto"/>
            <w:vAlign w:val="center"/>
          </w:tcPr>
          <w:p w14:paraId="7E14B019" w14:textId="76702DAB" w:rsidR="00315734" w:rsidRPr="004C55C1" w:rsidRDefault="00315734" w:rsidP="00305A2C">
            <w:pPr>
              <w:spacing w:after="0" w:line="240" w:lineRule="auto"/>
              <w:ind w:left="30" w:right="165"/>
              <w:textAlignment w:val="baseline"/>
              <w:rPr>
                <w:lang w:val="en-GB"/>
              </w:rPr>
            </w:pPr>
            <w:r w:rsidRPr="004C55C1">
              <w:rPr>
                <w:lang w:val="en-GB"/>
              </w:rPr>
              <w:t>Interreg programme</w:t>
            </w:r>
          </w:p>
        </w:tc>
        <w:tc>
          <w:tcPr>
            <w:tcW w:w="4786"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AB49BA6" w14:textId="0811BD33" w:rsidR="00315734" w:rsidRPr="004C55C1" w:rsidRDefault="00453BF5" w:rsidP="00305A2C">
            <w:pPr>
              <w:spacing w:after="0" w:line="240" w:lineRule="auto"/>
              <w:textAlignment w:val="baseline"/>
              <w:rPr>
                <w:lang w:val="en-GB"/>
              </w:rPr>
            </w:pPr>
            <w:r>
              <w:rPr>
                <w:lang w:val="en-GB"/>
              </w:rPr>
              <w:t>[</w:t>
            </w:r>
            <w:r w:rsidR="00187E5C" w:rsidRPr="004C55C1">
              <w:rPr>
                <w:b/>
                <w:bCs/>
                <w:lang w:val="en-GB"/>
              </w:rPr>
              <w:t>Interreg VI North Sea</w:t>
            </w:r>
            <w:r>
              <w:rPr>
                <w:b/>
                <w:bCs/>
                <w:lang w:val="en-GB"/>
              </w:rPr>
              <w:t>]</w:t>
            </w:r>
            <w:r w:rsidR="00187E5C" w:rsidRPr="004C55C1">
              <w:rPr>
                <w:i/>
                <w:iCs/>
                <w:lang w:val="en-GB"/>
              </w:rPr>
              <w:t xml:space="preserve"> </w:t>
            </w:r>
            <w:r w:rsidR="004C55C1" w:rsidRPr="004C55C1">
              <w:rPr>
                <w:i/>
                <w:iCs/>
                <w:lang w:val="en-GB"/>
              </w:rPr>
              <w:t>or</w:t>
            </w:r>
            <w:r w:rsidR="00187E5C" w:rsidRPr="004C55C1">
              <w:rPr>
                <w:lang w:val="en-GB"/>
              </w:rPr>
              <w:t xml:space="preserve"> </w:t>
            </w:r>
            <w:r w:rsidRPr="00453BF5">
              <w:rPr>
                <w:b/>
                <w:bCs/>
                <w:lang w:val="en-GB"/>
              </w:rPr>
              <w:t>[</w:t>
            </w:r>
            <w:r w:rsidR="00187E5C" w:rsidRPr="004C55C1">
              <w:rPr>
                <w:b/>
                <w:bCs/>
                <w:lang w:val="en-GB"/>
              </w:rPr>
              <w:t xml:space="preserve">Interreg </w:t>
            </w:r>
            <w:proofErr w:type="spellStart"/>
            <w:r w:rsidR="00187E5C" w:rsidRPr="004C55C1">
              <w:rPr>
                <w:b/>
                <w:bCs/>
                <w:lang w:val="en-GB"/>
              </w:rPr>
              <w:t>Urbact</w:t>
            </w:r>
            <w:proofErr w:type="spellEnd"/>
            <w:r w:rsidR="00187E5C" w:rsidRPr="004C55C1">
              <w:rPr>
                <w:b/>
                <w:bCs/>
                <w:lang w:val="en-GB"/>
              </w:rPr>
              <w:t xml:space="preserve"> </w:t>
            </w:r>
            <w:r w:rsidR="00187E5C" w:rsidRPr="0012777C">
              <w:rPr>
                <w:b/>
                <w:bCs/>
                <w:lang w:val="en-GB"/>
              </w:rPr>
              <w:t>IV</w:t>
            </w:r>
            <w:r w:rsidR="007C430F" w:rsidRPr="004C55C1">
              <w:rPr>
                <w:lang w:val="en-GB"/>
              </w:rPr>
              <w:t>]</w:t>
            </w:r>
          </w:p>
        </w:tc>
      </w:tr>
      <w:tr w:rsidR="00305A2C" w:rsidRPr="00305A2C" w14:paraId="6704A914" w14:textId="77777777" w:rsidTr="00F43DBD">
        <w:trPr>
          <w:trHeight w:val="300"/>
        </w:trPr>
        <w:tc>
          <w:tcPr>
            <w:tcW w:w="42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68201E" w14:textId="77777777" w:rsidR="00305A2C" w:rsidRPr="00305A2C" w:rsidRDefault="00305A2C" w:rsidP="00305A2C">
            <w:pPr>
              <w:spacing w:after="0" w:line="240" w:lineRule="auto"/>
              <w:ind w:left="30" w:right="165"/>
              <w:textAlignment w:val="baseline"/>
              <w:rPr>
                <w:lang w:val="en-GB"/>
              </w:rPr>
            </w:pPr>
            <w:r w:rsidRPr="00305A2C">
              <w:rPr>
                <w:lang w:val="en-GB"/>
              </w:rPr>
              <w:t>Project title </w:t>
            </w:r>
          </w:p>
        </w:tc>
        <w:tc>
          <w:tcPr>
            <w:tcW w:w="4786"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03A4DED1" w14:textId="77777777" w:rsidR="00305A2C" w:rsidRPr="00305A2C" w:rsidRDefault="00305A2C" w:rsidP="00305A2C">
            <w:pPr>
              <w:spacing w:after="0" w:line="240" w:lineRule="auto"/>
              <w:textAlignment w:val="baseline"/>
              <w:rPr>
                <w:b/>
                <w:bCs/>
                <w:lang w:val="en-GB"/>
              </w:rPr>
            </w:pPr>
            <w:r w:rsidRPr="00305A2C">
              <w:rPr>
                <w:b/>
                <w:bCs/>
                <w:lang w:val="en-GB"/>
              </w:rPr>
              <w:t> </w:t>
            </w:r>
          </w:p>
        </w:tc>
      </w:tr>
      <w:tr w:rsidR="00305A2C" w:rsidRPr="00305A2C" w14:paraId="32D45654" w14:textId="77777777" w:rsidTr="00F43DBD">
        <w:trPr>
          <w:trHeight w:val="300"/>
        </w:trPr>
        <w:tc>
          <w:tcPr>
            <w:tcW w:w="42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7441A" w14:textId="00BEC4D3" w:rsidR="00305A2C" w:rsidRPr="00305A2C" w:rsidRDefault="00305A2C" w:rsidP="00305A2C">
            <w:pPr>
              <w:spacing w:after="0" w:line="240" w:lineRule="auto"/>
              <w:ind w:left="30" w:right="165"/>
              <w:textAlignment w:val="baseline"/>
              <w:rPr>
                <w:lang w:val="en-GB"/>
              </w:rPr>
            </w:pPr>
            <w:r w:rsidRPr="00305A2C">
              <w:rPr>
                <w:lang w:val="en-GB"/>
              </w:rPr>
              <w:t>Project ID</w:t>
            </w:r>
            <w:r w:rsidR="008728BC" w:rsidRPr="004C55C1">
              <w:rPr>
                <w:lang w:val="en-GB"/>
              </w:rPr>
              <w:t>/</w:t>
            </w:r>
            <w:r w:rsidRPr="00305A2C">
              <w:rPr>
                <w:lang w:val="en-GB"/>
              </w:rPr>
              <w:t>acronym  </w:t>
            </w:r>
          </w:p>
        </w:tc>
        <w:tc>
          <w:tcPr>
            <w:tcW w:w="4786"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355C5923" w14:textId="77777777" w:rsidR="00305A2C" w:rsidRPr="00305A2C" w:rsidRDefault="00305A2C" w:rsidP="00305A2C">
            <w:pPr>
              <w:spacing w:after="0" w:line="240" w:lineRule="auto"/>
              <w:textAlignment w:val="baseline"/>
              <w:rPr>
                <w:b/>
                <w:bCs/>
                <w:lang w:val="en-GB"/>
              </w:rPr>
            </w:pPr>
            <w:r w:rsidRPr="00305A2C">
              <w:rPr>
                <w:b/>
                <w:bCs/>
                <w:lang w:val="en-GB"/>
              </w:rPr>
              <w:t> </w:t>
            </w:r>
          </w:p>
        </w:tc>
      </w:tr>
      <w:tr w:rsidR="00305A2C" w:rsidRPr="00F74159" w14:paraId="3F8B3084" w14:textId="77777777" w:rsidTr="00F43DBD">
        <w:trPr>
          <w:trHeight w:val="300"/>
        </w:trPr>
        <w:tc>
          <w:tcPr>
            <w:tcW w:w="42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009A5A" w14:textId="77777777" w:rsidR="00305A2C" w:rsidRPr="00305A2C" w:rsidRDefault="00305A2C" w:rsidP="00305A2C">
            <w:pPr>
              <w:spacing w:after="0" w:line="240" w:lineRule="auto"/>
              <w:ind w:left="30" w:right="165"/>
              <w:textAlignment w:val="baseline"/>
              <w:rPr>
                <w:lang w:val="en-GB"/>
              </w:rPr>
            </w:pPr>
            <w:r w:rsidRPr="00305A2C">
              <w:rPr>
                <w:lang w:val="en-GB"/>
              </w:rPr>
              <w:t>Name of project partner organisation </w:t>
            </w:r>
          </w:p>
        </w:tc>
        <w:tc>
          <w:tcPr>
            <w:tcW w:w="4786"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0D2E2D44" w14:textId="77777777" w:rsidR="00305A2C" w:rsidRPr="00305A2C" w:rsidRDefault="00305A2C" w:rsidP="00305A2C">
            <w:pPr>
              <w:spacing w:after="0" w:line="240" w:lineRule="auto"/>
              <w:textAlignment w:val="baseline"/>
              <w:rPr>
                <w:b/>
                <w:bCs/>
                <w:lang w:val="en-GB"/>
              </w:rPr>
            </w:pPr>
            <w:r w:rsidRPr="00305A2C">
              <w:rPr>
                <w:b/>
                <w:bCs/>
                <w:lang w:val="en-GB"/>
              </w:rPr>
              <w:t> </w:t>
            </w:r>
          </w:p>
        </w:tc>
      </w:tr>
      <w:tr w:rsidR="00305A2C" w:rsidRPr="00305A2C" w14:paraId="433A6B3B" w14:textId="77777777" w:rsidTr="00F43DBD">
        <w:trPr>
          <w:trHeight w:val="300"/>
        </w:trPr>
        <w:tc>
          <w:tcPr>
            <w:tcW w:w="42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D1153D" w14:textId="77777777" w:rsidR="00305A2C" w:rsidRPr="00305A2C" w:rsidRDefault="00305A2C" w:rsidP="00305A2C">
            <w:pPr>
              <w:spacing w:after="0" w:line="240" w:lineRule="auto"/>
              <w:ind w:left="30" w:right="165"/>
              <w:textAlignment w:val="baseline"/>
              <w:rPr>
                <w:lang w:val="en-GB"/>
              </w:rPr>
            </w:pPr>
            <w:r w:rsidRPr="00305A2C">
              <w:rPr>
                <w:lang w:val="en-GB"/>
              </w:rPr>
              <w:t>Name of employee </w:t>
            </w:r>
          </w:p>
        </w:tc>
        <w:tc>
          <w:tcPr>
            <w:tcW w:w="4786"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4528A478" w14:textId="77777777" w:rsidR="00305A2C" w:rsidRPr="00305A2C" w:rsidRDefault="00305A2C" w:rsidP="00305A2C">
            <w:pPr>
              <w:spacing w:after="0" w:line="240" w:lineRule="auto"/>
              <w:textAlignment w:val="baseline"/>
              <w:rPr>
                <w:b/>
                <w:bCs/>
                <w:lang w:val="en-GB"/>
              </w:rPr>
            </w:pPr>
            <w:r w:rsidRPr="00305A2C">
              <w:rPr>
                <w:b/>
                <w:bCs/>
                <w:lang w:val="en-GB"/>
              </w:rPr>
              <w:t> </w:t>
            </w:r>
          </w:p>
        </w:tc>
      </w:tr>
      <w:tr w:rsidR="00305A2C" w:rsidRPr="00F74159" w14:paraId="325487A3" w14:textId="77777777" w:rsidTr="00F43DBD">
        <w:trPr>
          <w:trHeight w:val="300"/>
        </w:trPr>
        <w:tc>
          <w:tcPr>
            <w:tcW w:w="42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3095E5" w14:textId="77777777" w:rsidR="00305A2C" w:rsidRPr="00305A2C" w:rsidRDefault="00305A2C" w:rsidP="00305A2C">
            <w:pPr>
              <w:spacing w:after="0" w:line="240" w:lineRule="auto"/>
              <w:ind w:left="30" w:right="165"/>
              <w:textAlignment w:val="baseline"/>
              <w:rPr>
                <w:lang w:val="en-GB"/>
              </w:rPr>
            </w:pPr>
            <w:r w:rsidRPr="00305A2C">
              <w:rPr>
                <w:lang w:val="en-GB"/>
              </w:rPr>
              <w:t>Task assignment applicable from (date) </w:t>
            </w:r>
          </w:p>
        </w:tc>
        <w:tc>
          <w:tcPr>
            <w:tcW w:w="4786"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69F33566" w14:textId="77777777" w:rsidR="00305A2C" w:rsidRPr="00305A2C" w:rsidRDefault="00305A2C" w:rsidP="00305A2C">
            <w:pPr>
              <w:spacing w:after="0" w:line="240" w:lineRule="auto"/>
              <w:textAlignment w:val="baseline"/>
              <w:rPr>
                <w:b/>
                <w:bCs/>
                <w:lang w:val="en-GB"/>
              </w:rPr>
            </w:pPr>
            <w:r w:rsidRPr="00305A2C">
              <w:rPr>
                <w:b/>
                <w:bCs/>
                <w:lang w:val="en-GB"/>
              </w:rPr>
              <w:t> </w:t>
            </w:r>
          </w:p>
        </w:tc>
      </w:tr>
    </w:tbl>
    <w:p w14:paraId="0C454087" w14:textId="77777777" w:rsidR="00D60E59" w:rsidRDefault="00D60E59" w:rsidP="00CB43DE">
      <w:pPr>
        <w:rPr>
          <w:lang w:val="en-GB"/>
        </w:rPr>
      </w:pPr>
    </w:p>
    <w:p w14:paraId="00FEE0FC" w14:textId="5E1FFD4C" w:rsidR="00CB43DE" w:rsidRPr="00CB43DE" w:rsidRDefault="00CB43DE" w:rsidP="00CB43DE">
      <w:pPr>
        <w:rPr>
          <w:lang w:val="en-GB"/>
        </w:rPr>
      </w:pPr>
      <w:r w:rsidRPr="00CB43DE">
        <w:rPr>
          <w:lang w:val="en-GB"/>
        </w:rPr>
        <w:lastRenderedPageBreak/>
        <w:t>With this task assignment letter, I confirm that [</w:t>
      </w:r>
      <w:r w:rsidRPr="00CB43DE">
        <w:rPr>
          <w:i/>
          <w:iCs/>
          <w:lang w:val="en-GB"/>
        </w:rPr>
        <w:t>Name employee</w:t>
      </w:r>
      <w:r w:rsidRPr="00CB43DE">
        <w:rPr>
          <w:lang w:val="en-GB"/>
        </w:rPr>
        <w:t>] works on the above-mentioned project. </w:t>
      </w:r>
    </w:p>
    <w:p w14:paraId="4D09E3C3" w14:textId="4C2677F5" w:rsidR="00CB43DE" w:rsidRPr="00CB43DE" w:rsidRDefault="00CB43DE" w:rsidP="00CB43DE">
      <w:pPr>
        <w:rPr>
          <w:lang w:val="en-GB"/>
        </w:rPr>
      </w:pPr>
      <w:r w:rsidRPr="00CB43DE">
        <w:rPr>
          <w:lang w:val="en-GB"/>
        </w:rPr>
        <w:t>In case [</w:t>
      </w:r>
      <w:r w:rsidRPr="00CB43DE">
        <w:rPr>
          <w:i/>
          <w:iCs/>
          <w:lang w:val="en-GB"/>
        </w:rPr>
        <w:t>Name employee</w:t>
      </w:r>
      <w:r w:rsidRPr="00CB43DE">
        <w:rPr>
          <w:lang w:val="en-GB"/>
        </w:rPr>
        <w:t>] is involved in other EU funded projects, I confirm that there is no double financing, as not more than 100% of</w:t>
      </w:r>
      <w:r w:rsidR="00332E30">
        <w:rPr>
          <w:lang w:val="en-GB"/>
        </w:rPr>
        <w:t xml:space="preserve"> the</w:t>
      </w:r>
      <w:r w:rsidR="000751BE">
        <w:rPr>
          <w:lang w:val="en-GB"/>
        </w:rPr>
        <w:t xml:space="preserve"> working time of</w:t>
      </w:r>
      <w:r w:rsidR="00332E30">
        <w:rPr>
          <w:lang w:val="en-GB"/>
        </w:rPr>
        <w:t xml:space="preserve"> </w:t>
      </w:r>
      <w:r w:rsidR="00332E30" w:rsidRPr="00CB43DE">
        <w:rPr>
          <w:lang w:val="en-GB"/>
        </w:rPr>
        <w:t>[</w:t>
      </w:r>
      <w:r w:rsidR="00332E30" w:rsidRPr="00CB43DE">
        <w:rPr>
          <w:i/>
          <w:iCs/>
          <w:lang w:val="en-GB"/>
        </w:rPr>
        <w:t>Name employee</w:t>
      </w:r>
      <w:r w:rsidR="00332E30" w:rsidRPr="00CB43DE">
        <w:rPr>
          <w:lang w:val="en-GB"/>
        </w:rPr>
        <w:t xml:space="preserve">] </w:t>
      </w:r>
      <w:r w:rsidRPr="00CB43DE">
        <w:rPr>
          <w:lang w:val="en-GB"/>
        </w:rPr>
        <w:t>will be reported.  </w:t>
      </w:r>
    </w:p>
    <w:p w14:paraId="0F737CDF" w14:textId="77777777" w:rsidR="00CB43DE" w:rsidRPr="00CB43DE" w:rsidRDefault="00CB43DE" w:rsidP="00CB43DE">
      <w:pPr>
        <w:rPr>
          <w:lang w:val="en-GB"/>
        </w:rPr>
      </w:pPr>
      <w:r w:rsidRPr="00CB43DE">
        <w:rPr>
          <w:lang w:val="en-GB"/>
        </w:rPr>
        <w:t>[</w:t>
      </w:r>
      <w:r w:rsidRPr="00CB43DE">
        <w:rPr>
          <w:i/>
          <w:iCs/>
          <w:lang w:val="en-GB"/>
        </w:rPr>
        <w:t>Name employee</w:t>
      </w:r>
      <w:r w:rsidRPr="00CB43DE">
        <w:rPr>
          <w:lang w:val="en-GB"/>
        </w:rPr>
        <w:t>] carries out the following tasks in the frame of the implementation of the project: </w:t>
      </w:r>
    </w:p>
    <w:p w14:paraId="5C8A2B76" w14:textId="77777777" w:rsidR="00CB43DE" w:rsidRPr="00CB43DE" w:rsidRDefault="00CB43DE" w:rsidP="00CB43DE">
      <w:pPr>
        <w:numPr>
          <w:ilvl w:val="0"/>
          <w:numId w:val="1"/>
        </w:numPr>
      </w:pPr>
      <w:r w:rsidRPr="00CB43DE">
        <w:rPr>
          <w:lang w:val="en-GB"/>
        </w:rPr>
        <w:t>[</w:t>
      </w:r>
      <w:r w:rsidRPr="00CB43DE">
        <w:rPr>
          <w:i/>
          <w:iCs/>
          <w:lang w:val="en-GB"/>
        </w:rPr>
        <w:t>specify task</w:t>
      </w:r>
      <w:r w:rsidRPr="00CB43DE">
        <w:rPr>
          <w:lang w:val="en-GB"/>
        </w:rPr>
        <w:t>]</w:t>
      </w:r>
      <w:r w:rsidRPr="00CB43DE">
        <w:t> </w:t>
      </w:r>
    </w:p>
    <w:p w14:paraId="3BB22D67" w14:textId="77777777" w:rsidR="00CB43DE" w:rsidRPr="00CB43DE" w:rsidRDefault="00CB43DE" w:rsidP="00CB43DE">
      <w:pPr>
        <w:numPr>
          <w:ilvl w:val="0"/>
          <w:numId w:val="1"/>
        </w:numPr>
      </w:pPr>
      <w:r w:rsidRPr="00CB43DE">
        <w:rPr>
          <w:lang w:val="en-GB"/>
        </w:rPr>
        <w:t>[</w:t>
      </w:r>
      <w:r w:rsidRPr="00CB43DE">
        <w:rPr>
          <w:i/>
          <w:iCs/>
          <w:lang w:val="en-GB"/>
        </w:rPr>
        <w:t>specify task</w:t>
      </w:r>
      <w:r w:rsidRPr="00CB43DE">
        <w:rPr>
          <w:lang w:val="en-GB"/>
        </w:rPr>
        <w:t>]</w:t>
      </w:r>
      <w:r w:rsidRPr="00CB43DE">
        <w:t> </w:t>
      </w:r>
    </w:p>
    <w:p w14:paraId="3D849299" w14:textId="77777777" w:rsidR="00CB43DE" w:rsidRDefault="00CB43DE" w:rsidP="00CB43DE">
      <w:pPr>
        <w:numPr>
          <w:ilvl w:val="0"/>
          <w:numId w:val="1"/>
        </w:numPr>
      </w:pPr>
      <w:r w:rsidRPr="00CB43DE">
        <w:rPr>
          <w:lang w:val="en-GB"/>
        </w:rPr>
        <w:t>[</w:t>
      </w:r>
      <w:r w:rsidRPr="00CB43DE">
        <w:rPr>
          <w:i/>
          <w:iCs/>
          <w:lang w:val="en-GB"/>
        </w:rPr>
        <w:t>specify task</w:t>
      </w:r>
      <w:r w:rsidRPr="00CB43DE">
        <w:rPr>
          <w:lang w:val="en-GB"/>
        </w:rPr>
        <w:t>]</w:t>
      </w:r>
      <w:r w:rsidRPr="00CB43DE">
        <w:t> </w:t>
      </w:r>
    </w:p>
    <w:p w14:paraId="7866509C" w14:textId="125A4C81" w:rsidR="00B246A5" w:rsidRDefault="005528E4" w:rsidP="00CB43DE">
      <w:pPr>
        <w:numPr>
          <w:ilvl w:val="0"/>
          <w:numId w:val="1"/>
        </w:numPr>
      </w:pPr>
      <w:r>
        <w:t>[</w:t>
      </w:r>
      <w:r w:rsidR="00B246A5">
        <w:t>…</w:t>
      </w:r>
      <w:r>
        <w:t>]</w:t>
      </w:r>
    </w:p>
    <w:p w14:paraId="51CDD023" w14:textId="77777777" w:rsidR="00B1375F" w:rsidRPr="00CB43DE" w:rsidRDefault="00B1375F" w:rsidP="00B1375F">
      <w:pPr>
        <w:ind w:left="720"/>
      </w:pPr>
    </w:p>
    <w:p w14:paraId="21F8CAAE" w14:textId="43B35537" w:rsidR="00CB43DE" w:rsidRDefault="00CB43DE" w:rsidP="00CB43DE">
      <w:pPr>
        <w:rPr>
          <w:lang w:val="en-GB"/>
        </w:rPr>
      </w:pPr>
      <w:r w:rsidRPr="00CB43DE">
        <w:rPr>
          <w:lang w:val="en-GB"/>
        </w:rPr>
        <w:t>[</w:t>
      </w:r>
      <w:r w:rsidRPr="00CB43DE">
        <w:rPr>
          <w:i/>
          <w:iCs/>
          <w:lang w:val="en-GB"/>
        </w:rPr>
        <w:t>Name employee</w:t>
      </w:r>
      <w:r w:rsidRPr="00CB43DE">
        <w:rPr>
          <w:lang w:val="en-GB"/>
        </w:rPr>
        <w:t>] will dedicate [</w:t>
      </w:r>
      <w:r w:rsidR="00B1375F">
        <w:rPr>
          <w:lang w:val="en-GB"/>
        </w:rPr>
        <w:t xml:space="preserve">… </w:t>
      </w:r>
      <w:r w:rsidRPr="00CB43DE">
        <w:rPr>
          <w:lang w:val="en-GB"/>
        </w:rPr>
        <w:t xml:space="preserve">%] of her/his working time </w:t>
      </w:r>
      <w:r w:rsidRPr="00186484">
        <w:rPr>
          <w:lang w:val="en-GB"/>
        </w:rPr>
        <w:t>per month</w:t>
      </w:r>
      <w:r w:rsidRPr="00CB43DE">
        <w:rPr>
          <w:lang w:val="en-GB"/>
        </w:rPr>
        <w:t xml:space="preserve"> to carry out the tasks as described above. </w:t>
      </w:r>
    </w:p>
    <w:p w14:paraId="21FF1DCA" w14:textId="77777777" w:rsidR="00E2656C" w:rsidRPr="00CB43DE" w:rsidRDefault="00E2656C" w:rsidP="00CB43DE">
      <w:pPr>
        <w:rPr>
          <w:lang w:val="en-GB"/>
        </w:rPr>
      </w:pP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3827"/>
      </w:tblGrid>
      <w:tr w:rsidR="00CB43DE" w:rsidRPr="00CB43DE" w14:paraId="66D58075" w14:textId="77777777" w:rsidTr="00707D70">
        <w:trPr>
          <w:trHeight w:val="300"/>
        </w:trPr>
        <w:tc>
          <w:tcPr>
            <w:tcW w:w="5245" w:type="dxa"/>
            <w:tcBorders>
              <w:top w:val="nil"/>
              <w:left w:val="nil"/>
              <w:bottom w:val="nil"/>
              <w:right w:val="nil"/>
            </w:tcBorders>
            <w:shd w:val="clear" w:color="auto" w:fill="auto"/>
            <w:hideMark/>
          </w:tcPr>
          <w:p w14:paraId="719E479C" w14:textId="5A73F923" w:rsidR="00CB43DE" w:rsidRDefault="00CB43DE" w:rsidP="00CB43DE">
            <w:pPr>
              <w:rPr>
                <w:lang w:val="en-GB"/>
              </w:rPr>
            </w:pPr>
            <w:r w:rsidRPr="00CB43DE">
              <w:rPr>
                <w:lang w:val="en-GB"/>
              </w:rPr>
              <w:t>[</w:t>
            </w:r>
            <w:r w:rsidRPr="00CB43DE">
              <w:rPr>
                <w:i/>
                <w:iCs/>
                <w:lang w:val="en-GB"/>
              </w:rPr>
              <w:t>name of employ</w:t>
            </w:r>
            <w:r w:rsidR="00CC2126">
              <w:rPr>
                <w:i/>
                <w:iCs/>
                <w:lang w:val="en-GB"/>
              </w:rPr>
              <w:t>er</w:t>
            </w:r>
            <w:r w:rsidR="00AC1266">
              <w:rPr>
                <w:i/>
                <w:iCs/>
                <w:lang w:val="en-GB"/>
              </w:rPr>
              <w:br/>
            </w:r>
            <w:r w:rsidR="005A1D92">
              <w:rPr>
                <w:i/>
                <w:iCs/>
                <w:lang w:val="en-GB"/>
              </w:rPr>
              <w:t xml:space="preserve">or </w:t>
            </w:r>
            <w:r w:rsidR="00CA7B10">
              <w:rPr>
                <w:i/>
                <w:iCs/>
                <w:lang w:val="en-GB"/>
              </w:rPr>
              <w:t>someone</w:t>
            </w:r>
            <w:r w:rsidR="000D65CC">
              <w:rPr>
                <w:i/>
                <w:iCs/>
                <w:lang w:val="en-GB"/>
              </w:rPr>
              <w:t xml:space="preserve"> </w:t>
            </w:r>
            <w:r w:rsidR="00C32EA4">
              <w:rPr>
                <w:i/>
                <w:iCs/>
                <w:lang w:val="en-GB"/>
              </w:rPr>
              <w:t>authorized</w:t>
            </w:r>
            <w:r w:rsidR="000D65CC">
              <w:rPr>
                <w:i/>
                <w:iCs/>
                <w:lang w:val="en-GB"/>
              </w:rPr>
              <w:br/>
            </w:r>
            <w:r w:rsidR="00C32EA4">
              <w:rPr>
                <w:i/>
                <w:iCs/>
                <w:lang w:val="en-GB"/>
              </w:rPr>
              <w:t xml:space="preserve">to sign on </w:t>
            </w:r>
            <w:r w:rsidR="00CA7B10">
              <w:rPr>
                <w:i/>
                <w:iCs/>
                <w:lang w:val="en-GB"/>
              </w:rPr>
              <w:t xml:space="preserve">his/her </w:t>
            </w:r>
            <w:r w:rsidR="00C32EA4">
              <w:rPr>
                <w:i/>
                <w:iCs/>
                <w:lang w:val="en-GB"/>
              </w:rPr>
              <w:t>behalf</w:t>
            </w:r>
            <w:r w:rsidRPr="00CB43DE">
              <w:rPr>
                <w:lang w:val="en-GB"/>
              </w:rPr>
              <w:t>] </w:t>
            </w:r>
          </w:p>
          <w:p w14:paraId="6084398B" w14:textId="133BA10E" w:rsidR="000D65CC" w:rsidRPr="00CB43DE" w:rsidRDefault="000D65CC" w:rsidP="00CB43DE">
            <w:pPr>
              <w:rPr>
                <w:i/>
                <w:iCs/>
                <w:lang w:val="en-GB"/>
              </w:rPr>
            </w:pPr>
          </w:p>
        </w:tc>
        <w:tc>
          <w:tcPr>
            <w:tcW w:w="3827" w:type="dxa"/>
            <w:tcBorders>
              <w:top w:val="nil"/>
              <w:left w:val="nil"/>
              <w:bottom w:val="nil"/>
              <w:right w:val="nil"/>
            </w:tcBorders>
            <w:shd w:val="clear" w:color="auto" w:fill="auto"/>
            <w:hideMark/>
          </w:tcPr>
          <w:p w14:paraId="4BA07C83" w14:textId="77777777" w:rsidR="00CB43DE" w:rsidRPr="00CB43DE" w:rsidRDefault="00CB43DE" w:rsidP="00CB43DE">
            <w:r w:rsidRPr="00CB43DE">
              <w:rPr>
                <w:lang w:val="en-GB"/>
              </w:rPr>
              <w:t>[</w:t>
            </w:r>
            <w:r w:rsidRPr="00CB43DE">
              <w:rPr>
                <w:i/>
                <w:iCs/>
                <w:lang w:val="en-GB"/>
              </w:rPr>
              <w:t>name of employee</w:t>
            </w:r>
            <w:r w:rsidRPr="00CB43DE">
              <w:rPr>
                <w:lang w:val="en-GB"/>
              </w:rPr>
              <w:t>]</w:t>
            </w:r>
            <w:r w:rsidRPr="00CB43DE">
              <w:t> </w:t>
            </w:r>
          </w:p>
        </w:tc>
      </w:tr>
      <w:tr w:rsidR="00CB43DE" w:rsidRPr="00CB43DE" w14:paraId="3F17ADE4" w14:textId="77777777" w:rsidTr="00707D70">
        <w:trPr>
          <w:trHeight w:val="300"/>
        </w:trPr>
        <w:tc>
          <w:tcPr>
            <w:tcW w:w="5245" w:type="dxa"/>
            <w:tcBorders>
              <w:top w:val="nil"/>
              <w:left w:val="nil"/>
              <w:bottom w:val="nil"/>
              <w:right w:val="nil"/>
            </w:tcBorders>
            <w:shd w:val="clear" w:color="auto" w:fill="auto"/>
            <w:hideMark/>
          </w:tcPr>
          <w:p w14:paraId="27AE04A9" w14:textId="77777777" w:rsidR="00CB43DE" w:rsidRPr="00CB43DE" w:rsidRDefault="00CB43DE" w:rsidP="00CB43DE">
            <w:r w:rsidRPr="00CB43DE">
              <w:rPr>
                <w:lang w:val="en-GB"/>
              </w:rPr>
              <w:t>[</w:t>
            </w:r>
            <w:r w:rsidRPr="00CB43DE">
              <w:rPr>
                <w:i/>
                <w:iCs/>
                <w:lang w:val="en-GB"/>
              </w:rPr>
              <w:t>date &amp; place</w:t>
            </w:r>
            <w:r w:rsidRPr="00CB43DE">
              <w:rPr>
                <w:lang w:val="en-GB"/>
              </w:rPr>
              <w:t>]</w:t>
            </w:r>
            <w:r w:rsidRPr="00CB43DE">
              <w:t> </w:t>
            </w:r>
          </w:p>
        </w:tc>
        <w:tc>
          <w:tcPr>
            <w:tcW w:w="3827" w:type="dxa"/>
            <w:tcBorders>
              <w:top w:val="nil"/>
              <w:left w:val="nil"/>
              <w:bottom w:val="nil"/>
              <w:right w:val="nil"/>
            </w:tcBorders>
            <w:shd w:val="clear" w:color="auto" w:fill="auto"/>
            <w:hideMark/>
          </w:tcPr>
          <w:p w14:paraId="66B4DDC7" w14:textId="77777777" w:rsidR="00CB43DE" w:rsidRDefault="00CB43DE" w:rsidP="00CB43DE">
            <w:r w:rsidRPr="00CB43DE">
              <w:rPr>
                <w:lang w:val="en-GB"/>
              </w:rPr>
              <w:t>[</w:t>
            </w:r>
            <w:r w:rsidRPr="00CB43DE">
              <w:rPr>
                <w:i/>
                <w:iCs/>
                <w:lang w:val="en-GB"/>
              </w:rPr>
              <w:t>date &amp; place</w:t>
            </w:r>
            <w:r w:rsidRPr="00CB43DE">
              <w:rPr>
                <w:lang w:val="en-GB"/>
              </w:rPr>
              <w:t>]</w:t>
            </w:r>
            <w:r w:rsidRPr="00CB43DE">
              <w:t> </w:t>
            </w:r>
          </w:p>
          <w:p w14:paraId="59F5A068" w14:textId="602E2E58" w:rsidR="000D65CC" w:rsidRPr="00CB43DE" w:rsidRDefault="000D65CC" w:rsidP="00CB43DE"/>
        </w:tc>
      </w:tr>
      <w:tr w:rsidR="00CB43DE" w:rsidRPr="00CB43DE" w14:paraId="0252D3A1" w14:textId="77777777" w:rsidTr="00707D70">
        <w:trPr>
          <w:trHeight w:val="300"/>
        </w:trPr>
        <w:tc>
          <w:tcPr>
            <w:tcW w:w="5245" w:type="dxa"/>
            <w:tcBorders>
              <w:top w:val="nil"/>
              <w:left w:val="nil"/>
              <w:bottom w:val="nil"/>
              <w:right w:val="nil"/>
            </w:tcBorders>
            <w:shd w:val="clear" w:color="auto" w:fill="auto"/>
            <w:hideMark/>
          </w:tcPr>
          <w:p w14:paraId="0A76E431" w14:textId="77777777" w:rsidR="00CB43DE" w:rsidRPr="00CB43DE" w:rsidRDefault="00CB43DE" w:rsidP="00CB43DE">
            <w:r w:rsidRPr="00CB43DE">
              <w:rPr>
                <w:lang w:val="en-GB"/>
              </w:rPr>
              <w:t>Signature employer</w:t>
            </w:r>
            <w:r w:rsidRPr="00CB43DE">
              <w:t> </w:t>
            </w:r>
          </w:p>
        </w:tc>
        <w:tc>
          <w:tcPr>
            <w:tcW w:w="3827" w:type="dxa"/>
            <w:tcBorders>
              <w:top w:val="nil"/>
              <w:left w:val="nil"/>
              <w:bottom w:val="nil"/>
              <w:right w:val="nil"/>
            </w:tcBorders>
            <w:shd w:val="clear" w:color="auto" w:fill="auto"/>
            <w:hideMark/>
          </w:tcPr>
          <w:p w14:paraId="0E1CCF8C" w14:textId="77777777" w:rsidR="00CB43DE" w:rsidRPr="00CB43DE" w:rsidRDefault="00CB43DE" w:rsidP="00CB43DE">
            <w:r w:rsidRPr="00CB43DE">
              <w:rPr>
                <w:lang w:val="en-GB"/>
              </w:rPr>
              <w:t>signature employee</w:t>
            </w:r>
            <w:r w:rsidRPr="00CB43DE">
              <w:t> </w:t>
            </w:r>
          </w:p>
        </w:tc>
      </w:tr>
    </w:tbl>
    <w:p w14:paraId="70F14447" w14:textId="77777777" w:rsidR="003C30AD" w:rsidRPr="003C30AD" w:rsidRDefault="003C30AD" w:rsidP="00D50EF5">
      <w:pPr>
        <w:rPr>
          <w:lang w:val="en-GB"/>
        </w:rPr>
      </w:pPr>
    </w:p>
    <w:sectPr w:rsidR="003C30AD" w:rsidRPr="003C30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F48FA"/>
    <w:multiLevelType w:val="multilevel"/>
    <w:tmpl w:val="9F82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938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69"/>
    <w:rsid w:val="00021FAE"/>
    <w:rsid w:val="000751BE"/>
    <w:rsid w:val="00083AA5"/>
    <w:rsid w:val="00090393"/>
    <w:rsid w:val="000A0C1A"/>
    <w:rsid w:val="000B7287"/>
    <w:rsid w:val="000D65CC"/>
    <w:rsid w:val="00124880"/>
    <w:rsid w:val="0012777C"/>
    <w:rsid w:val="00127C92"/>
    <w:rsid w:val="00130DCF"/>
    <w:rsid w:val="00162920"/>
    <w:rsid w:val="00164C0C"/>
    <w:rsid w:val="001722A0"/>
    <w:rsid w:val="00184195"/>
    <w:rsid w:val="00186484"/>
    <w:rsid w:val="00187E5C"/>
    <w:rsid w:val="00215848"/>
    <w:rsid w:val="002A4FA2"/>
    <w:rsid w:val="002B7B07"/>
    <w:rsid w:val="002C50D4"/>
    <w:rsid w:val="00305A2C"/>
    <w:rsid w:val="00315734"/>
    <w:rsid w:val="003160D3"/>
    <w:rsid w:val="00332E30"/>
    <w:rsid w:val="0033313F"/>
    <w:rsid w:val="0036113C"/>
    <w:rsid w:val="00386EB6"/>
    <w:rsid w:val="003C30AD"/>
    <w:rsid w:val="003D014B"/>
    <w:rsid w:val="00422D4A"/>
    <w:rsid w:val="00425203"/>
    <w:rsid w:val="00444B80"/>
    <w:rsid w:val="00453BF5"/>
    <w:rsid w:val="004862D2"/>
    <w:rsid w:val="0048673B"/>
    <w:rsid w:val="004C55C1"/>
    <w:rsid w:val="00506450"/>
    <w:rsid w:val="005371B7"/>
    <w:rsid w:val="005528E4"/>
    <w:rsid w:val="0056119E"/>
    <w:rsid w:val="00566F9B"/>
    <w:rsid w:val="005A1D92"/>
    <w:rsid w:val="005A6D64"/>
    <w:rsid w:val="005B62F3"/>
    <w:rsid w:val="005C2037"/>
    <w:rsid w:val="00624179"/>
    <w:rsid w:val="0062425E"/>
    <w:rsid w:val="00633C3C"/>
    <w:rsid w:val="006521D5"/>
    <w:rsid w:val="0067013C"/>
    <w:rsid w:val="00680117"/>
    <w:rsid w:val="006F2EE6"/>
    <w:rsid w:val="0070442A"/>
    <w:rsid w:val="00707D70"/>
    <w:rsid w:val="0074369C"/>
    <w:rsid w:val="00761FE3"/>
    <w:rsid w:val="00763369"/>
    <w:rsid w:val="007705BD"/>
    <w:rsid w:val="00785F32"/>
    <w:rsid w:val="007936A7"/>
    <w:rsid w:val="007A4462"/>
    <w:rsid w:val="007C430F"/>
    <w:rsid w:val="007D2ACB"/>
    <w:rsid w:val="007E35DC"/>
    <w:rsid w:val="00826759"/>
    <w:rsid w:val="008728BC"/>
    <w:rsid w:val="00884D6D"/>
    <w:rsid w:val="008D2D3D"/>
    <w:rsid w:val="008F6DD1"/>
    <w:rsid w:val="00907315"/>
    <w:rsid w:val="00951936"/>
    <w:rsid w:val="009C3432"/>
    <w:rsid w:val="009C4FC9"/>
    <w:rsid w:val="009E1AD6"/>
    <w:rsid w:val="009E3627"/>
    <w:rsid w:val="00A0302D"/>
    <w:rsid w:val="00A572D4"/>
    <w:rsid w:val="00A6718B"/>
    <w:rsid w:val="00A94C46"/>
    <w:rsid w:val="00AA38E0"/>
    <w:rsid w:val="00AC1266"/>
    <w:rsid w:val="00AD5522"/>
    <w:rsid w:val="00AE7186"/>
    <w:rsid w:val="00AF1E0C"/>
    <w:rsid w:val="00AF6E6E"/>
    <w:rsid w:val="00B03C83"/>
    <w:rsid w:val="00B1375F"/>
    <w:rsid w:val="00B246A5"/>
    <w:rsid w:val="00B27620"/>
    <w:rsid w:val="00B4720B"/>
    <w:rsid w:val="00B564CE"/>
    <w:rsid w:val="00B86576"/>
    <w:rsid w:val="00BE6D13"/>
    <w:rsid w:val="00C124F6"/>
    <w:rsid w:val="00C14829"/>
    <w:rsid w:val="00C319EC"/>
    <w:rsid w:val="00C32EA4"/>
    <w:rsid w:val="00C43AA5"/>
    <w:rsid w:val="00C636FB"/>
    <w:rsid w:val="00C80417"/>
    <w:rsid w:val="00CA7B10"/>
    <w:rsid w:val="00CB43DE"/>
    <w:rsid w:val="00CC2126"/>
    <w:rsid w:val="00CF1C1D"/>
    <w:rsid w:val="00D50EF5"/>
    <w:rsid w:val="00D60E59"/>
    <w:rsid w:val="00D92831"/>
    <w:rsid w:val="00DE33C2"/>
    <w:rsid w:val="00DF059C"/>
    <w:rsid w:val="00DF3453"/>
    <w:rsid w:val="00E004DD"/>
    <w:rsid w:val="00E2656C"/>
    <w:rsid w:val="00E8149E"/>
    <w:rsid w:val="00EA10FF"/>
    <w:rsid w:val="00EB6A05"/>
    <w:rsid w:val="00F43DBD"/>
    <w:rsid w:val="00F517A2"/>
    <w:rsid w:val="00F74159"/>
    <w:rsid w:val="00F95CB2"/>
    <w:rsid w:val="00FE2831"/>
    <w:rsid w:val="00FF4D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6C14"/>
  <w15:chartTrackingRefBased/>
  <w15:docId w15:val="{67CB5B44-72D5-4286-B31A-F14B7EBB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24880"/>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elraster">
    <w:name w:val="Table Grid"/>
    <w:basedOn w:val="Standaardtabel"/>
    <w:uiPriority w:val="39"/>
    <w:rsid w:val="00AF1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305A2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305A2C"/>
  </w:style>
  <w:style w:type="character" w:customStyle="1" w:styleId="eop">
    <w:name w:val="eop"/>
    <w:basedOn w:val="Standaardalinea-lettertype"/>
    <w:rsid w:val="00305A2C"/>
  </w:style>
  <w:style w:type="character" w:styleId="Verwijzingopmerking">
    <w:name w:val="annotation reference"/>
    <w:basedOn w:val="Standaardalinea-lettertype"/>
    <w:uiPriority w:val="99"/>
    <w:semiHidden/>
    <w:unhideWhenUsed/>
    <w:rsid w:val="000A0C1A"/>
    <w:rPr>
      <w:sz w:val="16"/>
      <w:szCs w:val="16"/>
    </w:rPr>
  </w:style>
  <w:style w:type="paragraph" w:styleId="Tekstopmerking">
    <w:name w:val="annotation text"/>
    <w:basedOn w:val="Standaard"/>
    <w:link w:val="TekstopmerkingChar"/>
    <w:uiPriority w:val="99"/>
    <w:semiHidden/>
    <w:unhideWhenUsed/>
    <w:rsid w:val="000A0C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0C1A"/>
    <w:rPr>
      <w:sz w:val="20"/>
      <w:szCs w:val="20"/>
    </w:rPr>
  </w:style>
  <w:style w:type="paragraph" w:styleId="Onderwerpvanopmerking">
    <w:name w:val="annotation subject"/>
    <w:basedOn w:val="Tekstopmerking"/>
    <w:next w:val="Tekstopmerking"/>
    <w:link w:val="OnderwerpvanopmerkingChar"/>
    <w:uiPriority w:val="99"/>
    <w:semiHidden/>
    <w:unhideWhenUsed/>
    <w:rsid w:val="000A0C1A"/>
    <w:rPr>
      <w:b/>
      <w:bCs/>
    </w:rPr>
  </w:style>
  <w:style w:type="character" w:customStyle="1" w:styleId="OnderwerpvanopmerkingChar">
    <w:name w:val="Onderwerp van opmerking Char"/>
    <w:basedOn w:val="TekstopmerkingChar"/>
    <w:link w:val="Onderwerpvanopmerking"/>
    <w:uiPriority w:val="99"/>
    <w:semiHidden/>
    <w:rsid w:val="000A0C1A"/>
    <w:rPr>
      <w:b/>
      <w:bCs/>
      <w:sz w:val="20"/>
      <w:szCs w:val="20"/>
    </w:rPr>
  </w:style>
  <w:style w:type="paragraph" w:styleId="Revisie">
    <w:name w:val="Revision"/>
    <w:hidden/>
    <w:uiPriority w:val="99"/>
    <w:semiHidden/>
    <w:rsid w:val="00361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0386">
      <w:bodyDiv w:val="1"/>
      <w:marLeft w:val="0"/>
      <w:marRight w:val="0"/>
      <w:marTop w:val="0"/>
      <w:marBottom w:val="0"/>
      <w:divBdr>
        <w:top w:val="none" w:sz="0" w:space="0" w:color="auto"/>
        <w:left w:val="none" w:sz="0" w:space="0" w:color="auto"/>
        <w:bottom w:val="none" w:sz="0" w:space="0" w:color="auto"/>
        <w:right w:val="none" w:sz="0" w:space="0" w:color="auto"/>
      </w:divBdr>
    </w:div>
    <w:div w:id="312871918">
      <w:bodyDiv w:val="1"/>
      <w:marLeft w:val="0"/>
      <w:marRight w:val="0"/>
      <w:marTop w:val="0"/>
      <w:marBottom w:val="0"/>
      <w:divBdr>
        <w:top w:val="none" w:sz="0" w:space="0" w:color="auto"/>
        <w:left w:val="none" w:sz="0" w:space="0" w:color="auto"/>
        <w:bottom w:val="none" w:sz="0" w:space="0" w:color="auto"/>
        <w:right w:val="none" w:sz="0" w:space="0" w:color="auto"/>
      </w:divBdr>
      <w:divsChild>
        <w:div w:id="1420978306">
          <w:marLeft w:val="0"/>
          <w:marRight w:val="0"/>
          <w:marTop w:val="0"/>
          <w:marBottom w:val="0"/>
          <w:divBdr>
            <w:top w:val="none" w:sz="0" w:space="0" w:color="auto"/>
            <w:left w:val="none" w:sz="0" w:space="0" w:color="auto"/>
            <w:bottom w:val="none" w:sz="0" w:space="0" w:color="auto"/>
            <w:right w:val="none" w:sz="0" w:space="0" w:color="auto"/>
          </w:divBdr>
          <w:divsChild>
            <w:div w:id="286355920">
              <w:marLeft w:val="0"/>
              <w:marRight w:val="0"/>
              <w:marTop w:val="0"/>
              <w:marBottom w:val="0"/>
              <w:divBdr>
                <w:top w:val="none" w:sz="0" w:space="0" w:color="auto"/>
                <w:left w:val="none" w:sz="0" w:space="0" w:color="auto"/>
                <w:bottom w:val="none" w:sz="0" w:space="0" w:color="auto"/>
                <w:right w:val="none" w:sz="0" w:space="0" w:color="auto"/>
              </w:divBdr>
            </w:div>
          </w:divsChild>
        </w:div>
        <w:div w:id="1290546658">
          <w:marLeft w:val="0"/>
          <w:marRight w:val="0"/>
          <w:marTop w:val="0"/>
          <w:marBottom w:val="0"/>
          <w:divBdr>
            <w:top w:val="none" w:sz="0" w:space="0" w:color="auto"/>
            <w:left w:val="none" w:sz="0" w:space="0" w:color="auto"/>
            <w:bottom w:val="none" w:sz="0" w:space="0" w:color="auto"/>
            <w:right w:val="none" w:sz="0" w:space="0" w:color="auto"/>
          </w:divBdr>
          <w:divsChild>
            <w:div w:id="1721322847">
              <w:marLeft w:val="0"/>
              <w:marRight w:val="0"/>
              <w:marTop w:val="0"/>
              <w:marBottom w:val="0"/>
              <w:divBdr>
                <w:top w:val="none" w:sz="0" w:space="0" w:color="auto"/>
                <w:left w:val="none" w:sz="0" w:space="0" w:color="auto"/>
                <w:bottom w:val="none" w:sz="0" w:space="0" w:color="auto"/>
                <w:right w:val="none" w:sz="0" w:space="0" w:color="auto"/>
              </w:divBdr>
            </w:div>
          </w:divsChild>
        </w:div>
        <w:div w:id="1292787180">
          <w:marLeft w:val="0"/>
          <w:marRight w:val="0"/>
          <w:marTop w:val="0"/>
          <w:marBottom w:val="0"/>
          <w:divBdr>
            <w:top w:val="none" w:sz="0" w:space="0" w:color="auto"/>
            <w:left w:val="none" w:sz="0" w:space="0" w:color="auto"/>
            <w:bottom w:val="none" w:sz="0" w:space="0" w:color="auto"/>
            <w:right w:val="none" w:sz="0" w:space="0" w:color="auto"/>
          </w:divBdr>
          <w:divsChild>
            <w:div w:id="1369451778">
              <w:marLeft w:val="0"/>
              <w:marRight w:val="0"/>
              <w:marTop w:val="0"/>
              <w:marBottom w:val="0"/>
              <w:divBdr>
                <w:top w:val="none" w:sz="0" w:space="0" w:color="auto"/>
                <w:left w:val="none" w:sz="0" w:space="0" w:color="auto"/>
                <w:bottom w:val="none" w:sz="0" w:space="0" w:color="auto"/>
                <w:right w:val="none" w:sz="0" w:space="0" w:color="auto"/>
              </w:divBdr>
            </w:div>
          </w:divsChild>
        </w:div>
        <w:div w:id="1073233344">
          <w:marLeft w:val="0"/>
          <w:marRight w:val="0"/>
          <w:marTop w:val="0"/>
          <w:marBottom w:val="0"/>
          <w:divBdr>
            <w:top w:val="none" w:sz="0" w:space="0" w:color="auto"/>
            <w:left w:val="none" w:sz="0" w:space="0" w:color="auto"/>
            <w:bottom w:val="none" w:sz="0" w:space="0" w:color="auto"/>
            <w:right w:val="none" w:sz="0" w:space="0" w:color="auto"/>
          </w:divBdr>
          <w:divsChild>
            <w:div w:id="1097022233">
              <w:marLeft w:val="0"/>
              <w:marRight w:val="0"/>
              <w:marTop w:val="0"/>
              <w:marBottom w:val="0"/>
              <w:divBdr>
                <w:top w:val="none" w:sz="0" w:space="0" w:color="auto"/>
                <w:left w:val="none" w:sz="0" w:space="0" w:color="auto"/>
                <w:bottom w:val="none" w:sz="0" w:space="0" w:color="auto"/>
                <w:right w:val="none" w:sz="0" w:space="0" w:color="auto"/>
              </w:divBdr>
            </w:div>
          </w:divsChild>
        </w:div>
        <w:div w:id="101000223">
          <w:marLeft w:val="0"/>
          <w:marRight w:val="0"/>
          <w:marTop w:val="0"/>
          <w:marBottom w:val="0"/>
          <w:divBdr>
            <w:top w:val="none" w:sz="0" w:space="0" w:color="auto"/>
            <w:left w:val="none" w:sz="0" w:space="0" w:color="auto"/>
            <w:bottom w:val="none" w:sz="0" w:space="0" w:color="auto"/>
            <w:right w:val="none" w:sz="0" w:space="0" w:color="auto"/>
          </w:divBdr>
          <w:divsChild>
            <w:div w:id="2119330330">
              <w:marLeft w:val="0"/>
              <w:marRight w:val="0"/>
              <w:marTop w:val="0"/>
              <w:marBottom w:val="0"/>
              <w:divBdr>
                <w:top w:val="none" w:sz="0" w:space="0" w:color="auto"/>
                <w:left w:val="none" w:sz="0" w:space="0" w:color="auto"/>
                <w:bottom w:val="none" w:sz="0" w:space="0" w:color="auto"/>
                <w:right w:val="none" w:sz="0" w:space="0" w:color="auto"/>
              </w:divBdr>
            </w:div>
          </w:divsChild>
        </w:div>
        <w:div w:id="114950467">
          <w:marLeft w:val="0"/>
          <w:marRight w:val="0"/>
          <w:marTop w:val="0"/>
          <w:marBottom w:val="0"/>
          <w:divBdr>
            <w:top w:val="none" w:sz="0" w:space="0" w:color="auto"/>
            <w:left w:val="none" w:sz="0" w:space="0" w:color="auto"/>
            <w:bottom w:val="none" w:sz="0" w:space="0" w:color="auto"/>
            <w:right w:val="none" w:sz="0" w:space="0" w:color="auto"/>
          </w:divBdr>
          <w:divsChild>
            <w:div w:id="1278610276">
              <w:marLeft w:val="0"/>
              <w:marRight w:val="0"/>
              <w:marTop w:val="0"/>
              <w:marBottom w:val="0"/>
              <w:divBdr>
                <w:top w:val="none" w:sz="0" w:space="0" w:color="auto"/>
                <w:left w:val="none" w:sz="0" w:space="0" w:color="auto"/>
                <w:bottom w:val="none" w:sz="0" w:space="0" w:color="auto"/>
                <w:right w:val="none" w:sz="0" w:space="0" w:color="auto"/>
              </w:divBdr>
            </w:div>
          </w:divsChild>
        </w:div>
        <w:div w:id="1952200977">
          <w:marLeft w:val="0"/>
          <w:marRight w:val="0"/>
          <w:marTop w:val="0"/>
          <w:marBottom w:val="0"/>
          <w:divBdr>
            <w:top w:val="none" w:sz="0" w:space="0" w:color="auto"/>
            <w:left w:val="none" w:sz="0" w:space="0" w:color="auto"/>
            <w:bottom w:val="none" w:sz="0" w:space="0" w:color="auto"/>
            <w:right w:val="none" w:sz="0" w:space="0" w:color="auto"/>
          </w:divBdr>
          <w:divsChild>
            <w:div w:id="1935672346">
              <w:marLeft w:val="0"/>
              <w:marRight w:val="0"/>
              <w:marTop w:val="0"/>
              <w:marBottom w:val="0"/>
              <w:divBdr>
                <w:top w:val="none" w:sz="0" w:space="0" w:color="auto"/>
                <w:left w:val="none" w:sz="0" w:space="0" w:color="auto"/>
                <w:bottom w:val="none" w:sz="0" w:space="0" w:color="auto"/>
                <w:right w:val="none" w:sz="0" w:space="0" w:color="auto"/>
              </w:divBdr>
            </w:div>
          </w:divsChild>
        </w:div>
        <w:div w:id="73548043">
          <w:marLeft w:val="0"/>
          <w:marRight w:val="0"/>
          <w:marTop w:val="0"/>
          <w:marBottom w:val="0"/>
          <w:divBdr>
            <w:top w:val="none" w:sz="0" w:space="0" w:color="auto"/>
            <w:left w:val="none" w:sz="0" w:space="0" w:color="auto"/>
            <w:bottom w:val="none" w:sz="0" w:space="0" w:color="auto"/>
            <w:right w:val="none" w:sz="0" w:space="0" w:color="auto"/>
          </w:divBdr>
          <w:divsChild>
            <w:div w:id="1441993222">
              <w:marLeft w:val="0"/>
              <w:marRight w:val="0"/>
              <w:marTop w:val="0"/>
              <w:marBottom w:val="0"/>
              <w:divBdr>
                <w:top w:val="none" w:sz="0" w:space="0" w:color="auto"/>
                <w:left w:val="none" w:sz="0" w:space="0" w:color="auto"/>
                <w:bottom w:val="none" w:sz="0" w:space="0" w:color="auto"/>
                <w:right w:val="none" w:sz="0" w:space="0" w:color="auto"/>
              </w:divBdr>
            </w:div>
          </w:divsChild>
        </w:div>
        <w:div w:id="235869727">
          <w:marLeft w:val="0"/>
          <w:marRight w:val="0"/>
          <w:marTop w:val="0"/>
          <w:marBottom w:val="0"/>
          <w:divBdr>
            <w:top w:val="none" w:sz="0" w:space="0" w:color="auto"/>
            <w:left w:val="none" w:sz="0" w:space="0" w:color="auto"/>
            <w:bottom w:val="none" w:sz="0" w:space="0" w:color="auto"/>
            <w:right w:val="none" w:sz="0" w:space="0" w:color="auto"/>
          </w:divBdr>
          <w:divsChild>
            <w:div w:id="1851334355">
              <w:marLeft w:val="0"/>
              <w:marRight w:val="0"/>
              <w:marTop w:val="0"/>
              <w:marBottom w:val="0"/>
              <w:divBdr>
                <w:top w:val="none" w:sz="0" w:space="0" w:color="auto"/>
                <w:left w:val="none" w:sz="0" w:space="0" w:color="auto"/>
                <w:bottom w:val="none" w:sz="0" w:space="0" w:color="auto"/>
                <w:right w:val="none" w:sz="0" w:space="0" w:color="auto"/>
              </w:divBdr>
            </w:div>
          </w:divsChild>
        </w:div>
        <w:div w:id="1880163457">
          <w:marLeft w:val="0"/>
          <w:marRight w:val="0"/>
          <w:marTop w:val="0"/>
          <w:marBottom w:val="0"/>
          <w:divBdr>
            <w:top w:val="none" w:sz="0" w:space="0" w:color="auto"/>
            <w:left w:val="none" w:sz="0" w:space="0" w:color="auto"/>
            <w:bottom w:val="none" w:sz="0" w:space="0" w:color="auto"/>
            <w:right w:val="none" w:sz="0" w:space="0" w:color="auto"/>
          </w:divBdr>
          <w:divsChild>
            <w:div w:id="878785382">
              <w:marLeft w:val="0"/>
              <w:marRight w:val="0"/>
              <w:marTop w:val="0"/>
              <w:marBottom w:val="0"/>
              <w:divBdr>
                <w:top w:val="none" w:sz="0" w:space="0" w:color="auto"/>
                <w:left w:val="none" w:sz="0" w:space="0" w:color="auto"/>
                <w:bottom w:val="none" w:sz="0" w:space="0" w:color="auto"/>
                <w:right w:val="none" w:sz="0" w:space="0" w:color="auto"/>
              </w:divBdr>
            </w:div>
          </w:divsChild>
        </w:div>
        <w:div w:id="153379856">
          <w:marLeft w:val="0"/>
          <w:marRight w:val="0"/>
          <w:marTop w:val="0"/>
          <w:marBottom w:val="0"/>
          <w:divBdr>
            <w:top w:val="none" w:sz="0" w:space="0" w:color="auto"/>
            <w:left w:val="none" w:sz="0" w:space="0" w:color="auto"/>
            <w:bottom w:val="none" w:sz="0" w:space="0" w:color="auto"/>
            <w:right w:val="none" w:sz="0" w:space="0" w:color="auto"/>
          </w:divBdr>
          <w:divsChild>
            <w:div w:id="1394232629">
              <w:marLeft w:val="0"/>
              <w:marRight w:val="0"/>
              <w:marTop w:val="0"/>
              <w:marBottom w:val="0"/>
              <w:divBdr>
                <w:top w:val="none" w:sz="0" w:space="0" w:color="auto"/>
                <w:left w:val="none" w:sz="0" w:space="0" w:color="auto"/>
                <w:bottom w:val="none" w:sz="0" w:space="0" w:color="auto"/>
                <w:right w:val="none" w:sz="0" w:space="0" w:color="auto"/>
              </w:divBdr>
            </w:div>
          </w:divsChild>
        </w:div>
        <w:div w:id="153575702">
          <w:marLeft w:val="0"/>
          <w:marRight w:val="0"/>
          <w:marTop w:val="0"/>
          <w:marBottom w:val="0"/>
          <w:divBdr>
            <w:top w:val="none" w:sz="0" w:space="0" w:color="auto"/>
            <w:left w:val="none" w:sz="0" w:space="0" w:color="auto"/>
            <w:bottom w:val="none" w:sz="0" w:space="0" w:color="auto"/>
            <w:right w:val="none" w:sz="0" w:space="0" w:color="auto"/>
          </w:divBdr>
          <w:divsChild>
            <w:div w:id="177362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60967">
      <w:bodyDiv w:val="1"/>
      <w:marLeft w:val="0"/>
      <w:marRight w:val="0"/>
      <w:marTop w:val="0"/>
      <w:marBottom w:val="0"/>
      <w:divBdr>
        <w:top w:val="none" w:sz="0" w:space="0" w:color="auto"/>
        <w:left w:val="none" w:sz="0" w:space="0" w:color="auto"/>
        <w:bottom w:val="none" w:sz="0" w:space="0" w:color="auto"/>
        <w:right w:val="none" w:sz="0" w:space="0" w:color="auto"/>
      </w:divBdr>
      <w:divsChild>
        <w:div w:id="9456">
          <w:marLeft w:val="0"/>
          <w:marRight w:val="0"/>
          <w:marTop w:val="0"/>
          <w:marBottom w:val="0"/>
          <w:divBdr>
            <w:top w:val="none" w:sz="0" w:space="0" w:color="auto"/>
            <w:left w:val="none" w:sz="0" w:space="0" w:color="auto"/>
            <w:bottom w:val="none" w:sz="0" w:space="0" w:color="auto"/>
            <w:right w:val="none" w:sz="0" w:space="0" w:color="auto"/>
          </w:divBdr>
          <w:divsChild>
            <w:div w:id="1899198836">
              <w:marLeft w:val="0"/>
              <w:marRight w:val="0"/>
              <w:marTop w:val="30"/>
              <w:marBottom w:val="30"/>
              <w:divBdr>
                <w:top w:val="none" w:sz="0" w:space="0" w:color="auto"/>
                <w:left w:val="none" w:sz="0" w:space="0" w:color="auto"/>
                <w:bottom w:val="none" w:sz="0" w:space="0" w:color="auto"/>
                <w:right w:val="none" w:sz="0" w:space="0" w:color="auto"/>
              </w:divBdr>
              <w:divsChild>
                <w:div w:id="1978223832">
                  <w:marLeft w:val="0"/>
                  <w:marRight w:val="0"/>
                  <w:marTop w:val="0"/>
                  <w:marBottom w:val="0"/>
                  <w:divBdr>
                    <w:top w:val="none" w:sz="0" w:space="0" w:color="auto"/>
                    <w:left w:val="none" w:sz="0" w:space="0" w:color="auto"/>
                    <w:bottom w:val="none" w:sz="0" w:space="0" w:color="auto"/>
                    <w:right w:val="none" w:sz="0" w:space="0" w:color="auto"/>
                  </w:divBdr>
                  <w:divsChild>
                    <w:div w:id="813449298">
                      <w:marLeft w:val="0"/>
                      <w:marRight w:val="0"/>
                      <w:marTop w:val="0"/>
                      <w:marBottom w:val="0"/>
                      <w:divBdr>
                        <w:top w:val="none" w:sz="0" w:space="0" w:color="auto"/>
                        <w:left w:val="none" w:sz="0" w:space="0" w:color="auto"/>
                        <w:bottom w:val="none" w:sz="0" w:space="0" w:color="auto"/>
                        <w:right w:val="none" w:sz="0" w:space="0" w:color="auto"/>
                      </w:divBdr>
                    </w:div>
                    <w:div w:id="593245721">
                      <w:marLeft w:val="0"/>
                      <w:marRight w:val="0"/>
                      <w:marTop w:val="0"/>
                      <w:marBottom w:val="0"/>
                      <w:divBdr>
                        <w:top w:val="none" w:sz="0" w:space="0" w:color="auto"/>
                        <w:left w:val="none" w:sz="0" w:space="0" w:color="auto"/>
                        <w:bottom w:val="none" w:sz="0" w:space="0" w:color="auto"/>
                        <w:right w:val="none" w:sz="0" w:space="0" w:color="auto"/>
                      </w:divBdr>
                    </w:div>
                  </w:divsChild>
                </w:div>
                <w:div w:id="898057750">
                  <w:marLeft w:val="0"/>
                  <w:marRight w:val="0"/>
                  <w:marTop w:val="0"/>
                  <w:marBottom w:val="0"/>
                  <w:divBdr>
                    <w:top w:val="none" w:sz="0" w:space="0" w:color="auto"/>
                    <w:left w:val="none" w:sz="0" w:space="0" w:color="auto"/>
                    <w:bottom w:val="none" w:sz="0" w:space="0" w:color="auto"/>
                    <w:right w:val="none" w:sz="0" w:space="0" w:color="auto"/>
                  </w:divBdr>
                  <w:divsChild>
                    <w:div w:id="150685369">
                      <w:marLeft w:val="0"/>
                      <w:marRight w:val="0"/>
                      <w:marTop w:val="0"/>
                      <w:marBottom w:val="0"/>
                      <w:divBdr>
                        <w:top w:val="none" w:sz="0" w:space="0" w:color="auto"/>
                        <w:left w:val="none" w:sz="0" w:space="0" w:color="auto"/>
                        <w:bottom w:val="none" w:sz="0" w:space="0" w:color="auto"/>
                        <w:right w:val="none" w:sz="0" w:space="0" w:color="auto"/>
                      </w:divBdr>
                    </w:div>
                    <w:div w:id="1160652984">
                      <w:marLeft w:val="0"/>
                      <w:marRight w:val="0"/>
                      <w:marTop w:val="0"/>
                      <w:marBottom w:val="0"/>
                      <w:divBdr>
                        <w:top w:val="none" w:sz="0" w:space="0" w:color="auto"/>
                        <w:left w:val="none" w:sz="0" w:space="0" w:color="auto"/>
                        <w:bottom w:val="none" w:sz="0" w:space="0" w:color="auto"/>
                        <w:right w:val="none" w:sz="0" w:space="0" w:color="auto"/>
                      </w:divBdr>
                    </w:div>
                  </w:divsChild>
                </w:div>
                <w:div w:id="653335124">
                  <w:marLeft w:val="0"/>
                  <w:marRight w:val="0"/>
                  <w:marTop w:val="0"/>
                  <w:marBottom w:val="0"/>
                  <w:divBdr>
                    <w:top w:val="none" w:sz="0" w:space="0" w:color="auto"/>
                    <w:left w:val="none" w:sz="0" w:space="0" w:color="auto"/>
                    <w:bottom w:val="none" w:sz="0" w:space="0" w:color="auto"/>
                    <w:right w:val="none" w:sz="0" w:space="0" w:color="auto"/>
                  </w:divBdr>
                  <w:divsChild>
                    <w:div w:id="1421751784">
                      <w:marLeft w:val="0"/>
                      <w:marRight w:val="0"/>
                      <w:marTop w:val="0"/>
                      <w:marBottom w:val="0"/>
                      <w:divBdr>
                        <w:top w:val="none" w:sz="0" w:space="0" w:color="auto"/>
                        <w:left w:val="none" w:sz="0" w:space="0" w:color="auto"/>
                        <w:bottom w:val="none" w:sz="0" w:space="0" w:color="auto"/>
                        <w:right w:val="none" w:sz="0" w:space="0" w:color="auto"/>
                      </w:divBdr>
                    </w:div>
                  </w:divsChild>
                </w:div>
                <w:div w:id="1742750856">
                  <w:marLeft w:val="0"/>
                  <w:marRight w:val="0"/>
                  <w:marTop w:val="0"/>
                  <w:marBottom w:val="0"/>
                  <w:divBdr>
                    <w:top w:val="none" w:sz="0" w:space="0" w:color="auto"/>
                    <w:left w:val="none" w:sz="0" w:space="0" w:color="auto"/>
                    <w:bottom w:val="none" w:sz="0" w:space="0" w:color="auto"/>
                    <w:right w:val="none" w:sz="0" w:space="0" w:color="auto"/>
                  </w:divBdr>
                  <w:divsChild>
                    <w:div w:id="655452026">
                      <w:marLeft w:val="0"/>
                      <w:marRight w:val="0"/>
                      <w:marTop w:val="0"/>
                      <w:marBottom w:val="0"/>
                      <w:divBdr>
                        <w:top w:val="none" w:sz="0" w:space="0" w:color="auto"/>
                        <w:left w:val="none" w:sz="0" w:space="0" w:color="auto"/>
                        <w:bottom w:val="none" w:sz="0" w:space="0" w:color="auto"/>
                        <w:right w:val="none" w:sz="0" w:space="0" w:color="auto"/>
                      </w:divBdr>
                    </w:div>
                  </w:divsChild>
                </w:div>
                <w:div w:id="1430156512">
                  <w:marLeft w:val="0"/>
                  <w:marRight w:val="0"/>
                  <w:marTop w:val="0"/>
                  <w:marBottom w:val="0"/>
                  <w:divBdr>
                    <w:top w:val="none" w:sz="0" w:space="0" w:color="auto"/>
                    <w:left w:val="none" w:sz="0" w:space="0" w:color="auto"/>
                    <w:bottom w:val="none" w:sz="0" w:space="0" w:color="auto"/>
                    <w:right w:val="none" w:sz="0" w:space="0" w:color="auto"/>
                  </w:divBdr>
                  <w:divsChild>
                    <w:div w:id="690762935">
                      <w:marLeft w:val="0"/>
                      <w:marRight w:val="0"/>
                      <w:marTop w:val="0"/>
                      <w:marBottom w:val="0"/>
                      <w:divBdr>
                        <w:top w:val="none" w:sz="0" w:space="0" w:color="auto"/>
                        <w:left w:val="none" w:sz="0" w:space="0" w:color="auto"/>
                        <w:bottom w:val="none" w:sz="0" w:space="0" w:color="auto"/>
                        <w:right w:val="none" w:sz="0" w:space="0" w:color="auto"/>
                      </w:divBdr>
                    </w:div>
                    <w:div w:id="1999532702">
                      <w:marLeft w:val="0"/>
                      <w:marRight w:val="0"/>
                      <w:marTop w:val="0"/>
                      <w:marBottom w:val="0"/>
                      <w:divBdr>
                        <w:top w:val="none" w:sz="0" w:space="0" w:color="auto"/>
                        <w:left w:val="none" w:sz="0" w:space="0" w:color="auto"/>
                        <w:bottom w:val="none" w:sz="0" w:space="0" w:color="auto"/>
                        <w:right w:val="none" w:sz="0" w:space="0" w:color="auto"/>
                      </w:divBdr>
                    </w:div>
                    <w:div w:id="802505618">
                      <w:marLeft w:val="0"/>
                      <w:marRight w:val="0"/>
                      <w:marTop w:val="0"/>
                      <w:marBottom w:val="0"/>
                      <w:divBdr>
                        <w:top w:val="none" w:sz="0" w:space="0" w:color="auto"/>
                        <w:left w:val="none" w:sz="0" w:space="0" w:color="auto"/>
                        <w:bottom w:val="none" w:sz="0" w:space="0" w:color="auto"/>
                        <w:right w:val="none" w:sz="0" w:space="0" w:color="auto"/>
                      </w:divBdr>
                    </w:div>
                    <w:div w:id="1158499602">
                      <w:marLeft w:val="0"/>
                      <w:marRight w:val="0"/>
                      <w:marTop w:val="0"/>
                      <w:marBottom w:val="0"/>
                      <w:divBdr>
                        <w:top w:val="none" w:sz="0" w:space="0" w:color="auto"/>
                        <w:left w:val="none" w:sz="0" w:space="0" w:color="auto"/>
                        <w:bottom w:val="none" w:sz="0" w:space="0" w:color="auto"/>
                        <w:right w:val="none" w:sz="0" w:space="0" w:color="auto"/>
                      </w:divBdr>
                    </w:div>
                  </w:divsChild>
                </w:div>
                <w:div w:id="370233825">
                  <w:marLeft w:val="0"/>
                  <w:marRight w:val="0"/>
                  <w:marTop w:val="0"/>
                  <w:marBottom w:val="0"/>
                  <w:divBdr>
                    <w:top w:val="none" w:sz="0" w:space="0" w:color="auto"/>
                    <w:left w:val="none" w:sz="0" w:space="0" w:color="auto"/>
                    <w:bottom w:val="none" w:sz="0" w:space="0" w:color="auto"/>
                    <w:right w:val="none" w:sz="0" w:space="0" w:color="auto"/>
                  </w:divBdr>
                  <w:divsChild>
                    <w:div w:id="1797336275">
                      <w:marLeft w:val="0"/>
                      <w:marRight w:val="0"/>
                      <w:marTop w:val="0"/>
                      <w:marBottom w:val="0"/>
                      <w:divBdr>
                        <w:top w:val="none" w:sz="0" w:space="0" w:color="auto"/>
                        <w:left w:val="none" w:sz="0" w:space="0" w:color="auto"/>
                        <w:bottom w:val="none" w:sz="0" w:space="0" w:color="auto"/>
                        <w:right w:val="none" w:sz="0" w:space="0" w:color="auto"/>
                      </w:divBdr>
                    </w:div>
                    <w:div w:id="849298369">
                      <w:marLeft w:val="0"/>
                      <w:marRight w:val="0"/>
                      <w:marTop w:val="0"/>
                      <w:marBottom w:val="0"/>
                      <w:divBdr>
                        <w:top w:val="none" w:sz="0" w:space="0" w:color="auto"/>
                        <w:left w:val="none" w:sz="0" w:space="0" w:color="auto"/>
                        <w:bottom w:val="none" w:sz="0" w:space="0" w:color="auto"/>
                        <w:right w:val="none" w:sz="0" w:space="0" w:color="auto"/>
                      </w:divBdr>
                    </w:div>
                    <w:div w:id="1574118583">
                      <w:marLeft w:val="0"/>
                      <w:marRight w:val="0"/>
                      <w:marTop w:val="0"/>
                      <w:marBottom w:val="0"/>
                      <w:divBdr>
                        <w:top w:val="none" w:sz="0" w:space="0" w:color="auto"/>
                        <w:left w:val="none" w:sz="0" w:space="0" w:color="auto"/>
                        <w:bottom w:val="none" w:sz="0" w:space="0" w:color="auto"/>
                        <w:right w:val="none" w:sz="0" w:space="0" w:color="auto"/>
                      </w:divBdr>
                    </w:div>
                    <w:div w:id="136454140">
                      <w:marLeft w:val="0"/>
                      <w:marRight w:val="0"/>
                      <w:marTop w:val="0"/>
                      <w:marBottom w:val="0"/>
                      <w:divBdr>
                        <w:top w:val="none" w:sz="0" w:space="0" w:color="auto"/>
                        <w:left w:val="none" w:sz="0" w:space="0" w:color="auto"/>
                        <w:bottom w:val="none" w:sz="0" w:space="0" w:color="auto"/>
                        <w:right w:val="none" w:sz="0" w:space="0" w:color="auto"/>
                      </w:divBdr>
                    </w:div>
                  </w:divsChild>
                </w:div>
                <w:div w:id="1987277748">
                  <w:marLeft w:val="0"/>
                  <w:marRight w:val="0"/>
                  <w:marTop w:val="0"/>
                  <w:marBottom w:val="0"/>
                  <w:divBdr>
                    <w:top w:val="none" w:sz="0" w:space="0" w:color="auto"/>
                    <w:left w:val="none" w:sz="0" w:space="0" w:color="auto"/>
                    <w:bottom w:val="none" w:sz="0" w:space="0" w:color="auto"/>
                    <w:right w:val="none" w:sz="0" w:space="0" w:color="auto"/>
                  </w:divBdr>
                  <w:divsChild>
                    <w:div w:id="1386834377">
                      <w:marLeft w:val="0"/>
                      <w:marRight w:val="0"/>
                      <w:marTop w:val="0"/>
                      <w:marBottom w:val="0"/>
                      <w:divBdr>
                        <w:top w:val="none" w:sz="0" w:space="0" w:color="auto"/>
                        <w:left w:val="none" w:sz="0" w:space="0" w:color="auto"/>
                        <w:bottom w:val="none" w:sz="0" w:space="0" w:color="auto"/>
                        <w:right w:val="none" w:sz="0" w:space="0" w:color="auto"/>
                      </w:divBdr>
                    </w:div>
                  </w:divsChild>
                </w:div>
                <w:div w:id="1754354986">
                  <w:marLeft w:val="0"/>
                  <w:marRight w:val="0"/>
                  <w:marTop w:val="0"/>
                  <w:marBottom w:val="0"/>
                  <w:divBdr>
                    <w:top w:val="none" w:sz="0" w:space="0" w:color="auto"/>
                    <w:left w:val="none" w:sz="0" w:space="0" w:color="auto"/>
                    <w:bottom w:val="none" w:sz="0" w:space="0" w:color="auto"/>
                    <w:right w:val="none" w:sz="0" w:space="0" w:color="auto"/>
                  </w:divBdr>
                  <w:divsChild>
                    <w:div w:id="1503275120">
                      <w:marLeft w:val="0"/>
                      <w:marRight w:val="0"/>
                      <w:marTop w:val="0"/>
                      <w:marBottom w:val="0"/>
                      <w:divBdr>
                        <w:top w:val="none" w:sz="0" w:space="0" w:color="auto"/>
                        <w:left w:val="none" w:sz="0" w:space="0" w:color="auto"/>
                        <w:bottom w:val="none" w:sz="0" w:space="0" w:color="auto"/>
                        <w:right w:val="none" w:sz="0" w:space="0" w:color="auto"/>
                      </w:divBdr>
                    </w:div>
                  </w:divsChild>
                </w:div>
                <w:div w:id="1975793836">
                  <w:marLeft w:val="0"/>
                  <w:marRight w:val="0"/>
                  <w:marTop w:val="0"/>
                  <w:marBottom w:val="0"/>
                  <w:divBdr>
                    <w:top w:val="none" w:sz="0" w:space="0" w:color="auto"/>
                    <w:left w:val="none" w:sz="0" w:space="0" w:color="auto"/>
                    <w:bottom w:val="none" w:sz="0" w:space="0" w:color="auto"/>
                    <w:right w:val="none" w:sz="0" w:space="0" w:color="auto"/>
                  </w:divBdr>
                  <w:divsChild>
                    <w:div w:id="1036660345">
                      <w:marLeft w:val="0"/>
                      <w:marRight w:val="0"/>
                      <w:marTop w:val="0"/>
                      <w:marBottom w:val="0"/>
                      <w:divBdr>
                        <w:top w:val="none" w:sz="0" w:space="0" w:color="auto"/>
                        <w:left w:val="none" w:sz="0" w:space="0" w:color="auto"/>
                        <w:bottom w:val="none" w:sz="0" w:space="0" w:color="auto"/>
                        <w:right w:val="none" w:sz="0" w:space="0" w:color="auto"/>
                      </w:divBdr>
                    </w:div>
                  </w:divsChild>
                </w:div>
                <w:div w:id="1284071031">
                  <w:marLeft w:val="0"/>
                  <w:marRight w:val="0"/>
                  <w:marTop w:val="0"/>
                  <w:marBottom w:val="0"/>
                  <w:divBdr>
                    <w:top w:val="none" w:sz="0" w:space="0" w:color="auto"/>
                    <w:left w:val="none" w:sz="0" w:space="0" w:color="auto"/>
                    <w:bottom w:val="none" w:sz="0" w:space="0" w:color="auto"/>
                    <w:right w:val="none" w:sz="0" w:space="0" w:color="auto"/>
                  </w:divBdr>
                  <w:divsChild>
                    <w:div w:id="9150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4558">
          <w:marLeft w:val="0"/>
          <w:marRight w:val="0"/>
          <w:marTop w:val="0"/>
          <w:marBottom w:val="0"/>
          <w:divBdr>
            <w:top w:val="none" w:sz="0" w:space="0" w:color="auto"/>
            <w:left w:val="none" w:sz="0" w:space="0" w:color="auto"/>
            <w:bottom w:val="none" w:sz="0" w:space="0" w:color="auto"/>
            <w:right w:val="none" w:sz="0" w:space="0" w:color="auto"/>
          </w:divBdr>
          <w:divsChild>
            <w:div w:id="496656034">
              <w:marLeft w:val="0"/>
              <w:marRight w:val="0"/>
              <w:marTop w:val="0"/>
              <w:marBottom w:val="0"/>
              <w:divBdr>
                <w:top w:val="none" w:sz="0" w:space="0" w:color="auto"/>
                <w:left w:val="none" w:sz="0" w:space="0" w:color="auto"/>
                <w:bottom w:val="none" w:sz="0" w:space="0" w:color="auto"/>
                <w:right w:val="none" w:sz="0" w:space="0" w:color="auto"/>
              </w:divBdr>
            </w:div>
            <w:div w:id="279995351">
              <w:marLeft w:val="0"/>
              <w:marRight w:val="0"/>
              <w:marTop w:val="0"/>
              <w:marBottom w:val="0"/>
              <w:divBdr>
                <w:top w:val="none" w:sz="0" w:space="0" w:color="auto"/>
                <w:left w:val="none" w:sz="0" w:space="0" w:color="auto"/>
                <w:bottom w:val="none" w:sz="0" w:space="0" w:color="auto"/>
                <w:right w:val="none" w:sz="0" w:space="0" w:color="auto"/>
              </w:divBdr>
            </w:div>
            <w:div w:id="1634284105">
              <w:marLeft w:val="0"/>
              <w:marRight w:val="0"/>
              <w:marTop w:val="0"/>
              <w:marBottom w:val="0"/>
              <w:divBdr>
                <w:top w:val="none" w:sz="0" w:space="0" w:color="auto"/>
                <w:left w:val="none" w:sz="0" w:space="0" w:color="auto"/>
                <w:bottom w:val="none" w:sz="0" w:space="0" w:color="auto"/>
                <w:right w:val="none" w:sz="0" w:space="0" w:color="auto"/>
              </w:divBdr>
            </w:div>
            <w:div w:id="1885752548">
              <w:marLeft w:val="0"/>
              <w:marRight w:val="0"/>
              <w:marTop w:val="0"/>
              <w:marBottom w:val="0"/>
              <w:divBdr>
                <w:top w:val="none" w:sz="0" w:space="0" w:color="auto"/>
                <w:left w:val="none" w:sz="0" w:space="0" w:color="auto"/>
                <w:bottom w:val="none" w:sz="0" w:space="0" w:color="auto"/>
                <w:right w:val="none" w:sz="0" w:space="0" w:color="auto"/>
              </w:divBdr>
            </w:div>
            <w:div w:id="2010280720">
              <w:marLeft w:val="0"/>
              <w:marRight w:val="0"/>
              <w:marTop w:val="0"/>
              <w:marBottom w:val="0"/>
              <w:divBdr>
                <w:top w:val="none" w:sz="0" w:space="0" w:color="auto"/>
                <w:left w:val="none" w:sz="0" w:space="0" w:color="auto"/>
                <w:bottom w:val="none" w:sz="0" w:space="0" w:color="auto"/>
                <w:right w:val="none" w:sz="0" w:space="0" w:color="auto"/>
              </w:divBdr>
            </w:div>
          </w:divsChild>
        </w:div>
        <w:div w:id="1166937732">
          <w:marLeft w:val="0"/>
          <w:marRight w:val="0"/>
          <w:marTop w:val="0"/>
          <w:marBottom w:val="0"/>
          <w:divBdr>
            <w:top w:val="none" w:sz="0" w:space="0" w:color="auto"/>
            <w:left w:val="none" w:sz="0" w:space="0" w:color="auto"/>
            <w:bottom w:val="none" w:sz="0" w:space="0" w:color="auto"/>
            <w:right w:val="none" w:sz="0" w:space="0" w:color="auto"/>
          </w:divBdr>
          <w:divsChild>
            <w:div w:id="425152806">
              <w:marLeft w:val="0"/>
              <w:marRight w:val="0"/>
              <w:marTop w:val="30"/>
              <w:marBottom w:val="30"/>
              <w:divBdr>
                <w:top w:val="none" w:sz="0" w:space="0" w:color="auto"/>
                <w:left w:val="none" w:sz="0" w:space="0" w:color="auto"/>
                <w:bottom w:val="none" w:sz="0" w:space="0" w:color="auto"/>
                <w:right w:val="none" w:sz="0" w:space="0" w:color="auto"/>
              </w:divBdr>
              <w:divsChild>
                <w:div w:id="951746217">
                  <w:marLeft w:val="0"/>
                  <w:marRight w:val="0"/>
                  <w:marTop w:val="0"/>
                  <w:marBottom w:val="0"/>
                  <w:divBdr>
                    <w:top w:val="none" w:sz="0" w:space="0" w:color="auto"/>
                    <w:left w:val="none" w:sz="0" w:space="0" w:color="auto"/>
                    <w:bottom w:val="none" w:sz="0" w:space="0" w:color="auto"/>
                    <w:right w:val="none" w:sz="0" w:space="0" w:color="auto"/>
                  </w:divBdr>
                  <w:divsChild>
                    <w:div w:id="534463591">
                      <w:marLeft w:val="0"/>
                      <w:marRight w:val="0"/>
                      <w:marTop w:val="0"/>
                      <w:marBottom w:val="0"/>
                      <w:divBdr>
                        <w:top w:val="none" w:sz="0" w:space="0" w:color="auto"/>
                        <w:left w:val="none" w:sz="0" w:space="0" w:color="auto"/>
                        <w:bottom w:val="none" w:sz="0" w:space="0" w:color="auto"/>
                        <w:right w:val="none" w:sz="0" w:space="0" w:color="auto"/>
                      </w:divBdr>
                    </w:div>
                  </w:divsChild>
                </w:div>
                <w:div w:id="586115904">
                  <w:marLeft w:val="0"/>
                  <w:marRight w:val="0"/>
                  <w:marTop w:val="0"/>
                  <w:marBottom w:val="0"/>
                  <w:divBdr>
                    <w:top w:val="none" w:sz="0" w:space="0" w:color="auto"/>
                    <w:left w:val="none" w:sz="0" w:space="0" w:color="auto"/>
                    <w:bottom w:val="none" w:sz="0" w:space="0" w:color="auto"/>
                    <w:right w:val="none" w:sz="0" w:space="0" w:color="auto"/>
                  </w:divBdr>
                  <w:divsChild>
                    <w:div w:id="1021201611">
                      <w:marLeft w:val="0"/>
                      <w:marRight w:val="0"/>
                      <w:marTop w:val="0"/>
                      <w:marBottom w:val="0"/>
                      <w:divBdr>
                        <w:top w:val="none" w:sz="0" w:space="0" w:color="auto"/>
                        <w:left w:val="none" w:sz="0" w:space="0" w:color="auto"/>
                        <w:bottom w:val="none" w:sz="0" w:space="0" w:color="auto"/>
                        <w:right w:val="none" w:sz="0" w:space="0" w:color="auto"/>
                      </w:divBdr>
                    </w:div>
                  </w:divsChild>
                </w:div>
                <w:div w:id="1681660915">
                  <w:marLeft w:val="0"/>
                  <w:marRight w:val="0"/>
                  <w:marTop w:val="0"/>
                  <w:marBottom w:val="0"/>
                  <w:divBdr>
                    <w:top w:val="none" w:sz="0" w:space="0" w:color="auto"/>
                    <w:left w:val="none" w:sz="0" w:space="0" w:color="auto"/>
                    <w:bottom w:val="none" w:sz="0" w:space="0" w:color="auto"/>
                    <w:right w:val="none" w:sz="0" w:space="0" w:color="auto"/>
                  </w:divBdr>
                  <w:divsChild>
                    <w:div w:id="384528027">
                      <w:marLeft w:val="0"/>
                      <w:marRight w:val="0"/>
                      <w:marTop w:val="0"/>
                      <w:marBottom w:val="0"/>
                      <w:divBdr>
                        <w:top w:val="none" w:sz="0" w:space="0" w:color="auto"/>
                        <w:left w:val="none" w:sz="0" w:space="0" w:color="auto"/>
                        <w:bottom w:val="none" w:sz="0" w:space="0" w:color="auto"/>
                        <w:right w:val="none" w:sz="0" w:space="0" w:color="auto"/>
                      </w:divBdr>
                    </w:div>
                  </w:divsChild>
                </w:div>
                <w:div w:id="366640617">
                  <w:marLeft w:val="0"/>
                  <w:marRight w:val="0"/>
                  <w:marTop w:val="0"/>
                  <w:marBottom w:val="0"/>
                  <w:divBdr>
                    <w:top w:val="none" w:sz="0" w:space="0" w:color="auto"/>
                    <w:left w:val="none" w:sz="0" w:space="0" w:color="auto"/>
                    <w:bottom w:val="none" w:sz="0" w:space="0" w:color="auto"/>
                    <w:right w:val="none" w:sz="0" w:space="0" w:color="auto"/>
                  </w:divBdr>
                  <w:divsChild>
                    <w:div w:id="1080836651">
                      <w:marLeft w:val="0"/>
                      <w:marRight w:val="0"/>
                      <w:marTop w:val="0"/>
                      <w:marBottom w:val="0"/>
                      <w:divBdr>
                        <w:top w:val="none" w:sz="0" w:space="0" w:color="auto"/>
                        <w:left w:val="none" w:sz="0" w:space="0" w:color="auto"/>
                        <w:bottom w:val="none" w:sz="0" w:space="0" w:color="auto"/>
                        <w:right w:val="none" w:sz="0" w:space="0" w:color="auto"/>
                      </w:divBdr>
                    </w:div>
                  </w:divsChild>
                </w:div>
                <w:div w:id="1268543723">
                  <w:marLeft w:val="0"/>
                  <w:marRight w:val="0"/>
                  <w:marTop w:val="0"/>
                  <w:marBottom w:val="0"/>
                  <w:divBdr>
                    <w:top w:val="none" w:sz="0" w:space="0" w:color="auto"/>
                    <w:left w:val="none" w:sz="0" w:space="0" w:color="auto"/>
                    <w:bottom w:val="none" w:sz="0" w:space="0" w:color="auto"/>
                    <w:right w:val="none" w:sz="0" w:space="0" w:color="auto"/>
                  </w:divBdr>
                  <w:divsChild>
                    <w:div w:id="192575775">
                      <w:marLeft w:val="0"/>
                      <w:marRight w:val="0"/>
                      <w:marTop w:val="0"/>
                      <w:marBottom w:val="0"/>
                      <w:divBdr>
                        <w:top w:val="none" w:sz="0" w:space="0" w:color="auto"/>
                        <w:left w:val="none" w:sz="0" w:space="0" w:color="auto"/>
                        <w:bottom w:val="none" w:sz="0" w:space="0" w:color="auto"/>
                        <w:right w:val="none" w:sz="0" w:space="0" w:color="auto"/>
                      </w:divBdr>
                    </w:div>
                  </w:divsChild>
                </w:div>
                <w:div w:id="1631741099">
                  <w:marLeft w:val="0"/>
                  <w:marRight w:val="0"/>
                  <w:marTop w:val="0"/>
                  <w:marBottom w:val="0"/>
                  <w:divBdr>
                    <w:top w:val="none" w:sz="0" w:space="0" w:color="auto"/>
                    <w:left w:val="none" w:sz="0" w:space="0" w:color="auto"/>
                    <w:bottom w:val="none" w:sz="0" w:space="0" w:color="auto"/>
                    <w:right w:val="none" w:sz="0" w:space="0" w:color="auto"/>
                  </w:divBdr>
                  <w:divsChild>
                    <w:div w:id="5675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631B131DD954A88231F8D608B94F2" ma:contentTypeVersion="3" ma:contentTypeDescription="Een nieuw document maken." ma:contentTypeScope="" ma:versionID="48dc366bf177cfa590485e67be7ec3b5">
  <xsd:schema xmlns:xsd="http://www.w3.org/2001/XMLSchema" xmlns:xs="http://www.w3.org/2001/XMLSchema" xmlns:p="http://schemas.microsoft.com/office/2006/metadata/properties" xmlns:ns2="117f1a87-fc23-4630-ae8d-45d3fbfd8466" targetNamespace="http://schemas.microsoft.com/office/2006/metadata/properties" ma:root="true" ma:fieldsID="62eac93621eece1866315e87821efe15" ns2:_="">
    <xsd:import namespace="117f1a87-fc23-4630-ae8d-45d3fbfd84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f1a87-fc23-4630-ae8d-45d3fbfd8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391CA-B65C-4A39-BF05-AD015C509276}"/>
</file>

<file path=customXml/itemProps2.xml><?xml version="1.0" encoding="utf-8"?>
<ds:datastoreItem xmlns:ds="http://schemas.openxmlformats.org/officeDocument/2006/customXml" ds:itemID="{2C51D872-2DDD-41E5-B112-C34BD5D44EEF}"/>
</file>

<file path=customXml/itemProps3.xml><?xml version="1.0" encoding="utf-8"?>
<ds:datastoreItem xmlns:ds="http://schemas.openxmlformats.org/officeDocument/2006/customXml" ds:itemID="{DE12CD91-5021-4DE6-97CD-6AB28642B495}"/>
</file>

<file path=docProps/app.xml><?xml version="1.0" encoding="utf-8"?>
<Properties xmlns="http://schemas.openxmlformats.org/officeDocument/2006/extended-properties" xmlns:vt="http://schemas.openxmlformats.org/officeDocument/2006/docPropsVTypes">
  <Template>Normal.dotm</Template>
  <TotalTime>24</TotalTime>
  <Pages>2</Pages>
  <Words>398</Words>
  <Characters>2194</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Damme Jorre</dc:creator>
  <cp:keywords/>
  <dc:description/>
  <cp:lastModifiedBy>Van Damme Jorre</cp:lastModifiedBy>
  <cp:revision>32</cp:revision>
  <dcterms:created xsi:type="dcterms:W3CDTF">2023-12-21T10:14:00Z</dcterms:created>
  <dcterms:modified xsi:type="dcterms:W3CDTF">2023-12-21T11:10:00Z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0x010100ABD631B131DD954A88231F8D608B94F2</vt:lpwstr>
  </property>
</Properties>
</file>