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42CCF" w14:textId="77777777" w:rsidR="007918E4" w:rsidRPr="005B187C" w:rsidRDefault="00C764C5" w:rsidP="00D0378B">
      <w:r w:rsidRPr="005B187C">
        <w:rPr>
          <w:noProof/>
          <w:lang w:eastAsia="nl-BE"/>
        </w:rPr>
        <w:drawing>
          <wp:anchor distT="0" distB="0" distL="114300" distR="114300" simplePos="0" relativeHeight="251658242" behindDoc="1" locked="0" layoutInCell="1" allowOverlap="1" wp14:anchorId="7D4C5735" wp14:editId="4A1E120F">
            <wp:simplePos x="0" y="0"/>
            <wp:positionH relativeFrom="page">
              <wp:align>left</wp:align>
            </wp:positionH>
            <wp:positionV relativeFrom="page">
              <wp:posOffset>0</wp:posOffset>
            </wp:positionV>
            <wp:extent cx="7559039" cy="10684290"/>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11"/>
                    <a:stretch>
                      <a:fillRect/>
                    </a:stretch>
                  </pic:blipFill>
                  <pic:spPr>
                    <a:xfrm>
                      <a:off x="0" y="0"/>
                      <a:ext cx="7559039" cy="1068429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margin">
              <wp14:pctWidth>0</wp14:pctWidth>
            </wp14:sizeRelH>
            <wp14:sizeRelV relativeFrom="margin">
              <wp14:pctHeight>0</wp14:pctHeight>
            </wp14:sizeRelV>
          </wp:anchor>
        </w:drawing>
      </w:r>
    </w:p>
    <w:p w14:paraId="6177EA9F" w14:textId="07BBDCB5" w:rsidR="007918E4" w:rsidRPr="005B187C" w:rsidRDefault="00C90D3D" w:rsidP="00D0378B">
      <w:pPr>
        <w:sectPr w:rsidR="007918E4" w:rsidRPr="005B187C" w:rsidSect="007918E4">
          <w:headerReference w:type="even" r:id="rId12"/>
          <w:headerReference w:type="default" r:id="rId13"/>
          <w:footerReference w:type="even" r:id="rId14"/>
          <w:footerReference w:type="default" r:id="rId15"/>
          <w:footerReference w:type="first" r:id="rId16"/>
          <w:pgSz w:w="11900" w:h="16840"/>
          <w:pgMar w:top="2268" w:right="1134" w:bottom="1134" w:left="1134" w:header="708" w:footer="708" w:gutter="0"/>
          <w:cols w:space="284"/>
          <w:docGrid w:linePitch="360"/>
        </w:sectPr>
      </w:pPr>
      <w:r>
        <w:rPr>
          <w:noProof/>
          <w:lang w:eastAsia="nl-BE"/>
        </w:rPr>
        <mc:AlternateContent>
          <mc:Choice Requires="wps">
            <w:drawing>
              <wp:anchor distT="0" distB="0" distL="114300" distR="114300" simplePos="0" relativeHeight="251658241" behindDoc="0" locked="0" layoutInCell="1" allowOverlap="1" wp14:anchorId="4D0EBEDB" wp14:editId="0C3FA58F">
                <wp:simplePos x="0" y="0"/>
                <wp:positionH relativeFrom="column">
                  <wp:posOffset>-37808</wp:posOffset>
                </wp:positionH>
                <wp:positionV relativeFrom="paragraph">
                  <wp:posOffset>6104792</wp:posOffset>
                </wp:positionV>
                <wp:extent cx="6323135" cy="703385"/>
                <wp:effectExtent l="0" t="0" r="20955" b="20955"/>
                <wp:wrapNone/>
                <wp:docPr id="1465449400" name="Tekstvak 1"/>
                <wp:cNvGraphicFramePr/>
                <a:graphic xmlns:a="http://schemas.openxmlformats.org/drawingml/2006/main">
                  <a:graphicData uri="http://schemas.microsoft.com/office/word/2010/wordprocessingShape">
                    <wps:wsp>
                      <wps:cNvSpPr txBox="1"/>
                      <wps:spPr>
                        <a:xfrm>
                          <a:off x="0" y="0"/>
                          <a:ext cx="6323135" cy="703385"/>
                        </a:xfrm>
                        <a:prstGeom prst="rect">
                          <a:avLst/>
                        </a:prstGeom>
                        <a:solidFill>
                          <a:schemeClr val="lt1"/>
                        </a:solidFill>
                        <a:ln w="6350">
                          <a:solidFill>
                            <a:prstClr val="black"/>
                          </a:solidFill>
                        </a:ln>
                      </wps:spPr>
                      <wps:txbx>
                        <w:txbxContent>
                          <w:p w14:paraId="2E007EBD" w14:textId="41599A19" w:rsidR="00C90D3D" w:rsidRDefault="00C90D3D">
                            <w:r>
                              <w:t>Hoofdaanvrager:</w:t>
                            </w:r>
                          </w:p>
                          <w:p w14:paraId="422C98E8" w14:textId="61F45AAF" w:rsidR="00C90D3D" w:rsidRDefault="00C90D3D">
                            <w:r>
                              <w:t>Projecttitel: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D0EBEDB" id="_x0000_t202" coordsize="21600,21600" o:spt="202" path="m,l,21600r21600,l21600,xe">
                <v:stroke joinstyle="miter"/>
                <v:path gradientshapeok="t" o:connecttype="rect"/>
              </v:shapetype>
              <v:shape id="Tekstvak 1" o:spid="_x0000_s1026" type="#_x0000_t202" style="position:absolute;left:0;text-align:left;margin-left:-3pt;margin-top:480.7pt;width:497.9pt;height:55.4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" fillcolor="white [3201]" strokeweight=".5pt">
                <v:textbox>
                  <w:txbxContent>
                    <w:p w14:paraId="2E007EBD" w14:textId="41599A19" w:rsidR="00C90D3D" w:rsidRDefault="00C90D3D">
                      <w:r>
                        <w:t>Hoofdaanvrager:</w:t>
                      </w:r>
                    </w:p>
                    <w:p w14:paraId="422C98E8" w14:textId="61F45AAF" w:rsidR="00C90D3D" w:rsidRDefault="00C90D3D">
                      <w:r>
                        <w:t>Projecttitel:</w:t>
                      </w:r>
                    </w:p>
                  </w:txbxContent>
                </v:textbox>
              </v:shape>
            </w:pict>
          </mc:Fallback>
        </mc:AlternateContent>
      </w:r>
      <w:r w:rsidR="00C764C5" w:rsidRPr="005B187C">
        <w:rPr>
          <w:noProof/>
          <w:lang w:eastAsia="nl-BE"/>
        </w:rPr>
        <mc:AlternateContent>
          <mc:Choice Requires="wps">
            <w:drawing>
              <wp:anchor distT="0" distB="0" distL="114300" distR="114300" simplePos="0" relativeHeight="251658240" behindDoc="0" locked="0" layoutInCell="1" allowOverlap="1" wp14:anchorId="32F05EBC" wp14:editId="21E538DA">
                <wp:simplePos x="0" y="0"/>
                <wp:positionH relativeFrom="column">
                  <wp:posOffset>665480</wp:posOffset>
                </wp:positionH>
                <wp:positionV relativeFrom="page">
                  <wp:posOffset>4782820</wp:posOffset>
                </wp:positionV>
                <wp:extent cx="6172200" cy="1336040"/>
                <wp:effectExtent l="0" t="0" r="0" b="0"/>
                <wp:wrapSquare wrapText="bothSides"/>
                <wp:docPr id="4" name="Tekstvak 4" descr="Titel van het document" title="Titel van het document"/>
                <wp:cNvGraphicFramePr/>
                <a:graphic xmlns:a="http://schemas.openxmlformats.org/drawingml/2006/main">
                  <a:graphicData uri="http://schemas.microsoft.com/office/word/2010/wordprocessingShape">
                    <wps:wsp>
                      <wps:cNvSpPr txBox="1"/>
                      <wps:spPr>
                        <a:xfrm>
                          <a:off x="0" y="0"/>
                          <a:ext cx="6172200" cy="13360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pic="http://schemas.openxmlformats.org/drawingml/2006/picture"/>
                          </a:ext>
                        </a:extLst>
                      </wps:spPr>
                      <wps:style>
                        <a:lnRef idx="0">
                          <a:schemeClr val="accent1"/>
                        </a:lnRef>
                        <a:fillRef idx="0">
                          <a:schemeClr val="accent1"/>
                        </a:fillRef>
                        <a:effectRef idx="0">
                          <a:schemeClr val="accent1"/>
                        </a:effectRef>
                        <a:fontRef idx="minor">
                          <a:schemeClr val="dk1"/>
                        </a:fontRef>
                      </wps:style>
                      <wps:txbx>
                        <w:txbxContent>
                          <w:p w14:paraId="3926082F" w14:textId="07398DE6" w:rsidR="009636F1" w:rsidRDefault="00FF5C48" w:rsidP="0019462C">
                            <w:pPr>
                              <w:pStyle w:val="Titel"/>
                            </w:pPr>
                            <w:r>
                              <w:t>Aanvraagformulier</w:t>
                            </w:r>
                          </w:p>
                          <w:p w14:paraId="0314D070" w14:textId="0AD0E48F" w:rsidR="009636F1" w:rsidRDefault="00DA0EAC" w:rsidP="0019462C">
                            <w:pPr>
                              <w:pStyle w:val="Ondertitel"/>
                            </w:pPr>
                            <w:r>
                              <w:t>Oproep Living Labs Circulaire Economie</w:t>
                            </w:r>
                            <w:r w:rsidR="00B96AA0">
                              <w:t xml:space="preserve">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F05EBC" id="Tekstvak 4" o:spid="_x0000_s1027" type="#_x0000_t202" alt="Titel: Titel van het document - Beschrijving: Titel van het document" style="position:absolute;left:0;text-align:left;margin-left:52.4pt;margin-top:376.6pt;width:486pt;height:10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" filled="f" stroked="f">
                <v:textbox>
                  <w:txbxContent>
                    <w:p w14:paraId="3926082F" w14:textId="07398DE6" w:rsidR="009636F1" w:rsidRDefault="00FF5C48" w:rsidP="0019462C">
                      <w:pPr>
                        <w:pStyle w:val="Titel"/>
                      </w:pPr>
                      <w:r>
                        <w:t>Aanvraagformulier</w:t>
                      </w:r>
                    </w:p>
                    <w:p w14:paraId="0314D070" w14:textId="0AD0E48F" w:rsidR="009636F1" w:rsidRDefault="00DA0EAC" w:rsidP="0019462C">
                      <w:pPr>
                        <w:pStyle w:val="Ondertitel"/>
                      </w:pPr>
                      <w:r>
                        <w:t>Oproep Living Labs Circulaire Economie</w:t>
                      </w:r>
                      <w:r w:rsidR="00B96AA0">
                        <w:t xml:space="preserve"> 2025</w:t>
                      </w:r>
                    </w:p>
                  </w:txbxContent>
                </v:textbox>
                <w10:wrap type="square" anchory="page"/>
              </v:shape>
            </w:pict>
          </mc:Fallback>
        </mc:AlternateContent>
      </w:r>
    </w:p>
    <w:p w14:paraId="0F49ED96" w14:textId="0DB8BBE2" w:rsidR="001E218D" w:rsidRPr="00F83240" w:rsidRDefault="001E218D" w:rsidP="00D0378B">
      <w:pPr>
        <w:pStyle w:val="Kop1"/>
      </w:pPr>
      <w:r>
        <w:lastRenderedPageBreak/>
        <w:t>Aanvraagformulier oproep Living Labs Circulaire Economie 202</w:t>
      </w:r>
      <w:r w:rsidR="00BD0BFA">
        <w:t>5</w:t>
      </w:r>
      <w:r>
        <w:t xml:space="preserve"> (LLCE 202</w:t>
      </w:r>
      <w:r w:rsidR="00BD0BFA">
        <w:t>5</w:t>
      </w:r>
      <w:r>
        <w:t>)</w:t>
      </w:r>
    </w:p>
    <w:p w14:paraId="1151F2FD" w14:textId="42668AC4" w:rsidR="000107F1" w:rsidRPr="005B187C" w:rsidRDefault="00BD0BFA" w:rsidP="00D0378B">
      <w:pPr>
        <w:pStyle w:val="Kop2"/>
      </w:pPr>
      <w:r>
        <w:t>Waarvoor dient dit formulier?</w:t>
      </w:r>
    </w:p>
    <w:p w14:paraId="78D1EEAA" w14:textId="77777777" w:rsidR="00213F44" w:rsidRDefault="00213F44" w:rsidP="00D0378B">
      <w:r>
        <w:t xml:space="preserve">Met dit formulier kan je een subsidieaanvraag indienen voor een project in de oproep Living Labs Circulaire Economie. De projectbegroting wordt opgesteld op basis van het kostenmodel (Excel), volgens de bijbehorende controlerichtlijnen. </w:t>
      </w:r>
    </w:p>
    <w:p w14:paraId="28BDF3B5" w14:textId="77777777" w:rsidR="00213F44" w:rsidRPr="0073256F" w:rsidRDefault="00213F44" w:rsidP="00D0378B">
      <w:r w:rsidRPr="0073256F">
        <w:t xml:space="preserve">Op basis van dit formulier worden de projectvoorstellen </w:t>
      </w:r>
      <w:r>
        <w:t>beoordeeld</w:t>
      </w:r>
      <w:r w:rsidRPr="0073256F">
        <w:t xml:space="preserve">. </w:t>
      </w:r>
      <w:r>
        <w:t xml:space="preserve">De beoordelingscriteria kan je vinden in de handleiding. </w:t>
      </w:r>
      <w:r w:rsidRPr="0073256F">
        <w:t xml:space="preserve">Als een subsidie wordt toegekend, wordt </w:t>
      </w:r>
      <w:r>
        <w:t xml:space="preserve">na afloop van het project </w:t>
      </w:r>
      <w:r w:rsidRPr="0073256F">
        <w:t>aan de hand van d</w:t>
      </w:r>
      <w:r>
        <w:t>eze</w:t>
      </w:r>
      <w:r w:rsidRPr="0073256F">
        <w:t xml:space="preserve"> </w:t>
      </w:r>
      <w:r>
        <w:t>aanvraag</w:t>
      </w:r>
      <w:r w:rsidRPr="0073256F">
        <w:t xml:space="preserve"> nagegaan of het project </w:t>
      </w:r>
      <w:r>
        <w:t>werd uitgevoerd zoals vooropgesteld.</w:t>
      </w:r>
    </w:p>
    <w:p w14:paraId="684B2F6F" w14:textId="77777777" w:rsidR="00213F44" w:rsidRDefault="00213F44" w:rsidP="00D0378B">
      <w:pPr>
        <w:pStyle w:val="Kop2"/>
      </w:pPr>
      <w:r w:rsidRPr="0073256F">
        <w:t>Wie kan een aanvraag indienen?</w:t>
      </w:r>
    </w:p>
    <w:p w14:paraId="27679143" w14:textId="6D16F634" w:rsidR="00213F44" w:rsidRPr="005702B2" w:rsidRDefault="00213F44" w:rsidP="00D0378B">
      <w:r>
        <w:t>De aanvraag wordt ingediend door een partnerschap, dat samengesteld wordt in functie van het project en de betrokken waardeketen of ecosysteem. In de handleiding worden de verschillende rollen toegelicht. De aanvraag wordt ingediend in naam van de aanvrager maar is afgestemd met de betrokken projectpartners, die elk hun eigen deelbegroting en goedkeuring moeten ingeven via de online indieningsmodule.</w:t>
      </w:r>
    </w:p>
    <w:p w14:paraId="4B3C8C4F" w14:textId="77777777" w:rsidR="00213F44" w:rsidRPr="0073256F" w:rsidRDefault="00213F44" w:rsidP="00D0378B">
      <w:pPr>
        <w:pStyle w:val="Kop2"/>
      </w:pPr>
      <w:r>
        <w:t>Wanneer en hoe dien je</w:t>
      </w:r>
      <w:r w:rsidRPr="0073256F">
        <w:t xml:space="preserve"> de aanvraag in?</w:t>
      </w:r>
    </w:p>
    <w:p w14:paraId="6CDF8BC9" w14:textId="6A46D0A7" w:rsidR="00213F44" w:rsidRPr="0073256F" w:rsidRDefault="00213F44" w:rsidP="00D0378B">
      <w:r>
        <w:t xml:space="preserve">De aanvraag, het kostenmodel en eventuele bijlagen moeten voor de start van het project en uiterlijk op </w:t>
      </w:r>
      <w:r w:rsidR="388AD8BB" w:rsidRPr="0B0656E8">
        <w:rPr>
          <w:highlight w:val="yellow"/>
        </w:rPr>
        <w:t>maandag 15 september</w:t>
      </w:r>
      <w:r w:rsidRPr="0B0656E8">
        <w:rPr>
          <w:highlight w:val="yellow"/>
        </w:rPr>
        <w:t xml:space="preserve"> </w:t>
      </w:r>
      <w:r w:rsidR="009809B8" w:rsidRPr="0B0656E8">
        <w:rPr>
          <w:highlight w:val="yellow"/>
        </w:rPr>
        <w:t xml:space="preserve">2025 </w:t>
      </w:r>
      <w:r w:rsidRPr="0B0656E8">
        <w:rPr>
          <w:highlight w:val="yellow"/>
        </w:rPr>
        <w:t>23</w:t>
      </w:r>
      <w:r w:rsidR="004A2AAE" w:rsidRPr="0B0656E8">
        <w:rPr>
          <w:highlight w:val="yellow"/>
        </w:rPr>
        <w:t>.</w:t>
      </w:r>
      <w:r w:rsidRPr="0B0656E8">
        <w:rPr>
          <w:highlight w:val="yellow"/>
        </w:rPr>
        <w:t>59</w:t>
      </w:r>
      <w:r w:rsidR="004A2AAE">
        <w:t xml:space="preserve"> uur</w:t>
      </w:r>
      <w:r>
        <w:t xml:space="preserve"> ingediend worden via het online indieningsplatform. De toegang naar dit platform is te vinden via de website van VLAIO</w:t>
      </w:r>
      <w:r w:rsidR="00676625">
        <w:t xml:space="preserve"> (roze knop)</w:t>
      </w:r>
      <w:r>
        <w:t xml:space="preserve">. </w:t>
      </w:r>
    </w:p>
    <w:p w14:paraId="57029D19" w14:textId="77777777" w:rsidR="00213F44" w:rsidRPr="00791263" w:rsidRDefault="00213F44" w:rsidP="00D0378B">
      <w:pPr>
        <w:pStyle w:val="Kop2"/>
      </w:pPr>
      <w:r w:rsidRPr="00791263">
        <w:t xml:space="preserve">Waar </w:t>
      </w:r>
      <w:r>
        <w:t>is</w:t>
      </w:r>
      <w:r w:rsidRPr="00791263">
        <w:t xml:space="preserve"> meer informatie over </w:t>
      </w:r>
      <w:r>
        <w:t>de oproep Living Labs Circulaire Economie te vinden</w:t>
      </w:r>
      <w:r w:rsidRPr="00791263">
        <w:t>?</w:t>
      </w:r>
    </w:p>
    <w:p w14:paraId="1A51A452" w14:textId="77777777" w:rsidR="00213F44" w:rsidRDefault="00213F44" w:rsidP="00D0378B">
      <w:pPr>
        <w:spacing w:after="0" w:line="270" w:lineRule="exact"/>
        <w:rPr>
          <w:rFonts w:eastAsia="Calibri" w:cs="Calibri"/>
        </w:rPr>
      </w:pPr>
      <w:r>
        <w:t xml:space="preserve">De handleiding bij de oproep, alle sjablonen en de controlerichtlijnen staan gepubliceerd </w:t>
      </w:r>
      <w:proofErr w:type="gramStart"/>
      <w:r>
        <w:t xml:space="preserve">op  </w:t>
      </w:r>
      <w:r w:rsidRPr="0B0656E8">
        <w:rPr>
          <w:rFonts w:ascii="Verdana" w:eastAsia="Verdana" w:hAnsi="Verdana" w:cs="Verdana"/>
          <w:color w:val="000000" w:themeColor="text1"/>
          <w:sz w:val="20"/>
          <w:szCs w:val="20"/>
          <w:lang w:val="nl-BE"/>
        </w:rPr>
        <w:t>www.vlaio.be/nl/subsidies-financiering/living-labs-circulaire-economie</w:t>
      </w:r>
      <w:proofErr w:type="gramEnd"/>
      <w:r w:rsidRPr="0B0656E8">
        <w:rPr>
          <w:rFonts w:ascii="Verdana" w:eastAsia="Verdana" w:hAnsi="Verdana" w:cs="Verdana"/>
          <w:color w:val="000000" w:themeColor="text1"/>
          <w:sz w:val="20"/>
          <w:szCs w:val="20"/>
          <w:lang w:val="nl-BE"/>
        </w:rPr>
        <w:t xml:space="preserve">.  </w:t>
      </w:r>
      <w:r w:rsidRPr="0B0656E8">
        <w:rPr>
          <w:rFonts w:ascii="Calibri" w:eastAsia="Calibri" w:hAnsi="Calibri" w:cs="Calibri"/>
        </w:rPr>
        <w:t xml:space="preserve"> </w:t>
      </w:r>
    </w:p>
    <w:p w14:paraId="4919A844" w14:textId="77777777" w:rsidR="00213F44" w:rsidRDefault="00213F44" w:rsidP="00D0378B"/>
    <w:p w14:paraId="785927AB" w14:textId="77777777" w:rsidR="00213F44" w:rsidRDefault="00213F44" w:rsidP="00D0378B">
      <w:r>
        <w:t xml:space="preserve">Als je vragen hebt, kan je contact opnemen met VLAIO via </w:t>
      </w:r>
      <w:hyperlink r:id="rId17">
        <w:r w:rsidRPr="6EC57AC7">
          <w:rPr>
            <w:rStyle w:val="Hyperlink"/>
          </w:rPr>
          <w:t>circulair@vlaio.be</w:t>
        </w:r>
      </w:hyperlink>
      <w:r>
        <w:t xml:space="preserve">. </w:t>
      </w:r>
    </w:p>
    <w:p w14:paraId="41F89752" w14:textId="2F9551DA" w:rsidR="00BC1DD2" w:rsidRDefault="00BC1DD2" w:rsidP="00D0378B">
      <w:pPr>
        <w:spacing w:after="0" w:line="240" w:lineRule="auto"/>
      </w:pPr>
      <w:r>
        <w:br w:type="page"/>
      </w:r>
    </w:p>
    <w:p w14:paraId="43E65A60" w14:textId="77777777" w:rsidR="00BC1DD2" w:rsidRDefault="00BC1DD2" w:rsidP="00D0378B">
      <w:pPr>
        <w:pStyle w:val="Kop1"/>
      </w:pPr>
      <w:r>
        <w:lastRenderedPageBreak/>
        <w:t>Samenvatting van de aanvraag</w:t>
      </w:r>
    </w:p>
    <w:p w14:paraId="7725DB88" w14:textId="69C7933F" w:rsidR="00BC1DD2" w:rsidRDefault="00BC1DD2" w:rsidP="00D0378B">
      <w:pPr>
        <w:spacing w:after="0" w:line="240" w:lineRule="auto"/>
        <w:rPr>
          <w:i/>
          <w:iCs/>
        </w:rPr>
      </w:pPr>
      <w:r w:rsidRPr="003C4838">
        <w:rPr>
          <w:i/>
          <w:iCs/>
        </w:rPr>
        <w:t xml:space="preserve">Geef hier een korte samenvatting van het project. Geef hierbij zeker op </w:t>
      </w:r>
      <w:r>
        <w:rPr>
          <w:i/>
          <w:iCs/>
        </w:rPr>
        <w:t xml:space="preserve">rond </w:t>
      </w:r>
      <w:r w:rsidRPr="003C4838">
        <w:rPr>
          <w:i/>
          <w:iCs/>
        </w:rPr>
        <w:t xml:space="preserve">welke uitdaging of </w:t>
      </w:r>
      <w:r w:rsidR="004567F0">
        <w:rPr>
          <w:i/>
          <w:iCs/>
        </w:rPr>
        <w:t xml:space="preserve">welk </w:t>
      </w:r>
      <w:r w:rsidRPr="003C4838">
        <w:rPr>
          <w:i/>
          <w:iCs/>
        </w:rPr>
        <w:t>knelpunt gewerkt wordt</w:t>
      </w:r>
      <w:r>
        <w:rPr>
          <w:i/>
          <w:iCs/>
        </w:rPr>
        <w:t xml:space="preserve">, welke resultaten en impact </w:t>
      </w:r>
      <w:r w:rsidRPr="003C4838">
        <w:rPr>
          <w:i/>
          <w:iCs/>
        </w:rPr>
        <w:t>beoogd word</w:t>
      </w:r>
      <w:r>
        <w:rPr>
          <w:i/>
          <w:iCs/>
        </w:rPr>
        <w:t>en</w:t>
      </w:r>
      <w:r w:rsidRPr="003C4838">
        <w:rPr>
          <w:i/>
          <w:iCs/>
        </w:rPr>
        <w:t xml:space="preserve"> en welke waardeketen hierbij gebaat </w:t>
      </w:r>
      <w:r w:rsidRPr="00405F98">
        <w:rPr>
          <w:i/>
          <w:iCs/>
        </w:rPr>
        <w:t>is (ca. 200 woorden).</w:t>
      </w:r>
      <w:r w:rsidR="004567F0">
        <w:rPr>
          <w:i/>
          <w:iCs/>
        </w:rPr>
        <w:t xml:space="preserve"> Hou er rekening mee dat VLAIO deze samenvatting kan gebruiken om te communiceren over het project.</w:t>
      </w:r>
    </w:p>
    <w:p w14:paraId="0263D544" w14:textId="77777777" w:rsidR="00BC1DD2" w:rsidRDefault="00BC1DD2" w:rsidP="00D0378B">
      <w:pPr>
        <w:spacing w:after="0" w:line="240" w:lineRule="auto"/>
        <w:rPr>
          <w:i/>
          <w:iCs/>
        </w:rPr>
      </w:pPr>
    </w:p>
    <w:p w14:paraId="4AF931B2" w14:textId="77777777" w:rsidR="00BC1DD2" w:rsidRPr="00405F98" w:rsidRDefault="00BC1DD2" w:rsidP="00D0378B">
      <w:pPr>
        <w:spacing w:after="0" w:line="240" w:lineRule="auto"/>
        <w:rPr>
          <w:i/>
          <w:iCs/>
        </w:rPr>
      </w:pPr>
    </w:p>
    <w:p w14:paraId="54F46902" w14:textId="77777777" w:rsidR="00BC1DD2" w:rsidRDefault="00BC1DD2" w:rsidP="00D0378B">
      <w:pPr>
        <w:pStyle w:val="Kop1"/>
      </w:pPr>
      <w:r>
        <w:t>Projectaanvraag</w:t>
      </w:r>
    </w:p>
    <w:p w14:paraId="30818BC0" w14:textId="0BE25566" w:rsidR="00BC1DD2" w:rsidRDefault="00BC1DD2" w:rsidP="0B0656E8">
      <w:pPr>
        <w:pBdr>
          <w:top w:val="single" w:sz="4" w:space="1" w:color="auto"/>
          <w:left w:val="single" w:sz="4" w:space="4" w:color="auto"/>
          <w:bottom w:val="single" w:sz="4" w:space="1" w:color="auto"/>
          <w:right w:val="single" w:sz="4" w:space="4" w:color="auto"/>
        </w:pBdr>
        <w:spacing w:after="0" w:line="240" w:lineRule="auto"/>
      </w:pPr>
      <w:r>
        <w:t xml:space="preserve">Algemene richtlijn bij de opmaak van dit aanvraagformulier: gebruik de </w:t>
      </w:r>
      <w:r w:rsidRPr="0B0656E8">
        <w:rPr>
          <w:b/>
          <w:bCs/>
        </w:rPr>
        <w:t>handleiding</w:t>
      </w:r>
      <w:r>
        <w:t xml:space="preserve"> waarin het doel, de focus, de criteria en de voorwaarden voor deze oproep zijn opgesomd en toegelicht. </w:t>
      </w:r>
      <w:r>
        <w:br/>
        <w:t xml:space="preserve">Via dit aanvraagformulier dien </w:t>
      </w:r>
      <w:r w:rsidR="00D5675D">
        <w:t>je</w:t>
      </w:r>
      <w:r>
        <w:t xml:space="preserve"> aan te geven dat </w:t>
      </w:r>
      <w:r w:rsidR="00D5675D">
        <w:t>jo</w:t>
      </w:r>
      <w:r>
        <w:t xml:space="preserve">uw dossier aan deze criteria beantwoordt. </w:t>
      </w:r>
      <w:r>
        <w:br/>
        <w:t xml:space="preserve">De verschillende onderdelen en vragen helpen </w:t>
      </w:r>
      <w:r w:rsidR="00095AF0">
        <w:t>je</w:t>
      </w:r>
      <w:r>
        <w:t xml:space="preserve"> hierbij.</w:t>
      </w:r>
      <w:r w:rsidR="002613FD">
        <w:t xml:space="preserve"> </w:t>
      </w:r>
      <w:r>
        <w:t xml:space="preserve">Zorg in </w:t>
      </w:r>
      <w:r w:rsidR="00095AF0">
        <w:t>jo</w:t>
      </w:r>
      <w:r>
        <w:t xml:space="preserve">uw antwoord voor een duidelijke structuur en opbouw, vermeld vooral de relevante informatie en verwijs indien nodig naar bijlagen. Maak indien relevant gebruik van schema’s als dit bijdraagt tot de duidelijkheid van de aanvraag. </w:t>
      </w:r>
      <w:r>
        <w:br/>
        <w:t xml:space="preserve">De aanvraag bedraagt </w:t>
      </w:r>
      <w:r w:rsidRPr="0B0656E8">
        <w:rPr>
          <w:b/>
          <w:bCs/>
        </w:rPr>
        <w:t xml:space="preserve">max. </w:t>
      </w:r>
      <w:r w:rsidR="00D0378B" w:rsidRPr="0B0656E8">
        <w:rPr>
          <w:b/>
          <w:bCs/>
        </w:rPr>
        <w:t>1</w:t>
      </w:r>
      <w:r w:rsidRPr="0B0656E8">
        <w:rPr>
          <w:b/>
          <w:bCs/>
        </w:rPr>
        <w:t>5 pagina’s</w:t>
      </w:r>
      <w:r>
        <w:t>.</w:t>
      </w:r>
    </w:p>
    <w:p w14:paraId="74DB032A" w14:textId="77777777" w:rsidR="00BC1DD2" w:rsidRDefault="00BC1DD2" w:rsidP="00D0378B">
      <w:pPr>
        <w:spacing w:after="0" w:line="240" w:lineRule="auto"/>
      </w:pPr>
    </w:p>
    <w:p w14:paraId="111547DD" w14:textId="77777777" w:rsidR="00BC1DD2" w:rsidRDefault="00BC1DD2" w:rsidP="00D0378B">
      <w:pPr>
        <w:spacing w:after="0" w:line="240" w:lineRule="auto"/>
      </w:pPr>
    </w:p>
    <w:p w14:paraId="7872A872" w14:textId="77777777" w:rsidR="00BC1DD2" w:rsidRDefault="00BC1DD2" w:rsidP="00D0378B">
      <w:pPr>
        <w:pStyle w:val="Kop2"/>
      </w:pPr>
      <w:r>
        <w:t>Uitdaging</w:t>
      </w:r>
    </w:p>
    <w:p w14:paraId="61B52256" w14:textId="77777777" w:rsidR="00BC1DD2" w:rsidRPr="003C4838" w:rsidRDefault="00BC1DD2" w:rsidP="00D0378B">
      <w:pPr>
        <w:rPr>
          <w:i/>
          <w:iCs/>
        </w:rPr>
      </w:pPr>
      <w:r w:rsidRPr="003C4838">
        <w:rPr>
          <w:i/>
          <w:iCs/>
        </w:rPr>
        <w:t xml:space="preserve">Beschrijf de uitdaging of het knelpunt </w:t>
      </w:r>
      <w:r>
        <w:rPr>
          <w:i/>
          <w:iCs/>
        </w:rPr>
        <w:t xml:space="preserve">dat </w:t>
      </w:r>
      <w:r w:rsidRPr="003C4838">
        <w:rPr>
          <w:i/>
          <w:iCs/>
        </w:rPr>
        <w:t xml:space="preserve">je binnen het project wil aanpakken. </w:t>
      </w:r>
      <w:r>
        <w:rPr>
          <w:i/>
          <w:iCs/>
        </w:rPr>
        <w:t xml:space="preserve">Beschrijf de huidige toestand en de beperkingen die er op heden zijn met betrekking tot een circulaire omslag </w:t>
      </w:r>
      <w:r w:rsidRPr="00405F98">
        <w:rPr>
          <w:i/>
          <w:iCs/>
        </w:rPr>
        <w:t xml:space="preserve">of opschaling </w:t>
      </w:r>
      <w:r>
        <w:rPr>
          <w:i/>
          <w:iCs/>
        </w:rPr>
        <w:t>naar een</w:t>
      </w:r>
      <w:r w:rsidRPr="00405F98">
        <w:rPr>
          <w:i/>
          <w:iCs/>
        </w:rPr>
        <w:t xml:space="preserve"> circulaire transitie.</w:t>
      </w:r>
      <w:r>
        <w:rPr>
          <w:i/>
          <w:iCs/>
        </w:rPr>
        <w:t xml:space="preserve"> </w:t>
      </w:r>
    </w:p>
    <w:p w14:paraId="7CF32012" w14:textId="77777777" w:rsidR="00BC1DD2" w:rsidRDefault="00BC1DD2" w:rsidP="003F43EE"/>
    <w:p w14:paraId="162242C9" w14:textId="77777777" w:rsidR="00BC1DD2" w:rsidRDefault="00BC1DD2" w:rsidP="00D0378B">
      <w:pPr>
        <w:pStyle w:val="Kop2"/>
      </w:pPr>
      <w:r>
        <w:t>Complementariteit</w:t>
      </w:r>
    </w:p>
    <w:p w14:paraId="3B68D064" w14:textId="16618902" w:rsidR="00BC1DD2" w:rsidRPr="00F768AD" w:rsidRDefault="00376C97" w:rsidP="0B0656E8">
      <w:pPr>
        <w:rPr>
          <w:i/>
          <w:iCs/>
        </w:rPr>
      </w:pPr>
      <w:r w:rsidRPr="0B0656E8">
        <w:rPr>
          <w:i/>
          <w:iCs/>
        </w:rPr>
        <w:t xml:space="preserve">Motiveer dat de opgenomen acties voortvloeien uit een </w:t>
      </w:r>
      <w:proofErr w:type="gramStart"/>
      <w:r w:rsidR="003F690D" w:rsidRPr="0B0656E8">
        <w:rPr>
          <w:i/>
          <w:iCs/>
        </w:rPr>
        <w:t>VLAIO l</w:t>
      </w:r>
      <w:r w:rsidRPr="0B0656E8">
        <w:rPr>
          <w:i/>
          <w:iCs/>
        </w:rPr>
        <w:t>iving</w:t>
      </w:r>
      <w:proofErr w:type="gramEnd"/>
      <w:r w:rsidRPr="0B0656E8">
        <w:rPr>
          <w:i/>
          <w:iCs/>
        </w:rPr>
        <w:t xml:space="preserve"> </w:t>
      </w:r>
      <w:r w:rsidR="003F690D" w:rsidRPr="0B0656E8">
        <w:rPr>
          <w:i/>
          <w:iCs/>
        </w:rPr>
        <w:t>l</w:t>
      </w:r>
      <w:r w:rsidRPr="0B0656E8">
        <w:rPr>
          <w:i/>
          <w:iCs/>
        </w:rPr>
        <w:t xml:space="preserve">ab </w:t>
      </w:r>
      <w:r w:rsidR="003F690D" w:rsidRPr="0B0656E8">
        <w:rPr>
          <w:i/>
          <w:iCs/>
        </w:rPr>
        <w:t xml:space="preserve">circulaire economie </w:t>
      </w:r>
      <w:r w:rsidRPr="0B0656E8">
        <w:rPr>
          <w:i/>
          <w:iCs/>
        </w:rPr>
        <w:t>maar nog geen deel uitmaakten van het initiële projectvoorstel</w:t>
      </w:r>
      <w:r w:rsidR="007308AF" w:rsidRPr="0B0656E8">
        <w:rPr>
          <w:i/>
          <w:iCs/>
        </w:rPr>
        <w:t xml:space="preserve"> van dat </w:t>
      </w:r>
      <w:r w:rsidR="003F690D" w:rsidRPr="0B0656E8">
        <w:rPr>
          <w:i/>
          <w:iCs/>
        </w:rPr>
        <w:t>l</w:t>
      </w:r>
      <w:r w:rsidR="007308AF" w:rsidRPr="0B0656E8">
        <w:rPr>
          <w:i/>
          <w:iCs/>
        </w:rPr>
        <w:t xml:space="preserve">iving </w:t>
      </w:r>
      <w:r w:rsidR="003F690D" w:rsidRPr="0B0656E8">
        <w:rPr>
          <w:i/>
          <w:iCs/>
        </w:rPr>
        <w:t>l</w:t>
      </w:r>
      <w:r w:rsidR="007308AF" w:rsidRPr="0B0656E8">
        <w:rPr>
          <w:i/>
          <w:iCs/>
        </w:rPr>
        <w:t xml:space="preserve">ab. </w:t>
      </w:r>
      <w:r w:rsidR="00BC1DD2" w:rsidRPr="0B0656E8">
        <w:rPr>
          <w:i/>
          <w:iCs/>
        </w:rPr>
        <w:t>Welke kennis en ervaring is al beschikbaar of welke andere projecten rond dit thema zijn lopende, en hoe zal het project hier complementair aan zijn? Geef indien relevant aan hoe de afstemming zal gebeuren of bewaakt wordt zodat overlap vermeden wordt.</w:t>
      </w:r>
    </w:p>
    <w:p w14:paraId="3F0F6F16" w14:textId="77777777" w:rsidR="00BC1DD2" w:rsidRDefault="00BC1DD2" w:rsidP="00D0378B"/>
    <w:p w14:paraId="75D9F1A6" w14:textId="74013496" w:rsidR="00D57E8D" w:rsidRDefault="00D57E8D" w:rsidP="00D0378B">
      <w:pPr>
        <w:pStyle w:val="Kop2"/>
      </w:pPr>
      <w:r>
        <w:t>Beoogde resultaten</w:t>
      </w:r>
      <w:r w:rsidR="00EA48F8">
        <w:t xml:space="preserve"> en systeeminnovatie</w:t>
      </w:r>
    </w:p>
    <w:p w14:paraId="451859E0" w14:textId="62A4994C" w:rsidR="00D57E8D" w:rsidRPr="003C4838" w:rsidRDefault="00D57E8D" w:rsidP="00D0378B">
      <w:pPr>
        <w:spacing w:after="0" w:line="240" w:lineRule="auto"/>
        <w:rPr>
          <w:i/>
          <w:iCs/>
        </w:rPr>
      </w:pPr>
      <w:r w:rsidRPr="003C4838">
        <w:rPr>
          <w:i/>
          <w:iCs/>
        </w:rPr>
        <w:t xml:space="preserve">Beschrijf </w:t>
      </w:r>
      <w:r>
        <w:rPr>
          <w:i/>
          <w:iCs/>
        </w:rPr>
        <w:t xml:space="preserve">tot welke concrete resultaten </w:t>
      </w:r>
      <w:r w:rsidR="0010150E">
        <w:rPr>
          <w:i/>
          <w:iCs/>
        </w:rPr>
        <w:t>en</w:t>
      </w:r>
      <w:r w:rsidR="002D7880">
        <w:rPr>
          <w:i/>
          <w:iCs/>
        </w:rPr>
        <w:t xml:space="preserve"> circulaire systeeminnovatie </w:t>
      </w:r>
      <w:r>
        <w:rPr>
          <w:i/>
          <w:iCs/>
        </w:rPr>
        <w:t xml:space="preserve">je binnen het project wil komen en welke veranderingen je </w:t>
      </w:r>
      <w:r w:rsidRPr="00405F98">
        <w:rPr>
          <w:i/>
          <w:iCs/>
        </w:rPr>
        <w:t>hierdoor wil bereiken</w:t>
      </w:r>
      <w:r>
        <w:rPr>
          <w:i/>
          <w:iCs/>
        </w:rPr>
        <w:t xml:space="preserve"> binnen de waardeketen, zowel binnen de projectperiode als op langere termijn. T</w:t>
      </w:r>
      <w:r w:rsidRPr="003C4838">
        <w:rPr>
          <w:i/>
          <w:iCs/>
        </w:rPr>
        <w:t>oon aan dat deze resultaten een oplossing bieden aan de omschreven uitdaging</w:t>
      </w:r>
      <w:r>
        <w:rPr>
          <w:i/>
          <w:iCs/>
        </w:rPr>
        <w:t xml:space="preserve"> én dat deze resultaten voortvloeien uit de bijkomende opportuniteiten die je met dit project kan grijpen.</w:t>
      </w:r>
    </w:p>
    <w:p w14:paraId="4D955B3C" w14:textId="77777777" w:rsidR="00D57E8D" w:rsidRDefault="00D57E8D" w:rsidP="00D0378B"/>
    <w:p w14:paraId="406E4839" w14:textId="77777777" w:rsidR="00D16A21" w:rsidRDefault="00D16A21" w:rsidP="00D0378B"/>
    <w:p w14:paraId="573BB704" w14:textId="1BCB5A46" w:rsidR="00D16A21" w:rsidRDefault="00D16A21" w:rsidP="00D0378B">
      <w:pPr>
        <w:pStyle w:val="Kop2"/>
      </w:pPr>
      <w:r>
        <w:lastRenderedPageBreak/>
        <w:t>Opschaling</w:t>
      </w:r>
    </w:p>
    <w:p w14:paraId="7DA9B205" w14:textId="776EE263" w:rsidR="00D16A21" w:rsidRPr="001C23ED" w:rsidRDefault="003130E3" w:rsidP="0B0656E8">
      <w:pPr>
        <w:rPr>
          <w:i/>
          <w:iCs/>
        </w:rPr>
      </w:pPr>
      <w:r w:rsidRPr="0B0656E8">
        <w:rPr>
          <w:i/>
          <w:iCs/>
        </w:rPr>
        <w:t>Beschrijf hoe de voorgestelde acties een bre</w:t>
      </w:r>
      <w:r w:rsidR="00961C81" w:rsidRPr="0B0656E8">
        <w:rPr>
          <w:i/>
          <w:iCs/>
        </w:rPr>
        <w:t>de opschaling</w:t>
      </w:r>
      <w:r w:rsidR="001C23ED" w:rsidRPr="0B0656E8">
        <w:rPr>
          <w:i/>
          <w:iCs/>
        </w:rPr>
        <w:t xml:space="preserve"> kunnen realiseren bij een </w:t>
      </w:r>
      <w:r w:rsidR="00CD50B9" w:rsidRPr="0B0656E8">
        <w:rPr>
          <w:i/>
          <w:iCs/>
        </w:rPr>
        <w:t>ruime</w:t>
      </w:r>
      <w:r w:rsidR="001C23ED" w:rsidRPr="0B0656E8">
        <w:rPr>
          <w:i/>
          <w:iCs/>
        </w:rPr>
        <w:t xml:space="preserve"> groep bedrijven</w:t>
      </w:r>
      <w:r w:rsidR="004437F3" w:rsidRPr="0B0656E8">
        <w:rPr>
          <w:i/>
          <w:iCs/>
        </w:rPr>
        <w:t xml:space="preserve"> en organisaties</w:t>
      </w:r>
      <w:r w:rsidR="001C23ED" w:rsidRPr="0B0656E8">
        <w:rPr>
          <w:i/>
          <w:iCs/>
        </w:rPr>
        <w:t xml:space="preserve">. </w:t>
      </w:r>
    </w:p>
    <w:p w14:paraId="06198EF2" w14:textId="77777777" w:rsidR="00D16A21" w:rsidRDefault="00D16A21" w:rsidP="00D0378B"/>
    <w:p w14:paraId="5A84665A" w14:textId="7DA90BD7" w:rsidR="00D16A21" w:rsidRDefault="00444457" w:rsidP="00D0378B">
      <w:pPr>
        <w:pStyle w:val="Kop2"/>
      </w:pPr>
      <w:r>
        <w:t>Positieve impact</w:t>
      </w:r>
    </w:p>
    <w:p w14:paraId="59B7C596" w14:textId="286C6248" w:rsidR="00444457" w:rsidRPr="00B646AD" w:rsidRDefault="0042547D" w:rsidP="0B0656E8">
      <w:pPr>
        <w:rPr>
          <w:i/>
          <w:iCs/>
        </w:rPr>
      </w:pPr>
      <w:r w:rsidRPr="0B0656E8">
        <w:rPr>
          <w:i/>
          <w:iCs/>
        </w:rPr>
        <w:t>Beschrijf de mate waarin het project een positieve impact kan creëren en kan bijdragen aan de vermindering van materiaalafdruk</w:t>
      </w:r>
      <w:r w:rsidR="00950705" w:rsidRPr="0B0656E8">
        <w:rPr>
          <w:i/>
          <w:iCs/>
        </w:rPr>
        <w:t xml:space="preserve"> en klimaatdoelstellingen in Vlaanderen bij uitrol op grotere schaal via implementatie bij bedrijven.</w:t>
      </w:r>
      <w:r w:rsidR="00127331" w:rsidRPr="0B0656E8">
        <w:rPr>
          <w:i/>
          <w:iCs/>
        </w:rPr>
        <w:t xml:space="preserve"> Geef hierbij ook aan hoe je</w:t>
      </w:r>
      <w:r w:rsidR="00B646AD" w:rsidRPr="0B0656E8">
        <w:rPr>
          <w:i/>
          <w:iCs/>
        </w:rPr>
        <w:t xml:space="preserve"> kwantitatieve impact zal berekenen en communiceren.</w:t>
      </w:r>
    </w:p>
    <w:p w14:paraId="512CBC81" w14:textId="77777777" w:rsidR="00444457" w:rsidRDefault="00444457" w:rsidP="00D0378B"/>
    <w:p w14:paraId="59335024" w14:textId="77777777" w:rsidR="00E33458" w:rsidRDefault="00E33458" w:rsidP="00D0378B">
      <w:pPr>
        <w:pStyle w:val="Kop2"/>
      </w:pPr>
      <w:r>
        <w:t>Plan van aanpak</w:t>
      </w:r>
    </w:p>
    <w:p w14:paraId="20966C97" w14:textId="5877ACFA" w:rsidR="00E33458" w:rsidRDefault="00E33458" w:rsidP="00D0378B">
      <w:pPr>
        <w:spacing w:after="0" w:line="240" w:lineRule="auto"/>
        <w:rPr>
          <w:i/>
          <w:iCs/>
        </w:rPr>
      </w:pPr>
      <w:r w:rsidRPr="009D61EA">
        <w:rPr>
          <w:i/>
          <w:iCs/>
        </w:rPr>
        <w:t xml:space="preserve">Beschrijf vanuit de </w:t>
      </w:r>
      <w:proofErr w:type="spellStart"/>
      <w:r w:rsidRPr="009D61EA">
        <w:rPr>
          <w:i/>
          <w:iCs/>
        </w:rPr>
        <w:t>Theory</w:t>
      </w:r>
      <w:proofErr w:type="spellEnd"/>
      <w:r w:rsidRPr="009D61EA">
        <w:rPr>
          <w:i/>
          <w:iCs/>
        </w:rPr>
        <w:t xml:space="preserve"> of Change je plan van aanpak om de eerder vermelde resultaten te bereiken. Geef hierbij aan welke condities of tussenstappen minstens nodig zijn om de resultaten te bereiken.</w:t>
      </w:r>
      <w:r>
        <w:rPr>
          <w:i/>
          <w:iCs/>
        </w:rPr>
        <w:t xml:space="preserve"> </w:t>
      </w:r>
    </w:p>
    <w:p w14:paraId="45D0ABD4" w14:textId="77777777" w:rsidR="00E33458" w:rsidRDefault="00E33458" w:rsidP="00D0378B">
      <w:pPr>
        <w:spacing w:after="0" w:line="240" w:lineRule="auto"/>
        <w:rPr>
          <w:i/>
          <w:iCs/>
        </w:rPr>
      </w:pPr>
      <w:r>
        <w:rPr>
          <w:i/>
          <w:iCs/>
        </w:rPr>
        <w:t xml:space="preserve">Vertaal deze stappen in een aanzet van werkpakketten (die tijdens de uitvoering nog bijgestuurd kunnen worden). </w:t>
      </w:r>
    </w:p>
    <w:p w14:paraId="715CCF16" w14:textId="77777777" w:rsidR="00E33458" w:rsidRDefault="00E33458" w:rsidP="00D0378B">
      <w:pPr>
        <w:spacing w:after="0" w:line="240" w:lineRule="auto"/>
      </w:pPr>
    </w:p>
    <w:p w14:paraId="3E5A4AC9" w14:textId="77777777" w:rsidR="00205B86" w:rsidRDefault="00205B86" w:rsidP="00D0378B">
      <w:pPr>
        <w:spacing w:after="0" w:line="240" w:lineRule="auto"/>
      </w:pPr>
    </w:p>
    <w:p w14:paraId="10816E7D" w14:textId="1EF75C5C" w:rsidR="00E33458" w:rsidRDefault="00205B86" w:rsidP="00D0378B">
      <w:pPr>
        <w:pStyle w:val="Kop2"/>
      </w:pPr>
      <w:r>
        <w:t>Haalbaarheid en timing</w:t>
      </w:r>
    </w:p>
    <w:p w14:paraId="50786FAD" w14:textId="6D2DD56B" w:rsidR="00E33458" w:rsidRDefault="00E33458" w:rsidP="00D0378B">
      <w:pPr>
        <w:spacing w:after="0" w:line="240" w:lineRule="auto"/>
        <w:rPr>
          <w:i/>
          <w:iCs/>
        </w:rPr>
      </w:pPr>
      <w:r w:rsidRPr="2647427F">
        <w:rPr>
          <w:i/>
          <w:iCs/>
        </w:rPr>
        <w:t xml:space="preserve">Geef een tijdslijn en fasering van het project. Hou hierbij rekening dat het project maximaal </w:t>
      </w:r>
      <w:r w:rsidR="00205B86">
        <w:rPr>
          <w:i/>
          <w:iCs/>
        </w:rPr>
        <w:t>18</w:t>
      </w:r>
      <w:r w:rsidRPr="2647427F">
        <w:rPr>
          <w:i/>
          <w:iCs/>
        </w:rPr>
        <w:t xml:space="preserve"> maanden kan duren.</w:t>
      </w:r>
    </w:p>
    <w:p w14:paraId="37611784" w14:textId="77777777" w:rsidR="00E33458" w:rsidRDefault="00E33458" w:rsidP="00D0378B">
      <w:pPr>
        <w:spacing w:after="0" w:line="240" w:lineRule="auto"/>
      </w:pPr>
    </w:p>
    <w:p w14:paraId="7D58F81C" w14:textId="77777777" w:rsidR="00E33458" w:rsidRDefault="00E33458" w:rsidP="00D0378B"/>
    <w:p w14:paraId="019FC79B" w14:textId="77777777" w:rsidR="009B6BDA" w:rsidRDefault="009B6BDA" w:rsidP="00D0378B">
      <w:pPr>
        <w:pStyle w:val="Kop2"/>
        <w:spacing w:after="0" w:line="240" w:lineRule="auto"/>
      </w:pPr>
      <w:r>
        <w:t>Begroting</w:t>
      </w:r>
    </w:p>
    <w:p w14:paraId="69B92C7E" w14:textId="4AE74BDB" w:rsidR="009B6BDA" w:rsidRPr="008A0338" w:rsidRDefault="009B6BDA" w:rsidP="00D0378B">
      <w:pPr>
        <w:spacing w:after="0" w:line="240" w:lineRule="auto"/>
        <w:rPr>
          <w:i/>
          <w:iCs/>
        </w:rPr>
      </w:pPr>
      <w:r w:rsidRPr="6EC57AC7">
        <w:rPr>
          <w:i/>
          <w:iCs/>
        </w:rPr>
        <w:t xml:space="preserve">Vul de projectbegroting in </w:t>
      </w:r>
      <w:proofErr w:type="spellStart"/>
      <w:r w:rsidRPr="6EC57AC7">
        <w:rPr>
          <w:i/>
          <w:iCs/>
        </w:rPr>
        <w:t>in</w:t>
      </w:r>
      <w:proofErr w:type="spellEnd"/>
      <w:r w:rsidRPr="6EC57AC7">
        <w:rPr>
          <w:i/>
          <w:iCs/>
        </w:rPr>
        <w:t xml:space="preserve"> het </w:t>
      </w:r>
      <w:r w:rsidR="008D62E7">
        <w:rPr>
          <w:i/>
          <w:iCs/>
        </w:rPr>
        <w:t>E</w:t>
      </w:r>
      <w:r w:rsidRPr="6EC57AC7">
        <w:rPr>
          <w:i/>
          <w:iCs/>
        </w:rPr>
        <w:t>xcel-</w:t>
      </w:r>
      <w:r w:rsidR="008D62E7">
        <w:rPr>
          <w:i/>
          <w:iCs/>
        </w:rPr>
        <w:t>sjabloon</w:t>
      </w:r>
      <w:r w:rsidRPr="6EC57AC7">
        <w:rPr>
          <w:i/>
          <w:iCs/>
        </w:rPr>
        <w:t>. Gebruik daarbij de controlerichtlijnen</w:t>
      </w:r>
      <w:r w:rsidR="008D62E7">
        <w:rPr>
          <w:i/>
          <w:iCs/>
        </w:rPr>
        <w:t xml:space="preserve"> als houvast</w:t>
      </w:r>
      <w:r w:rsidRPr="6EC57AC7">
        <w:rPr>
          <w:i/>
          <w:iCs/>
        </w:rPr>
        <w:t xml:space="preserve">. Geef hieronder </w:t>
      </w:r>
      <w:r w:rsidR="00A97931">
        <w:rPr>
          <w:i/>
          <w:iCs/>
        </w:rPr>
        <w:t>eventuele bijkomende opmerkingen mee</w:t>
      </w:r>
      <w:r w:rsidR="00203B80">
        <w:rPr>
          <w:i/>
          <w:iCs/>
        </w:rPr>
        <w:t xml:space="preserve"> over de begroting die niet in het sjabloon ingevuld kunnen worden. </w:t>
      </w:r>
    </w:p>
    <w:p w14:paraId="0F0BAEFE" w14:textId="77777777" w:rsidR="008D62E7" w:rsidRDefault="008D62E7" w:rsidP="00D0378B"/>
    <w:p w14:paraId="4711CD66" w14:textId="11E3AF09" w:rsidR="006E426B" w:rsidRDefault="006E426B" w:rsidP="00D0378B">
      <w:pPr>
        <w:pStyle w:val="Kop2"/>
      </w:pPr>
      <w:r>
        <w:t>Kennisdeling</w:t>
      </w:r>
      <w:r w:rsidR="007B05C0">
        <w:t xml:space="preserve"> en communicatie</w:t>
      </w:r>
    </w:p>
    <w:p w14:paraId="264DFD47" w14:textId="77777777" w:rsidR="00166E22" w:rsidRDefault="007B05C0" w:rsidP="00D0378B">
      <w:pPr>
        <w:pStyle w:val="Kop2"/>
        <w:rPr>
          <w:rFonts w:eastAsiaTheme="minorEastAsia" w:cstheme="minorBidi"/>
          <w:bCs w:val="0"/>
          <w:i/>
          <w:iCs/>
          <w:color w:val="auto"/>
          <w:sz w:val="22"/>
          <w:szCs w:val="22"/>
        </w:rPr>
      </w:pPr>
      <w:r>
        <w:rPr>
          <w:rFonts w:eastAsiaTheme="minorEastAsia" w:cstheme="minorBidi"/>
          <w:bCs w:val="0"/>
          <w:i/>
          <w:iCs/>
          <w:color w:val="auto"/>
          <w:sz w:val="22"/>
          <w:szCs w:val="22"/>
        </w:rPr>
        <w:t>Neem er de handleiding even bij en beschrijf hieronder</w:t>
      </w:r>
      <w:r w:rsidR="00F00181">
        <w:rPr>
          <w:rFonts w:eastAsiaTheme="minorEastAsia" w:cstheme="minorBidi"/>
          <w:bCs w:val="0"/>
          <w:i/>
          <w:iCs/>
          <w:color w:val="auto"/>
          <w:sz w:val="22"/>
          <w:szCs w:val="22"/>
        </w:rPr>
        <w:t xml:space="preserve"> hoe je binnen het project zal inzetten op kennisdeling zoals omschreven in de oproep. </w:t>
      </w:r>
      <w:r w:rsidR="006E426B" w:rsidRPr="006E426B">
        <w:rPr>
          <w:rFonts w:eastAsiaTheme="minorEastAsia" w:cstheme="minorBidi"/>
          <w:bCs w:val="0"/>
          <w:i/>
          <w:iCs/>
          <w:color w:val="auto"/>
          <w:sz w:val="22"/>
          <w:szCs w:val="22"/>
        </w:rPr>
        <w:t xml:space="preserve">Geef aan op welke wijze de leerlessen, aanpak en resultaten uit het project maximaal zullen worden gedeeld. Welke mijlpalen en </w:t>
      </w:r>
      <w:proofErr w:type="spellStart"/>
      <w:r w:rsidR="006E426B" w:rsidRPr="006E426B">
        <w:rPr>
          <w:rFonts w:eastAsiaTheme="minorEastAsia" w:cstheme="minorBidi"/>
          <w:bCs w:val="0"/>
          <w:i/>
          <w:iCs/>
          <w:color w:val="auto"/>
          <w:sz w:val="22"/>
          <w:szCs w:val="22"/>
        </w:rPr>
        <w:t>KPI’s</w:t>
      </w:r>
      <w:proofErr w:type="spellEnd"/>
      <w:r w:rsidR="006E426B" w:rsidRPr="006E426B">
        <w:rPr>
          <w:rFonts w:eastAsiaTheme="minorEastAsia" w:cstheme="minorBidi"/>
          <w:bCs w:val="0"/>
          <w:i/>
          <w:iCs/>
          <w:color w:val="auto"/>
          <w:sz w:val="22"/>
          <w:szCs w:val="22"/>
        </w:rPr>
        <w:t xml:space="preserve"> ga je hieraan koppelen? </w:t>
      </w:r>
    </w:p>
    <w:p w14:paraId="115E2431" w14:textId="028351A9" w:rsidR="00BB4D74" w:rsidRDefault="00BB4D74" w:rsidP="0B0656E8">
      <w:pPr>
        <w:spacing w:after="0" w:line="240" w:lineRule="auto"/>
        <w:rPr>
          <w:i/>
          <w:iCs/>
        </w:rPr>
      </w:pPr>
      <w:r w:rsidRPr="0B0656E8">
        <w:rPr>
          <w:i/>
          <w:iCs/>
        </w:rPr>
        <w:t>Geef aan op welke momenten en op welke wijze over de (tussentijdse) resultaten zal gecommuniceerd worden. Besteed hierbij aandacht aan de verschillende doelen van communicatie (informeren, sensibiliseren, activeren, …), de boogde doelgroep van de communicatie en de keuze en het bereik van de beschikbare communicatiekanalen. Besteed hierbij ook aandacht aan een voldoende brede en transparante communicatie over de bereikte resultaten, met het oog op doorwerking (zie ook volgende vraag). Het gaat hier over initiatieven die aanvullend zijn op de activiteiten van het lerend netwerk dat door VLAIO zal opgericht worden.</w:t>
      </w:r>
    </w:p>
    <w:p w14:paraId="7EB6D4E2" w14:textId="77777777" w:rsidR="006E426B" w:rsidRDefault="006E426B" w:rsidP="00D0378B"/>
    <w:p w14:paraId="7962A7B9" w14:textId="77777777" w:rsidR="00BB4D74" w:rsidRPr="00FB16EF" w:rsidRDefault="00BB4D74" w:rsidP="00D0378B">
      <w:pPr>
        <w:pStyle w:val="Kop2"/>
      </w:pPr>
      <w:r w:rsidRPr="00FB16EF">
        <w:lastRenderedPageBreak/>
        <w:t>Eigendoms- en gebruiksrecht</w:t>
      </w:r>
    </w:p>
    <w:p w14:paraId="58C965AF" w14:textId="77777777" w:rsidR="00BB4D74" w:rsidRDefault="00BB4D74" w:rsidP="00D0378B">
      <w:pPr>
        <w:spacing w:after="0" w:line="240" w:lineRule="auto"/>
        <w:rPr>
          <w:i/>
          <w:iCs/>
          <w:lang w:val="nl-BE"/>
        </w:rPr>
      </w:pPr>
      <w:r w:rsidRPr="2647427F">
        <w:rPr>
          <w:i/>
          <w:iCs/>
          <w:lang w:val="nl-BE"/>
        </w:rPr>
        <w:t xml:space="preserve">Geef aan hoe je omgaat met kennis die je opbouwt in je project en houd hierbij zeker rekening met de regels die gelden afhankelijk van de types partners die je in je consortium betrekt, alsook met het verlenen van gebruiksrecht aan VLAIO. </w:t>
      </w:r>
    </w:p>
    <w:p w14:paraId="414EBF9E" w14:textId="77777777" w:rsidR="00BB4D74" w:rsidRDefault="00BB4D74" w:rsidP="00D0378B">
      <w:pPr>
        <w:spacing w:after="0" w:line="240" w:lineRule="auto"/>
        <w:rPr>
          <w:lang w:val="nl-BE"/>
        </w:rPr>
      </w:pPr>
    </w:p>
    <w:p w14:paraId="7C00E91F" w14:textId="77777777" w:rsidR="00BB4D74" w:rsidRDefault="00BB4D74" w:rsidP="00D0378B">
      <w:pPr>
        <w:rPr>
          <w:lang w:val="nl-BE"/>
        </w:rPr>
      </w:pPr>
    </w:p>
    <w:p w14:paraId="49BD7CEC" w14:textId="77777777" w:rsidR="00FB16EF" w:rsidRDefault="00FB16EF" w:rsidP="00D0378B">
      <w:pPr>
        <w:pStyle w:val="Kop2"/>
      </w:pPr>
      <w:r>
        <w:t>Consortium</w:t>
      </w:r>
    </w:p>
    <w:p w14:paraId="056E3378" w14:textId="6D0804CF" w:rsidR="00FB16EF" w:rsidRPr="00293DC9" w:rsidRDefault="00FB16EF" w:rsidP="00D0378B">
      <w:pPr>
        <w:spacing w:after="0" w:line="240" w:lineRule="auto"/>
        <w:rPr>
          <w:i/>
          <w:iCs/>
        </w:rPr>
      </w:pPr>
      <w:r w:rsidRPr="2647427F">
        <w:rPr>
          <w:i/>
          <w:iCs/>
        </w:rPr>
        <w:t>Geef aan wie de projectpartners zijn die het project zullen uitvoeren. Omschrijf hun belang en impact binnen de waardeketen. Geef aan hoe de verschillende partners elkaar aanvullen</w:t>
      </w:r>
      <w:r w:rsidR="00337190">
        <w:rPr>
          <w:i/>
          <w:iCs/>
        </w:rPr>
        <w:t xml:space="preserve"> qua disciplines</w:t>
      </w:r>
      <w:r w:rsidRPr="2647427F">
        <w:rPr>
          <w:i/>
          <w:iCs/>
        </w:rPr>
        <w:t xml:space="preserve">. Zijn er nog hiaten die door deze partners niet worden ingevuld? </w:t>
      </w:r>
      <w:r w:rsidR="00337190">
        <w:rPr>
          <w:i/>
          <w:iCs/>
        </w:rPr>
        <w:t>Hier kan je ook beschrijven waarom je als consortium alleen wenst in te dienen</w:t>
      </w:r>
      <w:r w:rsidR="00D66260">
        <w:rPr>
          <w:i/>
          <w:iCs/>
        </w:rPr>
        <w:t xml:space="preserve"> of waarom je samen met 1 of meerdere consortia indient</w:t>
      </w:r>
      <w:r w:rsidR="00E1456F">
        <w:rPr>
          <w:i/>
          <w:iCs/>
        </w:rPr>
        <w:t>.</w:t>
      </w:r>
    </w:p>
    <w:p w14:paraId="40EC7125" w14:textId="77777777" w:rsidR="00FB16EF" w:rsidRPr="00FB16EF" w:rsidRDefault="00FB16EF" w:rsidP="00D0378B"/>
    <w:p w14:paraId="4E2561E7" w14:textId="1245EC10" w:rsidR="00BC1DD2" w:rsidRDefault="00425B79" w:rsidP="00D0378B">
      <w:pPr>
        <w:pStyle w:val="Kop2"/>
      </w:pPr>
      <w:r>
        <w:t>Projectmedewerkers</w:t>
      </w:r>
    </w:p>
    <w:p w14:paraId="318406C3" w14:textId="1D258254" w:rsidR="00337190" w:rsidRDefault="00425B79" w:rsidP="0B0656E8">
      <w:pPr>
        <w:spacing w:after="0" w:line="240" w:lineRule="auto"/>
        <w:rPr>
          <w:i/>
          <w:iCs/>
        </w:rPr>
      </w:pPr>
      <w:r w:rsidRPr="0B0656E8">
        <w:rPr>
          <w:i/>
          <w:iCs/>
        </w:rPr>
        <w:t xml:space="preserve">Beschrijf welke kennis en expertise </w:t>
      </w:r>
      <w:r w:rsidR="00E1456F" w:rsidRPr="0B0656E8">
        <w:rPr>
          <w:i/>
          <w:iCs/>
        </w:rPr>
        <w:t>elk</w:t>
      </w:r>
      <w:r w:rsidRPr="0B0656E8">
        <w:rPr>
          <w:i/>
          <w:iCs/>
        </w:rPr>
        <w:t xml:space="preserve">e partner </w:t>
      </w:r>
      <w:r w:rsidR="00E1456F" w:rsidRPr="0B0656E8">
        <w:rPr>
          <w:i/>
          <w:iCs/>
        </w:rPr>
        <w:t xml:space="preserve">via hun projectmedewerkers </w:t>
      </w:r>
      <w:r w:rsidRPr="0B0656E8">
        <w:rPr>
          <w:i/>
          <w:iCs/>
        </w:rPr>
        <w:t xml:space="preserve">inbrengt in functie van de beoogde resultaten. </w:t>
      </w:r>
      <w:r w:rsidR="00337190" w:rsidRPr="0B0656E8">
        <w:rPr>
          <w:i/>
          <w:iCs/>
        </w:rPr>
        <w:t xml:space="preserve">Toon aan dat de verschillende partners </w:t>
      </w:r>
      <w:r w:rsidR="004D6EFA" w:rsidRPr="0B0656E8">
        <w:rPr>
          <w:i/>
          <w:iCs/>
        </w:rPr>
        <w:t xml:space="preserve">door de inzet van bepaalde profielen </w:t>
      </w:r>
      <w:r w:rsidR="00337190" w:rsidRPr="0B0656E8">
        <w:rPr>
          <w:i/>
          <w:iCs/>
        </w:rPr>
        <w:t xml:space="preserve">over de nodige capaciteit beschikken om het project binnen de vooropgestelde timing uit te voeren. </w:t>
      </w:r>
    </w:p>
    <w:p w14:paraId="45A621B7" w14:textId="77777777" w:rsidR="00BC1DD2" w:rsidRDefault="00BC1DD2" w:rsidP="003F43EE"/>
    <w:p w14:paraId="238435C9" w14:textId="703914BF" w:rsidR="00BC1DD2" w:rsidRPr="00B7266D" w:rsidRDefault="00516DCF" w:rsidP="00D0378B">
      <w:pPr>
        <w:spacing w:after="0" w:line="240" w:lineRule="auto"/>
        <w:rPr>
          <w:rFonts w:eastAsiaTheme="majorEastAsia" w:cstheme="majorBidi"/>
          <w:bCs/>
          <w:color w:val="232322"/>
          <w:sz w:val="28"/>
          <w:szCs w:val="28"/>
        </w:rPr>
      </w:pPr>
      <w:r w:rsidRPr="00B7266D">
        <w:rPr>
          <w:rFonts w:eastAsiaTheme="majorEastAsia" w:cstheme="majorBidi"/>
          <w:bCs/>
          <w:color w:val="232322"/>
          <w:sz w:val="28"/>
          <w:szCs w:val="28"/>
        </w:rPr>
        <w:t>Bereik</w:t>
      </w:r>
    </w:p>
    <w:p w14:paraId="5200FA28" w14:textId="038F9AC5" w:rsidR="00516DCF" w:rsidRPr="00B7266D" w:rsidRDefault="00516DCF" w:rsidP="00D0378B">
      <w:pPr>
        <w:spacing w:after="0" w:line="240" w:lineRule="auto"/>
        <w:rPr>
          <w:i/>
          <w:iCs/>
        </w:rPr>
      </w:pPr>
      <w:r w:rsidRPr="00B7266D">
        <w:rPr>
          <w:i/>
          <w:iCs/>
        </w:rPr>
        <w:t>Beschrijf</w:t>
      </w:r>
      <w:r w:rsidR="001A7653" w:rsidRPr="00B7266D">
        <w:rPr>
          <w:i/>
          <w:iCs/>
        </w:rPr>
        <w:t xml:space="preserve"> hoe dit consortium met de opgegeven medewerkers of profielen een ruime groep bedrijven en organisaties kan bereiken. </w:t>
      </w:r>
      <w:r w:rsidR="00A51121" w:rsidRPr="00B7266D">
        <w:rPr>
          <w:i/>
          <w:iCs/>
        </w:rPr>
        <w:t xml:space="preserve">Beschrijf ook hoe bedrijven en organisaties die nog niet betrokken waren bij het </w:t>
      </w:r>
      <w:r w:rsidR="00812152">
        <w:rPr>
          <w:i/>
          <w:iCs/>
        </w:rPr>
        <w:t>l</w:t>
      </w:r>
      <w:r w:rsidR="00A51121" w:rsidRPr="00B7266D">
        <w:rPr>
          <w:i/>
          <w:iCs/>
        </w:rPr>
        <w:t xml:space="preserve">iving </w:t>
      </w:r>
      <w:r w:rsidR="00812152">
        <w:rPr>
          <w:i/>
          <w:iCs/>
        </w:rPr>
        <w:t>l</w:t>
      </w:r>
      <w:r w:rsidR="00A51121" w:rsidRPr="00B7266D">
        <w:rPr>
          <w:i/>
          <w:iCs/>
        </w:rPr>
        <w:t>ab</w:t>
      </w:r>
      <w:r w:rsidR="00B66CF8" w:rsidRPr="00B7266D">
        <w:rPr>
          <w:i/>
          <w:iCs/>
        </w:rPr>
        <w:t xml:space="preserve"> de oplossing of resultaten kunnen gebruiken en of het consortium goed geplaatst is</w:t>
      </w:r>
      <w:r w:rsidR="00B7266D" w:rsidRPr="00B7266D">
        <w:rPr>
          <w:i/>
          <w:iCs/>
        </w:rPr>
        <w:t xml:space="preserve"> om dit te bereiken.</w:t>
      </w:r>
    </w:p>
    <w:p w14:paraId="76EAFF7B" w14:textId="77777777" w:rsidR="00B7266D" w:rsidRDefault="00B7266D" w:rsidP="00D0378B">
      <w:pPr>
        <w:spacing w:after="0" w:line="240" w:lineRule="auto"/>
      </w:pPr>
    </w:p>
    <w:p w14:paraId="22101F69" w14:textId="77777777" w:rsidR="00BC1DD2" w:rsidRDefault="00BC1DD2" w:rsidP="00D0378B">
      <w:pPr>
        <w:spacing w:after="0" w:line="240" w:lineRule="auto"/>
      </w:pPr>
    </w:p>
    <w:p w14:paraId="3B14C085" w14:textId="77777777" w:rsidR="00BC1DD2" w:rsidRDefault="00BC1DD2" w:rsidP="00D0378B">
      <w:pPr>
        <w:spacing w:after="0" w:line="240" w:lineRule="auto"/>
      </w:pPr>
    </w:p>
    <w:p w14:paraId="2961D117" w14:textId="680226FD" w:rsidR="0019462C" w:rsidRPr="005B187C" w:rsidRDefault="0019462C" w:rsidP="00D0378B">
      <w:pPr>
        <w:spacing w:after="0" w:line="240" w:lineRule="auto"/>
      </w:pPr>
    </w:p>
    <w:p w14:paraId="289F2CC2" w14:textId="77777777" w:rsidR="0019462C" w:rsidRPr="005B187C" w:rsidRDefault="0019462C" w:rsidP="00D0378B"/>
    <w:p w14:paraId="7D84DA4D" w14:textId="77777777" w:rsidR="0019462C" w:rsidRPr="005B187C" w:rsidRDefault="0019462C" w:rsidP="00D0378B">
      <w:pPr>
        <w:spacing w:after="0" w:line="240" w:lineRule="auto"/>
      </w:pPr>
    </w:p>
    <w:p w14:paraId="6CB7B547" w14:textId="77777777" w:rsidR="009636F1" w:rsidRPr="005B187C" w:rsidRDefault="009636F1" w:rsidP="00D0378B">
      <w:pPr>
        <w:sectPr w:rsidR="009636F1" w:rsidRPr="005B187C" w:rsidSect="00F6742A">
          <w:headerReference w:type="even" r:id="rId18"/>
          <w:headerReference w:type="default" r:id="rId19"/>
          <w:footerReference w:type="even" r:id="rId20"/>
          <w:footerReference w:type="default" r:id="rId21"/>
          <w:footerReference w:type="first" r:id="rId22"/>
          <w:pgSz w:w="11900" w:h="16840"/>
          <w:pgMar w:top="2268" w:right="1134" w:bottom="1134" w:left="1134" w:header="708" w:footer="708" w:gutter="0"/>
          <w:pgNumType w:start="2"/>
          <w:cols w:space="284"/>
          <w:docGrid w:linePitch="360"/>
        </w:sectPr>
      </w:pPr>
    </w:p>
    <w:p w14:paraId="5EB267FE" w14:textId="05D2C829" w:rsidR="000107F1" w:rsidRPr="005B187C" w:rsidRDefault="0045472C" w:rsidP="00D0378B">
      <w:r>
        <w:rPr>
          <w:noProof/>
        </w:rPr>
        <w:lastRenderedPageBreak/>
        <w:drawing>
          <wp:anchor distT="0" distB="0" distL="114300" distR="114300" simplePos="0" relativeHeight="251660291" behindDoc="1" locked="0" layoutInCell="1" allowOverlap="1" wp14:anchorId="30A171EB" wp14:editId="2868D0E3">
            <wp:simplePos x="0" y="0"/>
            <wp:positionH relativeFrom="page">
              <wp:posOffset>7274</wp:posOffset>
            </wp:positionH>
            <wp:positionV relativeFrom="page">
              <wp:posOffset>7929</wp:posOffset>
            </wp:positionV>
            <wp:extent cx="7556400" cy="10680558"/>
            <wp:effectExtent l="0" t="0" r="635" b="635"/>
            <wp:wrapNone/>
            <wp:docPr id="879834914" name="Afbeelding 5" descr="Afbeelding met patroon, Rechthoek, steek, p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834914" name="Afbeelding 5" descr="Afbeelding met patroon, Rechthoek, steek, plein"/>
                    <pic:cNvPicPr/>
                  </pic:nvPicPr>
                  <pic:blipFill>
                    <a:blip r:embed="rId23"/>
                    <a:stretch>
                      <a:fillRect/>
                    </a:stretch>
                  </pic:blipFill>
                  <pic:spPr>
                    <a:xfrm>
                      <a:off x="0" y="0"/>
                      <a:ext cx="7556400" cy="10680558"/>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sectPr w:rsidR="000107F1" w:rsidRPr="005B187C" w:rsidSect="007918E4">
      <w:headerReference w:type="even" r:id="rId24"/>
      <w:headerReference w:type="default" r:id="rId25"/>
      <w:footerReference w:type="even" r:id="rId26"/>
      <w:pgSz w:w="11900" w:h="16840"/>
      <w:pgMar w:top="2268" w:right="1134" w:bottom="1134" w:left="1134" w:header="708" w:footer="708" w:gutter="0"/>
      <w:pgNumType w:start="2"/>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8666B" w14:textId="77777777" w:rsidR="00623945" w:rsidRDefault="00623945" w:rsidP="007918E4">
      <w:pPr>
        <w:spacing w:after="0" w:line="240" w:lineRule="auto"/>
      </w:pPr>
      <w:r>
        <w:separator/>
      </w:r>
    </w:p>
  </w:endnote>
  <w:endnote w:type="continuationSeparator" w:id="0">
    <w:p w14:paraId="692247BB" w14:textId="77777777" w:rsidR="00623945" w:rsidRDefault="00623945" w:rsidP="007918E4">
      <w:pPr>
        <w:spacing w:after="0" w:line="240" w:lineRule="auto"/>
      </w:pPr>
      <w:r>
        <w:continuationSeparator/>
      </w:r>
    </w:p>
  </w:endnote>
  <w:endnote w:type="continuationNotice" w:id="1">
    <w:p w14:paraId="6071BD12" w14:textId="77777777" w:rsidR="00623945" w:rsidRDefault="006239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FlandersArtSans-Regular">
    <w:panose1 w:val="00000500000000000000"/>
    <w:charset w:val="4D"/>
    <w:family w:val="auto"/>
    <w:notTrueType/>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0E0BD" w14:textId="77777777" w:rsidR="009636F1" w:rsidRPr="009636F1" w:rsidRDefault="00F6742A" w:rsidP="00F6742A">
    <w:pPr>
      <w:pStyle w:val="Voettekst"/>
      <w:ind w:right="360" w:firstLine="360"/>
      <w:jc w:val="right"/>
      <w:rPr>
        <w:sz w:val="20"/>
        <w:szCs w:val="20"/>
      </w:rPr>
    </w:pPr>
    <w:r w:rsidRPr="00F6742A">
      <w:rPr>
        <w:sz w:val="20"/>
        <w:szCs w:val="20"/>
      </w:rPr>
      <w:fldChar w:fldCharType="begin"/>
    </w:r>
    <w:r w:rsidRPr="00F6742A">
      <w:rPr>
        <w:sz w:val="20"/>
        <w:szCs w:val="20"/>
      </w:rPr>
      <w:instrText>PAGE   \* MERGEFORMAT</w:instrText>
    </w:r>
    <w:r w:rsidRPr="00F6742A">
      <w:rPr>
        <w:sz w:val="20"/>
        <w:szCs w:val="20"/>
      </w:rPr>
      <w:fldChar w:fldCharType="separate"/>
    </w:r>
    <w:r>
      <w:rPr>
        <w:noProof/>
        <w:sz w:val="20"/>
        <w:szCs w:val="20"/>
      </w:rPr>
      <w:t>2</w:t>
    </w:r>
    <w:r w:rsidRPr="00F6742A">
      <w:rPr>
        <w:sz w:val="20"/>
        <w:szCs w:val="20"/>
      </w:rPr>
      <w:fldChar w:fldCharType="end"/>
    </w:r>
    <w:r>
      <w:rPr>
        <w:sz w:val="20"/>
        <w:szCs w:val="20"/>
      </w:rPr>
      <w:t xml:space="preserve"> </w:t>
    </w:r>
    <w:r w:rsidRPr="009636F1">
      <w:rPr>
        <w:sz w:val="20"/>
        <w:szCs w:val="20"/>
      </w:rPr>
      <w:t>Titel document</w:t>
    </w:r>
    <w:r>
      <w:rPr>
        <w:sz w:val="20"/>
        <w:szCs w:val="20"/>
      </w:rPr>
      <w:tab/>
    </w:r>
    <w:r>
      <w:rPr>
        <w:sz w:val="20"/>
        <w:szCs w:val="20"/>
      </w:rPr>
      <w:tab/>
    </w:r>
    <w:r w:rsidRPr="009636F1">
      <w:rPr>
        <w:sz w:val="20"/>
        <w:szCs w:val="20"/>
      </w:rPr>
      <w:t>AGENTSCHAPONDERNEMEN.be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3394B5A" w14:paraId="264BA7C4" w14:textId="77777777" w:rsidTr="13394B5A">
      <w:trPr>
        <w:trHeight w:val="300"/>
      </w:trPr>
      <w:tc>
        <w:tcPr>
          <w:tcW w:w="3210" w:type="dxa"/>
        </w:tcPr>
        <w:p w14:paraId="1DAAFC86" w14:textId="4C5D5BEF" w:rsidR="13394B5A" w:rsidRDefault="13394B5A" w:rsidP="13394B5A">
          <w:pPr>
            <w:pStyle w:val="Koptekst"/>
            <w:ind w:left="-115"/>
            <w:jc w:val="left"/>
          </w:pPr>
        </w:p>
      </w:tc>
      <w:tc>
        <w:tcPr>
          <w:tcW w:w="3210" w:type="dxa"/>
        </w:tcPr>
        <w:p w14:paraId="3B3FA688" w14:textId="4497D39A" w:rsidR="13394B5A" w:rsidRDefault="13394B5A" w:rsidP="13394B5A">
          <w:pPr>
            <w:pStyle w:val="Koptekst"/>
            <w:jc w:val="center"/>
          </w:pPr>
        </w:p>
      </w:tc>
      <w:tc>
        <w:tcPr>
          <w:tcW w:w="3210" w:type="dxa"/>
        </w:tcPr>
        <w:p w14:paraId="4E19BCAD" w14:textId="5B416192" w:rsidR="13394B5A" w:rsidRDefault="13394B5A" w:rsidP="13394B5A">
          <w:pPr>
            <w:pStyle w:val="Koptekst"/>
            <w:ind w:right="-115"/>
            <w:jc w:val="right"/>
          </w:pPr>
        </w:p>
      </w:tc>
    </w:tr>
  </w:tbl>
  <w:p w14:paraId="24A0E66F" w14:textId="77AF7736" w:rsidR="13394B5A" w:rsidRDefault="13394B5A" w:rsidP="13394B5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9C664" w14:textId="77777777" w:rsidR="00F6742A" w:rsidRPr="00F6742A" w:rsidRDefault="00F6742A" w:rsidP="00F6742A">
    <w:pPr>
      <w:pStyle w:val="Voettekst"/>
      <w:ind w:right="360" w:firstLine="360"/>
      <w:jc w:val="right"/>
      <w:rPr>
        <w:sz w:val="20"/>
        <w:szCs w:val="20"/>
      </w:rPr>
    </w:pPr>
    <w:r w:rsidRPr="00F6742A">
      <w:rPr>
        <w:sz w:val="20"/>
        <w:szCs w:val="20"/>
      </w:rPr>
      <w:fldChar w:fldCharType="begin"/>
    </w:r>
    <w:r w:rsidRPr="00F6742A">
      <w:rPr>
        <w:sz w:val="20"/>
        <w:szCs w:val="20"/>
      </w:rPr>
      <w:instrText>PAGE   \* MERGEFORMAT</w:instrText>
    </w:r>
    <w:r w:rsidRPr="00F6742A">
      <w:rPr>
        <w:sz w:val="20"/>
        <w:szCs w:val="20"/>
      </w:rPr>
      <w:fldChar w:fldCharType="separate"/>
    </w:r>
    <w:r>
      <w:rPr>
        <w:noProof/>
        <w:sz w:val="20"/>
        <w:szCs w:val="20"/>
      </w:rPr>
      <w:t>2</w:t>
    </w:r>
    <w:r w:rsidRPr="00F6742A">
      <w:rPr>
        <w:sz w:val="20"/>
        <w:szCs w:val="20"/>
      </w:rPr>
      <w:fldChar w:fldCharType="end"/>
    </w:r>
    <w:r>
      <w:rPr>
        <w:sz w:val="20"/>
        <w:szCs w:val="20"/>
      </w:rPr>
      <w:t xml:space="preserve"> </w:t>
    </w:r>
    <w:r w:rsidRPr="009636F1">
      <w:rPr>
        <w:sz w:val="20"/>
        <w:szCs w:val="20"/>
      </w:rPr>
      <w:t>Titel document</w:t>
    </w:r>
    <w:r>
      <w:rPr>
        <w:sz w:val="20"/>
        <w:szCs w:val="20"/>
      </w:rPr>
      <w:tab/>
    </w:r>
    <w:r>
      <w:rPr>
        <w:sz w:val="20"/>
        <w:szCs w:val="20"/>
      </w:rPr>
      <w:tab/>
    </w:r>
    <w:r w:rsidRPr="009636F1">
      <w:rPr>
        <w:sz w:val="20"/>
        <w:szCs w:val="20"/>
      </w:rPr>
      <w:t>AGENTSCHAPONDERNEMEN.be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F61E6" w14:textId="1EC46162" w:rsidR="00F6742A" w:rsidRPr="009636F1" w:rsidRDefault="00F6742A" w:rsidP="00F6742A">
    <w:pPr>
      <w:pStyle w:val="Voettekst"/>
      <w:ind w:right="360" w:firstLine="360"/>
      <w:jc w:val="right"/>
      <w:rPr>
        <w:sz w:val="20"/>
        <w:szCs w:val="20"/>
      </w:rPr>
    </w:pPr>
    <w:r w:rsidRPr="00F6742A">
      <w:rPr>
        <w:sz w:val="20"/>
        <w:szCs w:val="20"/>
      </w:rPr>
      <w:fldChar w:fldCharType="begin"/>
    </w:r>
    <w:r w:rsidRPr="00F6742A">
      <w:rPr>
        <w:sz w:val="20"/>
        <w:szCs w:val="20"/>
      </w:rPr>
      <w:instrText>PAGE   \* MERGEFORMAT</w:instrText>
    </w:r>
    <w:r w:rsidRPr="00F6742A">
      <w:rPr>
        <w:sz w:val="20"/>
        <w:szCs w:val="20"/>
      </w:rPr>
      <w:fldChar w:fldCharType="separate"/>
    </w:r>
    <w:r w:rsidR="005B187C">
      <w:rPr>
        <w:noProof/>
        <w:sz w:val="20"/>
        <w:szCs w:val="20"/>
      </w:rPr>
      <w:t>2</w:t>
    </w:r>
    <w:r w:rsidRPr="00F6742A">
      <w:rPr>
        <w:sz w:val="20"/>
        <w:szCs w:val="20"/>
      </w:rPr>
      <w:fldChar w:fldCharType="end"/>
    </w:r>
    <w:r>
      <w:rPr>
        <w:sz w:val="20"/>
        <w:szCs w:val="20"/>
      </w:rPr>
      <w:t xml:space="preserve"> </w:t>
    </w:r>
    <w:r w:rsidR="00F76263">
      <w:rPr>
        <w:sz w:val="20"/>
        <w:szCs w:val="20"/>
      </w:rPr>
      <w:t>Aanvraagformulier LLCE2025</w:t>
    </w:r>
    <w:r>
      <w:rPr>
        <w:sz w:val="20"/>
        <w:szCs w:val="20"/>
      </w:rPr>
      <w:tab/>
    </w:r>
    <w:r>
      <w:rPr>
        <w:sz w:val="20"/>
        <w:szCs w:val="20"/>
      </w:rPr>
      <w:tab/>
    </w:r>
    <w:r w:rsidR="00802A51">
      <w:rPr>
        <w:sz w:val="20"/>
        <w:szCs w:val="20"/>
      </w:rPr>
      <w:t>VLAIO</w:t>
    </w:r>
    <w:r w:rsidRPr="009636F1">
      <w:rPr>
        <w:sz w:val="20"/>
        <w:szCs w:val="20"/>
      </w:rPr>
      <w:t>.be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2D6FB" w14:textId="1F26DB3C" w:rsidR="00F6742A" w:rsidRPr="00F6742A" w:rsidRDefault="003850E5" w:rsidP="00F6742A">
    <w:pPr>
      <w:pStyle w:val="Voettekst"/>
      <w:ind w:right="360" w:firstLine="360"/>
      <w:jc w:val="right"/>
      <w:rPr>
        <w:sz w:val="20"/>
        <w:szCs w:val="20"/>
      </w:rPr>
    </w:pPr>
    <w:r>
      <w:rPr>
        <w:sz w:val="20"/>
        <w:szCs w:val="20"/>
      </w:rPr>
      <w:t>VLAIO</w:t>
    </w:r>
    <w:r w:rsidR="00F6742A">
      <w:rPr>
        <w:sz w:val="20"/>
        <w:szCs w:val="20"/>
      </w:rPr>
      <w:tab/>
    </w:r>
    <w:r w:rsidR="00F6742A">
      <w:rPr>
        <w:sz w:val="20"/>
        <w:szCs w:val="20"/>
      </w:rPr>
      <w:tab/>
    </w:r>
    <w:r w:rsidR="00F76263">
      <w:rPr>
        <w:sz w:val="20"/>
        <w:szCs w:val="20"/>
      </w:rPr>
      <w:t>Aanvraagformulier LLCE2025</w:t>
    </w:r>
    <w:r w:rsidR="00F6742A">
      <w:rPr>
        <w:sz w:val="20"/>
        <w:szCs w:val="20"/>
      </w:rPr>
      <w:t xml:space="preserve"> </w:t>
    </w:r>
    <w:r w:rsidR="00F6742A" w:rsidRPr="00F6742A">
      <w:rPr>
        <w:sz w:val="20"/>
        <w:szCs w:val="20"/>
      </w:rPr>
      <w:fldChar w:fldCharType="begin"/>
    </w:r>
    <w:r w:rsidR="00F6742A" w:rsidRPr="00F6742A">
      <w:rPr>
        <w:sz w:val="20"/>
        <w:szCs w:val="20"/>
      </w:rPr>
      <w:instrText>PAGE   \* MERGEFORMAT</w:instrText>
    </w:r>
    <w:r w:rsidR="00F6742A" w:rsidRPr="00F6742A">
      <w:rPr>
        <w:sz w:val="20"/>
        <w:szCs w:val="20"/>
      </w:rPr>
      <w:fldChar w:fldCharType="separate"/>
    </w:r>
    <w:r w:rsidR="005B187C">
      <w:rPr>
        <w:noProof/>
        <w:sz w:val="20"/>
        <w:szCs w:val="20"/>
      </w:rPr>
      <w:t>3</w:t>
    </w:r>
    <w:r w:rsidR="00F6742A" w:rsidRPr="00F6742A">
      <w:rPr>
        <w:sz w:val="20"/>
        <w:szCs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CD59F" w14:textId="77777777" w:rsidR="00F6742A" w:rsidRPr="00F6742A" w:rsidRDefault="00F6742A" w:rsidP="00F6742A">
    <w:pPr>
      <w:pStyle w:val="Voettekst"/>
      <w:ind w:right="360" w:firstLine="360"/>
      <w:jc w:val="right"/>
      <w:rPr>
        <w:sz w:val="20"/>
        <w:szCs w:val="20"/>
      </w:rPr>
    </w:pPr>
    <w:r w:rsidRPr="00F6742A">
      <w:rPr>
        <w:sz w:val="20"/>
        <w:szCs w:val="20"/>
      </w:rPr>
      <w:fldChar w:fldCharType="begin"/>
    </w:r>
    <w:r w:rsidRPr="00F6742A">
      <w:rPr>
        <w:sz w:val="20"/>
        <w:szCs w:val="20"/>
      </w:rPr>
      <w:instrText>PAGE   \* MERGEFORMAT</w:instrText>
    </w:r>
    <w:r w:rsidRPr="00F6742A">
      <w:rPr>
        <w:sz w:val="20"/>
        <w:szCs w:val="20"/>
      </w:rPr>
      <w:fldChar w:fldCharType="separate"/>
    </w:r>
    <w:r>
      <w:rPr>
        <w:noProof/>
        <w:sz w:val="20"/>
        <w:szCs w:val="20"/>
      </w:rPr>
      <w:t>2</w:t>
    </w:r>
    <w:r w:rsidRPr="00F6742A">
      <w:rPr>
        <w:sz w:val="20"/>
        <w:szCs w:val="20"/>
      </w:rPr>
      <w:fldChar w:fldCharType="end"/>
    </w:r>
    <w:r>
      <w:rPr>
        <w:sz w:val="20"/>
        <w:szCs w:val="20"/>
      </w:rPr>
      <w:t xml:space="preserve"> </w:t>
    </w:r>
    <w:r w:rsidRPr="009636F1">
      <w:rPr>
        <w:sz w:val="20"/>
        <w:szCs w:val="20"/>
      </w:rPr>
      <w:t>Titel document</w:t>
    </w:r>
    <w:r>
      <w:rPr>
        <w:sz w:val="20"/>
        <w:szCs w:val="20"/>
      </w:rPr>
      <w:tab/>
    </w:r>
    <w:r>
      <w:rPr>
        <w:sz w:val="20"/>
        <w:szCs w:val="20"/>
      </w:rPr>
      <w:tab/>
    </w:r>
    <w:r w:rsidRPr="009636F1">
      <w:rPr>
        <w:sz w:val="20"/>
        <w:szCs w:val="20"/>
      </w:rPr>
      <w:t>AGENTSCHAPONDERNEMEN.be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3FC39" w14:textId="77777777" w:rsidR="00F6742A" w:rsidRPr="00F6742A" w:rsidRDefault="00F6742A" w:rsidP="00F6742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76A5D" w14:textId="77777777" w:rsidR="00623945" w:rsidRDefault="00623945" w:rsidP="007918E4">
      <w:pPr>
        <w:spacing w:after="0" w:line="240" w:lineRule="auto"/>
      </w:pPr>
      <w:r>
        <w:separator/>
      </w:r>
    </w:p>
  </w:footnote>
  <w:footnote w:type="continuationSeparator" w:id="0">
    <w:p w14:paraId="29643A81" w14:textId="77777777" w:rsidR="00623945" w:rsidRDefault="00623945" w:rsidP="007918E4">
      <w:pPr>
        <w:spacing w:after="0" w:line="240" w:lineRule="auto"/>
      </w:pPr>
      <w:r>
        <w:continuationSeparator/>
      </w:r>
    </w:p>
  </w:footnote>
  <w:footnote w:type="continuationNotice" w:id="1">
    <w:p w14:paraId="7E0B2F45" w14:textId="77777777" w:rsidR="00623945" w:rsidRDefault="0062394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3394B5A" w14:paraId="41519B06" w14:textId="77777777" w:rsidTr="13394B5A">
      <w:trPr>
        <w:trHeight w:val="300"/>
      </w:trPr>
      <w:tc>
        <w:tcPr>
          <w:tcW w:w="3210" w:type="dxa"/>
        </w:tcPr>
        <w:p w14:paraId="77929EC2" w14:textId="268D2A21" w:rsidR="13394B5A" w:rsidRDefault="13394B5A" w:rsidP="13394B5A">
          <w:pPr>
            <w:pStyle w:val="Koptekst"/>
            <w:ind w:left="-115"/>
            <w:jc w:val="left"/>
          </w:pPr>
        </w:p>
      </w:tc>
      <w:tc>
        <w:tcPr>
          <w:tcW w:w="3210" w:type="dxa"/>
        </w:tcPr>
        <w:p w14:paraId="67A5FBBE" w14:textId="57855860" w:rsidR="13394B5A" w:rsidRDefault="13394B5A" w:rsidP="13394B5A">
          <w:pPr>
            <w:pStyle w:val="Koptekst"/>
            <w:jc w:val="center"/>
          </w:pPr>
        </w:p>
      </w:tc>
      <w:tc>
        <w:tcPr>
          <w:tcW w:w="3210" w:type="dxa"/>
        </w:tcPr>
        <w:p w14:paraId="4DE8E2A7" w14:textId="7DD1A7F2" w:rsidR="13394B5A" w:rsidRDefault="13394B5A" w:rsidP="13394B5A">
          <w:pPr>
            <w:pStyle w:val="Koptekst"/>
            <w:ind w:right="-115"/>
            <w:jc w:val="right"/>
          </w:pPr>
        </w:p>
      </w:tc>
    </w:tr>
  </w:tbl>
  <w:p w14:paraId="12860452" w14:textId="2BF9C2FD" w:rsidR="13394B5A" w:rsidRDefault="13394B5A" w:rsidP="13394B5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3394B5A" w14:paraId="09DB1192" w14:textId="77777777" w:rsidTr="13394B5A">
      <w:trPr>
        <w:trHeight w:val="300"/>
      </w:trPr>
      <w:tc>
        <w:tcPr>
          <w:tcW w:w="3210" w:type="dxa"/>
        </w:tcPr>
        <w:p w14:paraId="1FB059FA" w14:textId="79EB94DF" w:rsidR="13394B5A" w:rsidRDefault="13394B5A" w:rsidP="13394B5A">
          <w:pPr>
            <w:pStyle w:val="Koptekst"/>
            <w:ind w:left="-115"/>
            <w:jc w:val="left"/>
          </w:pPr>
        </w:p>
      </w:tc>
      <w:tc>
        <w:tcPr>
          <w:tcW w:w="3210" w:type="dxa"/>
        </w:tcPr>
        <w:p w14:paraId="268DAE4D" w14:textId="57411110" w:rsidR="13394B5A" w:rsidRDefault="13394B5A" w:rsidP="13394B5A">
          <w:pPr>
            <w:pStyle w:val="Koptekst"/>
            <w:jc w:val="center"/>
          </w:pPr>
        </w:p>
      </w:tc>
      <w:tc>
        <w:tcPr>
          <w:tcW w:w="3210" w:type="dxa"/>
        </w:tcPr>
        <w:p w14:paraId="1A07F030" w14:textId="64260049" w:rsidR="13394B5A" w:rsidRDefault="13394B5A" w:rsidP="13394B5A">
          <w:pPr>
            <w:pStyle w:val="Koptekst"/>
            <w:ind w:right="-115"/>
            <w:jc w:val="right"/>
          </w:pPr>
        </w:p>
      </w:tc>
    </w:tr>
  </w:tbl>
  <w:p w14:paraId="4DACD7EB" w14:textId="3EC03E5F" w:rsidR="13394B5A" w:rsidRDefault="13394B5A" w:rsidP="13394B5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93A16" w14:textId="77777777" w:rsidR="00F6742A" w:rsidRDefault="00F6742A">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3394B5A" w14:paraId="1B0B53EF" w14:textId="77777777" w:rsidTr="13394B5A">
      <w:trPr>
        <w:trHeight w:val="300"/>
      </w:trPr>
      <w:tc>
        <w:tcPr>
          <w:tcW w:w="3210" w:type="dxa"/>
        </w:tcPr>
        <w:p w14:paraId="4E1C879C" w14:textId="46FF3228" w:rsidR="13394B5A" w:rsidRDefault="13394B5A" w:rsidP="13394B5A">
          <w:pPr>
            <w:pStyle w:val="Koptekst"/>
            <w:ind w:left="-115"/>
            <w:jc w:val="left"/>
          </w:pPr>
        </w:p>
      </w:tc>
      <w:tc>
        <w:tcPr>
          <w:tcW w:w="3210" w:type="dxa"/>
        </w:tcPr>
        <w:p w14:paraId="6F106118" w14:textId="2A55BACF" w:rsidR="13394B5A" w:rsidRDefault="13394B5A" w:rsidP="13394B5A">
          <w:pPr>
            <w:pStyle w:val="Koptekst"/>
            <w:jc w:val="center"/>
          </w:pPr>
        </w:p>
      </w:tc>
      <w:tc>
        <w:tcPr>
          <w:tcW w:w="3210" w:type="dxa"/>
        </w:tcPr>
        <w:p w14:paraId="417A7536" w14:textId="1E27E75F" w:rsidR="13394B5A" w:rsidRDefault="13394B5A" w:rsidP="13394B5A">
          <w:pPr>
            <w:pStyle w:val="Koptekst"/>
            <w:ind w:right="-115"/>
            <w:jc w:val="right"/>
          </w:pPr>
        </w:p>
      </w:tc>
    </w:tr>
  </w:tbl>
  <w:p w14:paraId="283A54A0" w14:textId="3FAF56DC" w:rsidR="13394B5A" w:rsidRDefault="13394B5A" w:rsidP="13394B5A">
    <w:pPr>
      <w:pStyle w:val="Ko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6C9CA" w14:textId="77777777" w:rsidR="00F6742A" w:rsidRDefault="00F6742A">
    <w:pPr>
      <w:pStyle w:val="Kopteks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3394B5A" w14:paraId="3A60299B" w14:textId="77777777" w:rsidTr="13394B5A">
      <w:trPr>
        <w:trHeight w:val="300"/>
      </w:trPr>
      <w:tc>
        <w:tcPr>
          <w:tcW w:w="3210" w:type="dxa"/>
        </w:tcPr>
        <w:p w14:paraId="1D101650" w14:textId="0853CF5F" w:rsidR="13394B5A" w:rsidRDefault="13394B5A" w:rsidP="13394B5A">
          <w:pPr>
            <w:pStyle w:val="Koptekst"/>
            <w:ind w:left="-115"/>
            <w:jc w:val="left"/>
          </w:pPr>
        </w:p>
      </w:tc>
      <w:tc>
        <w:tcPr>
          <w:tcW w:w="3210" w:type="dxa"/>
        </w:tcPr>
        <w:p w14:paraId="7E4E592B" w14:textId="53589A9E" w:rsidR="13394B5A" w:rsidRDefault="13394B5A" w:rsidP="13394B5A">
          <w:pPr>
            <w:pStyle w:val="Koptekst"/>
            <w:jc w:val="center"/>
          </w:pPr>
        </w:p>
      </w:tc>
      <w:tc>
        <w:tcPr>
          <w:tcW w:w="3210" w:type="dxa"/>
        </w:tcPr>
        <w:p w14:paraId="20D0CB68" w14:textId="0127F0C4" w:rsidR="13394B5A" w:rsidRDefault="13394B5A" w:rsidP="13394B5A">
          <w:pPr>
            <w:pStyle w:val="Koptekst"/>
            <w:ind w:right="-115"/>
            <w:jc w:val="right"/>
          </w:pPr>
        </w:p>
      </w:tc>
    </w:tr>
  </w:tbl>
  <w:p w14:paraId="37554D22" w14:textId="52923185" w:rsidR="13394B5A" w:rsidRDefault="13394B5A" w:rsidP="13394B5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F4E18"/>
    <w:multiLevelType w:val="multilevel"/>
    <w:tmpl w:val="4B6E4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C7614DB"/>
    <w:multiLevelType w:val="multilevel"/>
    <w:tmpl w:val="9594D1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0D8026E"/>
    <w:multiLevelType w:val="multilevel"/>
    <w:tmpl w:val="BAEC9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43910994">
    <w:abstractNumId w:val="2"/>
  </w:num>
  <w:num w:numId="2" w16cid:durableId="793866981">
    <w:abstractNumId w:val="1"/>
  </w:num>
  <w:num w:numId="3" w16cid:durableId="1208420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defaultTabStop w:val="708"/>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7F1"/>
    <w:rsid w:val="000107F1"/>
    <w:rsid w:val="00062966"/>
    <w:rsid w:val="00095AF0"/>
    <w:rsid w:val="0009673D"/>
    <w:rsid w:val="000B3427"/>
    <w:rsid w:val="000E2551"/>
    <w:rsid w:val="000F7308"/>
    <w:rsid w:val="0010150E"/>
    <w:rsid w:val="00111FB3"/>
    <w:rsid w:val="001122B0"/>
    <w:rsid w:val="00112F8F"/>
    <w:rsid w:val="00127331"/>
    <w:rsid w:val="00143183"/>
    <w:rsid w:val="00166E22"/>
    <w:rsid w:val="00171229"/>
    <w:rsid w:val="0019462C"/>
    <w:rsid w:val="001A7653"/>
    <w:rsid w:val="001C23ED"/>
    <w:rsid w:val="001E218D"/>
    <w:rsid w:val="00203B80"/>
    <w:rsid w:val="00204636"/>
    <w:rsid w:val="00205B86"/>
    <w:rsid w:val="00213F44"/>
    <w:rsid w:val="002160DB"/>
    <w:rsid w:val="002613FD"/>
    <w:rsid w:val="00297274"/>
    <w:rsid w:val="002A5191"/>
    <w:rsid w:val="002D7880"/>
    <w:rsid w:val="003022D6"/>
    <w:rsid w:val="0030429B"/>
    <w:rsid w:val="003130E3"/>
    <w:rsid w:val="003140B6"/>
    <w:rsid w:val="00337190"/>
    <w:rsid w:val="00376C97"/>
    <w:rsid w:val="0038252B"/>
    <w:rsid w:val="003850E5"/>
    <w:rsid w:val="003F43EE"/>
    <w:rsid w:val="003F690D"/>
    <w:rsid w:val="0040733D"/>
    <w:rsid w:val="0042547D"/>
    <w:rsid w:val="00425B79"/>
    <w:rsid w:val="004413E9"/>
    <w:rsid w:val="004437F3"/>
    <w:rsid w:val="00444457"/>
    <w:rsid w:val="0045472C"/>
    <w:rsid w:val="004567F0"/>
    <w:rsid w:val="004A2AAE"/>
    <w:rsid w:val="004B0F43"/>
    <w:rsid w:val="004D6EFA"/>
    <w:rsid w:val="004F040F"/>
    <w:rsid w:val="004F7FBC"/>
    <w:rsid w:val="005063C9"/>
    <w:rsid w:val="00510481"/>
    <w:rsid w:val="00516DCF"/>
    <w:rsid w:val="005443CD"/>
    <w:rsid w:val="0059311A"/>
    <w:rsid w:val="005B187C"/>
    <w:rsid w:val="005F164E"/>
    <w:rsid w:val="005F310F"/>
    <w:rsid w:val="00623945"/>
    <w:rsid w:val="00676625"/>
    <w:rsid w:val="006935D3"/>
    <w:rsid w:val="006E1F0E"/>
    <w:rsid w:val="006E426B"/>
    <w:rsid w:val="006E4CD5"/>
    <w:rsid w:val="007308AF"/>
    <w:rsid w:val="007855EB"/>
    <w:rsid w:val="007918E4"/>
    <w:rsid w:val="007A2F88"/>
    <w:rsid w:val="007B05C0"/>
    <w:rsid w:val="00802A51"/>
    <w:rsid w:val="00812152"/>
    <w:rsid w:val="008140BB"/>
    <w:rsid w:val="008D3267"/>
    <w:rsid w:val="008D62E7"/>
    <w:rsid w:val="009054E4"/>
    <w:rsid w:val="00915130"/>
    <w:rsid w:val="00950705"/>
    <w:rsid w:val="00961C81"/>
    <w:rsid w:val="009636F1"/>
    <w:rsid w:val="0097724C"/>
    <w:rsid w:val="009809B8"/>
    <w:rsid w:val="009916CB"/>
    <w:rsid w:val="009B6BDA"/>
    <w:rsid w:val="009C404C"/>
    <w:rsid w:val="00A426DE"/>
    <w:rsid w:val="00A43EC4"/>
    <w:rsid w:val="00A47720"/>
    <w:rsid w:val="00A51121"/>
    <w:rsid w:val="00A95CC6"/>
    <w:rsid w:val="00A97931"/>
    <w:rsid w:val="00AD7C4A"/>
    <w:rsid w:val="00B42CEB"/>
    <w:rsid w:val="00B42FAF"/>
    <w:rsid w:val="00B63384"/>
    <w:rsid w:val="00B646AD"/>
    <w:rsid w:val="00B65846"/>
    <w:rsid w:val="00B66CF8"/>
    <w:rsid w:val="00B7266D"/>
    <w:rsid w:val="00B96AA0"/>
    <w:rsid w:val="00BB3473"/>
    <w:rsid w:val="00BB4D74"/>
    <w:rsid w:val="00BC175D"/>
    <w:rsid w:val="00BC1DD2"/>
    <w:rsid w:val="00BD0BFA"/>
    <w:rsid w:val="00C2195C"/>
    <w:rsid w:val="00C44F0F"/>
    <w:rsid w:val="00C764C5"/>
    <w:rsid w:val="00C90D3D"/>
    <w:rsid w:val="00CD50B9"/>
    <w:rsid w:val="00D027B1"/>
    <w:rsid w:val="00D0378B"/>
    <w:rsid w:val="00D16A21"/>
    <w:rsid w:val="00D237C3"/>
    <w:rsid w:val="00D257D8"/>
    <w:rsid w:val="00D5675D"/>
    <w:rsid w:val="00D57E8D"/>
    <w:rsid w:val="00D66260"/>
    <w:rsid w:val="00DA0EAC"/>
    <w:rsid w:val="00DC5135"/>
    <w:rsid w:val="00E125E4"/>
    <w:rsid w:val="00E1456F"/>
    <w:rsid w:val="00E20DC7"/>
    <w:rsid w:val="00E25B69"/>
    <w:rsid w:val="00E33458"/>
    <w:rsid w:val="00E41029"/>
    <w:rsid w:val="00E66006"/>
    <w:rsid w:val="00EA48F8"/>
    <w:rsid w:val="00EB4EFB"/>
    <w:rsid w:val="00F00181"/>
    <w:rsid w:val="00F6742A"/>
    <w:rsid w:val="00F7439E"/>
    <w:rsid w:val="00F76263"/>
    <w:rsid w:val="00FB16EF"/>
    <w:rsid w:val="00FF5C48"/>
    <w:rsid w:val="00FF7652"/>
    <w:rsid w:val="0B0656E8"/>
    <w:rsid w:val="13394B5A"/>
    <w:rsid w:val="35AAF545"/>
    <w:rsid w:val="388AD8BB"/>
    <w:rsid w:val="3E1A1850"/>
    <w:rsid w:val="5A613535"/>
    <w:rsid w:val="6B42AE90"/>
    <w:rsid w:val="7060C538"/>
    <w:rsid w:val="7CA6CE7E"/>
    <w:rsid w:val="7DA2CA3E"/>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FBC261"/>
  <w14:defaultImageDpi w14:val="300"/>
  <w15:docId w15:val="{D2422756-FFFD-48F9-8FCE-F9EEB66D9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7439E"/>
    <w:pPr>
      <w:spacing w:after="220" w:line="260" w:lineRule="exact"/>
      <w:jc w:val="both"/>
    </w:pPr>
    <w:rPr>
      <w:rFonts w:ascii="FlandersArtSans-Regular" w:hAnsi="FlandersArtSans-Regular"/>
      <w:sz w:val="22"/>
      <w:szCs w:val="22"/>
    </w:rPr>
  </w:style>
  <w:style w:type="paragraph" w:styleId="Kop1">
    <w:name w:val="heading 1"/>
    <w:basedOn w:val="Standaard"/>
    <w:next w:val="Standaard"/>
    <w:link w:val="Kop1Char"/>
    <w:autoRedefine/>
    <w:uiPriority w:val="9"/>
    <w:qFormat/>
    <w:rsid w:val="001E218D"/>
    <w:pPr>
      <w:keepNext/>
      <w:keepLines/>
      <w:spacing w:before="480" w:after="240" w:line="240" w:lineRule="auto"/>
      <w:outlineLvl w:val="0"/>
    </w:pPr>
    <w:rPr>
      <w:rFonts w:eastAsiaTheme="majorEastAsia" w:cstheme="majorBidi"/>
      <w:bCs/>
      <w:color w:val="002776"/>
      <w:sz w:val="36"/>
      <w:szCs w:val="32"/>
    </w:rPr>
  </w:style>
  <w:style w:type="paragraph" w:styleId="Kop2">
    <w:name w:val="heading 2"/>
    <w:basedOn w:val="Standaard"/>
    <w:next w:val="Standaard"/>
    <w:link w:val="Kop2Char"/>
    <w:autoRedefine/>
    <w:uiPriority w:val="9"/>
    <w:unhideWhenUsed/>
    <w:qFormat/>
    <w:rsid w:val="00F7439E"/>
    <w:pPr>
      <w:keepNext/>
      <w:keepLines/>
      <w:spacing w:before="120" w:after="120" w:line="259" w:lineRule="auto"/>
      <w:outlineLvl w:val="1"/>
    </w:pPr>
    <w:rPr>
      <w:rFonts w:eastAsiaTheme="majorEastAsia" w:cstheme="majorBidi"/>
      <w:bCs/>
      <w:color w:val="232322"/>
      <w:sz w:val="28"/>
      <w:szCs w:val="28"/>
    </w:rPr>
  </w:style>
  <w:style w:type="paragraph" w:styleId="Kop3">
    <w:name w:val="heading 3"/>
    <w:basedOn w:val="Standaard"/>
    <w:next w:val="Standaard"/>
    <w:link w:val="Kop3Char"/>
    <w:autoRedefine/>
    <w:uiPriority w:val="9"/>
    <w:unhideWhenUsed/>
    <w:qFormat/>
    <w:rsid w:val="0038252B"/>
    <w:pPr>
      <w:keepNext/>
      <w:keepLines/>
      <w:outlineLvl w:val="2"/>
    </w:pPr>
    <w:rPr>
      <w:rFonts w:eastAsiaTheme="majorEastAsia" w:cstheme="majorBidi"/>
      <w:b/>
      <w:bCs/>
      <w:color w:val="002776"/>
    </w:rPr>
  </w:style>
  <w:style w:type="paragraph" w:styleId="Kop4">
    <w:name w:val="heading 4"/>
    <w:basedOn w:val="Standaard"/>
    <w:next w:val="Standaard"/>
    <w:link w:val="Kop4Char"/>
    <w:autoRedefine/>
    <w:uiPriority w:val="9"/>
    <w:unhideWhenUsed/>
    <w:qFormat/>
    <w:rsid w:val="00F7439E"/>
    <w:pPr>
      <w:keepNext/>
      <w:keepLines/>
      <w:spacing w:after="0"/>
      <w:contextualSpacing/>
      <w:outlineLvl w:val="3"/>
    </w:pPr>
    <w:rPr>
      <w:rFonts w:eastAsiaTheme="majorEastAsia" w:cstheme="majorBidi"/>
      <w:b/>
      <w:bCs/>
      <w:smallCaps/>
      <w:color w:val="000000" w:themeColor="text1"/>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F7439E"/>
    <w:rPr>
      <w:rFonts w:ascii="FlandersArtSans-Regular" w:hAnsi="FlandersArtSans-Regular"/>
      <w:sz w:val="20"/>
    </w:rPr>
  </w:style>
  <w:style w:type="character" w:customStyle="1" w:styleId="Kop1Char">
    <w:name w:val="Kop 1 Char"/>
    <w:basedOn w:val="Standaardalinea-lettertype"/>
    <w:link w:val="Kop1"/>
    <w:uiPriority w:val="9"/>
    <w:rsid w:val="001E218D"/>
    <w:rPr>
      <w:rFonts w:ascii="FlandersArtSans-Regular" w:eastAsiaTheme="majorEastAsia" w:hAnsi="FlandersArtSans-Regular" w:cstheme="majorBidi"/>
      <w:bCs/>
      <w:color w:val="002776"/>
      <w:sz w:val="36"/>
      <w:szCs w:val="32"/>
    </w:rPr>
  </w:style>
  <w:style w:type="character" w:customStyle="1" w:styleId="Kop2Char">
    <w:name w:val="Kop 2 Char"/>
    <w:basedOn w:val="Standaardalinea-lettertype"/>
    <w:link w:val="Kop2"/>
    <w:uiPriority w:val="9"/>
    <w:rsid w:val="00F7439E"/>
    <w:rPr>
      <w:rFonts w:ascii="FlandersArtSans-Regular" w:eastAsiaTheme="majorEastAsia" w:hAnsi="FlandersArtSans-Regular" w:cstheme="majorBidi"/>
      <w:bCs/>
      <w:color w:val="232322"/>
      <w:sz w:val="28"/>
      <w:szCs w:val="28"/>
    </w:rPr>
  </w:style>
  <w:style w:type="character" w:customStyle="1" w:styleId="Kop3Char">
    <w:name w:val="Kop 3 Char"/>
    <w:basedOn w:val="Standaardalinea-lettertype"/>
    <w:link w:val="Kop3"/>
    <w:uiPriority w:val="9"/>
    <w:rsid w:val="0038252B"/>
    <w:rPr>
      <w:rFonts w:ascii="FlandersArtSans-Regular" w:eastAsiaTheme="majorEastAsia" w:hAnsi="FlandersArtSans-Regular" w:cstheme="majorBidi"/>
      <w:b/>
      <w:bCs/>
      <w:color w:val="002776"/>
      <w:sz w:val="22"/>
      <w:szCs w:val="22"/>
    </w:rPr>
  </w:style>
  <w:style w:type="character" w:customStyle="1" w:styleId="Kop4Char">
    <w:name w:val="Kop 4 Char"/>
    <w:basedOn w:val="Standaardalinea-lettertype"/>
    <w:link w:val="Kop4"/>
    <w:uiPriority w:val="9"/>
    <w:rsid w:val="00F7439E"/>
    <w:rPr>
      <w:rFonts w:ascii="FlandersArtSans-Regular" w:eastAsiaTheme="majorEastAsia" w:hAnsi="FlandersArtSans-Regular" w:cstheme="majorBidi"/>
      <w:b/>
      <w:bCs/>
      <w:smallCaps/>
      <w:color w:val="000000" w:themeColor="text1"/>
      <w:sz w:val="20"/>
      <w:szCs w:val="20"/>
    </w:rPr>
  </w:style>
  <w:style w:type="paragraph" w:styleId="Titel">
    <w:name w:val="Title"/>
    <w:basedOn w:val="Standaard"/>
    <w:next w:val="Standaard"/>
    <w:link w:val="TitelChar"/>
    <w:autoRedefine/>
    <w:uiPriority w:val="10"/>
    <w:qFormat/>
    <w:rsid w:val="00F7439E"/>
    <w:pPr>
      <w:spacing w:after="240" w:line="240" w:lineRule="auto"/>
      <w:ind w:right="1134"/>
      <w:contextualSpacing/>
      <w:jc w:val="right"/>
    </w:pPr>
    <w:rPr>
      <w:rFonts w:eastAsiaTheme="majorEastAsia" w:cstheme="majorBidi"/>
      <w:color w:val="232322"/>
      <w:spacing w:val="5"/>
      <w:kern w:val="28"/>
      <w:sz w:val="72"/>
      <w:szCs w:val="56"/>
    </w:rPr>
  </w:style>
  <w:style w:type="character" w:customStyle="1" w:styleId="TitelChar">
    <w:name w:val="Titel Char"/>
    <w:basedOn w:val="Standaardalinea-lettertype"/>
    <w:link w:val="Titel"/>
    <w:uiPriority w:val="10"/>
    <w:rsid w:val="00F7439E"/>
    <w:rPr>
      <w:rFonts w:ascii="FlandersArtSans-Regular" w:eastAsiaTheme="majorEastAsia" w:hAnsi="FlandersArtSans-Regular" w:cstheme="majorBidi"/>
      <w:color w:val="232322"/>
      <w:spacing w:val="5"/>
      <w:kern w:val="28"/>
      <w:sz w:val="72"/>
      <w:szCs w:val="56"/>
    </w:rPr>
  </w:style>
  <w:style w:type="paragraph" w:styleId="Ondertitel">
    <w:name w:val="Subtitle"/>
    <w:basedOn w:val="Standaard"/>
    <w:next w:val="Standaard"/>
    <w:link w:val="OndertitelChar"/>
    <w:autoRedefine/>
    <w:uiPriority w:val="11"/>
    <w:qFormat/>
    <w:rsid w:val="00F7439E"/>
    <w:pPr>
      <w:numPr>
        <w:ilvl w:val="1"/>
      </w:numPr>
      <w:ind w:right="1134"/>
      <w:jc w:val="right"/>
    </w:pPr>
    <w:rPr>
      <w:rFonts w:eastAsiaTheme="majorEastAsia" w:cstheme="majorBidi"/>
      <w:smallCaps/>
      <w:color w:val="232322"/>
      <w:spacing w:val="15"/>
      <w:sz w:val="32"/>
      <w:szCs w:val="32"/>
    </w:rPr>
  </w:style>
  <w:style w:type="character" w:customStyle="1" w:styleId="OndertitelChar">
    <w:name w:val="Ondertitel Char"/>
    <w:basedOn w:val="Standaardalinea-lettertype"/>
    <w:link w:val="Ondertitel"/>
    <w:uiPriority w:val="11"/>
    <w:rsid w:val="00F7439E"/>
    <w:rPr>
      <w:rFonts w:ascii="FlandersArtSans-Regular" w:eastAsiaTheme="majorEastAsia" w:hAnsi="FlandersArtSans-Regular" w:cstheme="majorBidi"/>
      <w:smallCaps/>
      <w:color w:val="232322"/>
      <w:spacing w:val="15"/>
      <w:sz w:val="32"/>
      <w:szCs w:val="32"/>
    </w:rPr>
  </w:style>
  <w:style w:type="paragraph" w:styleId="Koptekst">
    <w:name w:val="header"/>
    <w:basedOn w:val="Standaard"/>
    <w:link w:val="KoptekstChar"/>
    <w:uiPriority w:val="99"/>
    <w:unhideWhenUsed/>
    <w:rsid w:val="007918E4"/>
    <w:pPr>
      <w:tabs>
        <w:tab w:val="center" w:pos="4703"/>
        <w:tab w:val="right" w:pos="9406"/>
      </w:tabs>
      <w:spacing w:after="0" w:line="240" w:lineRule="auto"/>
    </w:pPr>
  </w:style>
  <w:style w:type="character" w:customStyle="1" w:styleId="KoptekstChar">
    <w:name w:val="Koptekst Char"/>
    <w:basedOn w:val="Standaardalinea-lettertype"/>
    <w:link w:val="Koptekst"/>
    <w:uiPriority w:val="99"/>
    <w:rsid w:val="007918E4"/>
    <w:rPr>
      <w:rFonts w:ascii="Calibri" w:hAnsi="Calibri"/>
      <w:sz w:val="22"/>
      <w:szCs w:val="22"/>
    </w:rPr>
  </w:style>
  <w:style w:type="paragraph" w:styleId="Voettekst">
    <w:name w:val="footer"/>
    <w:basedOn w:val="Standaard"/>
    <w:link w:val="VoettekstChar"/>
    <w:uiPriority w:val="99"/>
    <w:unhideWhenUsed/>
    <w:rsid w:val="007918E4"/>
    <w:pPr>
      <w:tabs>
        <w:tab w:val="center" w:pos="4703"/>
        <w:tab w:val="right" w:pos="9406"/>
      </w:tabs>
      <w:spacing w:after="0" w:line="240" w:lineRule="auto"/>
    </w:pPr>
  </w:style>
  <w:style w:type="character" w:customStyle="1" w:styleId="VoettekstChar">
    <w:name w:val="Voettekst Char"/>
    <w:basedOn w:val="Standaardalinea-lettertype"/>
    <w:link w:val="Voettekst"/>
    <w:uiPriority w:val="99"/>
    <w:rsid w:val="007918E4"/>
    <w:rPr>
      <w:rFonts w:ascii="Calibri" w:hAnsi="Calibri"/>
      <w:sz w:val="22"/>
      <w:szCs w:val="22"/>
    </w:rPr>
  </w:style>
  <w:style w:type="character" w:styleId="Paginanummer">
    <w:name w:val="page number"/>
    <w:basedOn w:val="Standaardalinea-lettertype"/>
    <w:uiPriority w:val="99"/>
    <w:semiHidden/>
    <w:unhideWhenUsed/>
    <w:rsid w:val="007918E4"/>
  </w:style>
  <w:style w:type="paragraph" w:styleId="Ballontekst">
    <w:name w:val="Balloon Text"/>
    <w:basedOn w:val="Standaard"/>
    <w:link w:val="BallontekstChar"/>
    <w:uiPriority w:val="99"/>
    <w:semiHidden/>
    <w:unhideWhenUsed/>
    <w:rsid w:val="00D237C3"/>
    <w:pPr>
      <w:spacing w:after="0" w:line="240" w:lineRule="auto"/>
    </w:pPr>
    <w:rPr>
      <w:rFonts w:ascii="Lucida Grande" w:hAnsi="Lucida Grande"/>
      <w:sz w:val="18"/>
      <w:szCs w:val="18"/>
    </w:rPr>
  </w:style>
  <w:style w:type="character" w:customStyle="1" w:styleId="BallontekstChar">
    <w:name w:val="Ballontekst Char"/>
    <w:basedOn w:val="Standaardalinea-lettertype"/>
    <w:link w:val="Ballontekst"/>
    <w:uiPriority w:val="99"/>
    <w:semiHidden/>
    <w:rsid w:val="00D237C3"/>
    <w:rPr>
      <w:rFonts w:ascii="Lucida Grande" w:hAnsi="Lucida Grande"/>
      <w:sz w:val="18"/>
      <w:szCs w:val="18"/>
    </w:rPr>
  </w:style>
  <w:style w:type="character" w:styleId="Nadruk">
    <w:name w:val="Emphasis"/>
    <w:basedOn w:val="Standaardalinea-lettertype"/>
    <w:uiPriority w:val="20"/>
    <w:qFormat/>
    <w:rsid w:val="00F7439E"/>
    <w:rPr>
      <w:rFonts w:ascii="FlandersArtSans-Regular" w:hAnsi="FlandersArtSans-Regular"/>
      <w:i/>
      <w:iCs/>
    </w:rPr>
  </w:style>
  <w:style w:type="character" w:styleId="Subtieleverwijzing">
    <w:name w:val="Subtle Reference"/>
    <w:basedOn w:val="Standaardalinea-lettertype"/>
    <w:uiPriority w:val="31"/>
    <w:qFormat/>
    <w:rsid w:val="00F7439E"/>
    <w:rPr>
      <w:rFonts w:ascii="FlandersArtSans-Regular" w:hAnsi="FlandersArtSans-Regular"/>
      <w:smallCaps/>
      <w:color w:val="5A5A5A" w:themeColor="text1" w:themeTint="A5"/>
    </w:rPr>
  </w:style>
  <w:style w:type="character" w:styleId="Intensievebenadrukking">
    <w:name w:val="Intense Emphasis"/>
    <w:basedOn w:val="Standaardalinea-lettertype"/>
    <w:uiPriority w:val="21"/>
    <w:qFormat/>
    <w:rsid w:val="00F7439E"/>
    <w:rPr>
      <w:rFonts w:ascii="FlandersArtSans-Regular" w:hAnsi="FlandersArtSans-Regular"/>
      <w:i/>
      <w:iCs/>
      <w:color w:val="4F81BD" w:themeColor="accent1"/>
    </w:rPr>
  </w:style>
  <w:style w:type="character" w:styleId="Intensieveverwijzing">
    <w:name w:val="Intense Reference"/>
    <w:basedOn w:val="Standaardalinea-lettertype"/>
    <w:uiPriority w:val="32"/>
    <w:qFormat/>
    <w:rsid w:val="00F7439E"/>
    <w:rPr>
      <w:rFonts w:ascii="FlandersArtSans-Regular" w:hAnsi="FlandersArtSans-Regular"/>
      <w:b/>
      <w:bCs/>
      <w:smallCaps/>
      <w:color w:val="4F81BD" w:themeColor="accent1"/>
      <w:spacing w:val="5"/>
    </w:rPr>
  </w:style>
  <w:style w:type="table" w:styleId="Tabelraster">
    <w:name w:val="Table Grid"/>
    <w:basedOn w:val="Standaardtabe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unhideWhenUsed/>
    <w:rsid w:val="00213F44"/>
    <w:rPr>
      <w:color w:val="0000FF"/>
      <w:u w:val="single"/>
    </w:rPr>
  </w:style>
  <w:style w:type="character" w:styleId="Verwijzingopmerking">
    <w:name w:val="annotation reference"/>
    <w:basedOn w:val="Standaardalinea-lettertype"/>
    <w:uiPriority w:val="99"/>
    <w:semiHidden/>
    <w:unhideWhenUsed/>
    <w:rsid w:val="00C44F0F"/>
    <w:rPr>
      <w:sz w:val="16"/>
      <w:szCs w:val="16"/>
    </w:rPr>
  </w:style>
  <w:style w:type="paragraph" w:styleId="Tekstopmerking">
    <w:name w:val="annotation text"/>
    <w:basedOn w:val="Standaard"/>
    <w:link w:val="TekstopmerkingChar"/>
    <w:uiPriority w:val="99"/>
    <w:unhideWhenUsed/>
    <w:rsid w:val="00C44F0F"/>
    <w:pPr>
      <w:spacing w:line="240" w:lineRule="auto"/>
    </w:pPr>
    <w:rPr>
      <w:sz w:val="20"/>
      <w:szCs w:val="20"/>
    </w:rPr>
  </w:style>
  <w:style w:type="character" w:customStyle="1" w:styleId="TekstopmerkingChar">
    <w:name w:val="Tekst opmerking Char"/>
    <w:basedOn w:val="Standaardalinea-lettertype"/>
    <w:link w:val="Tekstopmerking"/>
    <w:uiPriority w:val="99"/>
    <w:rsid w:val="00C44F0F"/>
    <w:rPr>
      <w:rFonts w:ascii="FlandersArtSans-Regular" w:hAnsi="FlandersArtSans-Regular"/>
      <w:sz w:val="20"/>
      <w:szCs w:val="20"/>
    </w:rPr>
  </w:style>
  <w:style w:type="paragraph" w:styleId="Onderwerpvanopmerking">
    <w:name w:val="annotation subject"/>
    <w:basedOn w:val="Tekstopmerking"/>
    <w:next w:val="Tekstopmerking"/>
    <w:link w:val="OnderwerpvanopmerkingChar"/>
    <w:uiPriority w:val="99"/>
    <w:semiHidden/>
    <w:unhideWhenUsed/>
    <w:rsid w:val="00C44F0F"/>
    <w:rPr>
      <w:b/>
      <w:bCs/>
    </w:rPr>
  </w:style>
  <w:style w:type="character" w:customStyle="1" w:styleId="OnderwerpvanopmerkingChar">
    <w:name w:val="Onderwerp van opmerking Char"/>
    <w:basedOn w:val="TekstopmerkingChar"/>
    <w:link w:val="Onderwerpvanopmerking"/>
    <w:uiPriority w:val="99"/>
    <w:semiHidden/>
    <w:rsid w:val="00C44F0F"/>
    <w:rPr>
      <w:rFonts w:ascii="FlandersArtSans-Regular" w:hAnsi="FlandersArtSans-Regular"/>
      <w:b/>
      <w:bCs/>
      <w:sz w:val="20"/>
      <w:szCs w:val="20"/>
    </w:rPr>
  </w:style>
  <w:style w:type="paragraph" w:styleId="Revisie">
    <w:name w:val="Revision"/>
    <w:hidden/>
    <w:uiPriority w:val="99"/>
    <w:semiHidden/>
    <w:rsid w:val="004A2AAE"/>
    <w:rPr>
      <w:rFonts w:ascii="FlandersArtSans-Regular" w:hAnsi="FlandersArtSans-Regula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615359">
      <w:bodyDiv w:val="1"/>
      <w:marLeft w:val="0"/>
      <w:marRight w:val="0"/>
      <w:marTop w:val="0"/>
      <w:marBottom w:val="0"/>
      <w:divBdr>
        <w:top w:val="none" w:sz="0" w:space="0" w:color="auto"/>
        <w:left w:val="none" w:sz="0" w:space="0" w:color="auto"/>
        <w:bottom w:val="none" w:sz="0" w:space="0" w:color="auto"/>
        <w:right w:val="none" w:sz="0" w:space="0" w:color="auto"/>
      </w:divBdr>
    </w:div>
    <w:div w:id="66096328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3.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circulair@vlaio.be" TargetMode="Externa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2.pn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6.xml"/><Relationship Id="rId27"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aar xmlns="7be28e6d-f5fb-4588-8b94-cf05c481824e" xsi:nil="true"/>
    <Dossier xmlns="7be28e6d-f5fb-4588-8b94-cf05c481824e" xsi:nil="true"/>
    <DocumentSetDescription xmlns="http://schemas.microsoft.com/sharepoint/v3" xsi:nil="true"/>
    <Datum xmlns="ec2496bc-6f9e-4484-bf75-8b735f0b0828" xsi:nil="true"/>
    <Dossierbehandelaar xmlns="7be28e6d-f5fb-4588-8b94-cf05c481824e">
      <UserInfo>
        <DisplayName>Dooms Evy</DisplayName>
        <AccountId>28</AccountId>
        <AccountType/>
      </UserInfo>
      <UserInfo>
        <DisplayName>Wauters Joke</DisplayName>
        <AccountId>5090</AccountId>
        <AccountType/>
      </UserInfo>
    </Dossierbehandelaar>
    <lafdc95836964fc5a82eb2c6e5f9045c xmlns="7be28e6d-f5fb-4588-8b94-cf05c481824e">
      <Terms xmlns="http://schemas.microsoft.com/office/infopath/2007/PartnerControls"/>
    </lafdc95836964fc5a82eb2c6e5f9045c>
    <TaxCatchAll xmlns="9a9ec0f0-7796-43d0-ac1f-4c8c46ee0bd1" xsi:nil="true"/>
    <lcf76f155ced4ddcb4097134ff3c332f xmlns="ec2496bc-6f9e-4484-bf75-8b735f0b082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06D2AE2EA574B40956B44826D451C45" ma:contentTypeVersion="27" ma:contentTypeDescription="Een nieuw document maken." ma:contentTypeScope="" ma:versionID="99f09ef9cd6000a1e1f96f58b2bb46a7">
  <xsd:schema xmlns:xsd="http://www.w3.org/2001/XMLSchema" xmlns:xs="http://www.w3.org/2001/XMLSchema" xmlns:p="http://schemas.microsoft.com/office/2006/metadata/properties" xmlns:ns1="http://schemas.microsoft.com/sharepoint/v3" xmlns:ns2="7be28e6d-f5fb-4588-8b94-cf05c481824e" xmlns:ns3="ec2496bc-6f9e-4484-bf75-8b735f0b0828" xmlns:ns4="9a9ec0f0-7796-43d0-ac1f-4c8c46ee0bd1" targetNamespace="http://schemas.microsoft.com/office/2006/metadata/properties" ma:root="true" ma:fieldsID="8d6817b86fc82ed40582c245ea5c4149" ns1:_="" ns2:_="" ns3:_="" ns4:_="">
    <xsd:import namespace="http://schemas.microsoft.com/sharepoint/v3"/>
    <xsd:import namespace="7be28e6d-f5fb-4588-8b94-cf05c481824e"/>
    <xsd:import namespace="ec2496bc-6f9e-4484-bf75-8b735f0b0828"/>
    <xsd:import namespace="9a9ec0f0-7796-43d0-ac1f-4c8c46ee0bd1"/>
    <xsd:element name="properties">
      <xsd:complexType>
        <xsd:sequence>
          <xsd:element name="documentManagement">
            <xsd:complexType>
              <xsd:all>
                <xsd:element ref="ns2:Dossierbehandelaar" minOccurs="0"/>
                <xsd:element ref="ns2:Dossier" minOccurs="0"/>
                <xsd:element ref="ns2:Jaar" minOccurs="0"/>
                <xsd:element ref="ns3:MediaServiceMetadata" minOccurs="0"/>
                <xsd:element ref="ns3:MediaServiceFastMetadata" minOccurs="0"/>
                <xsd:element ref="ns3:MediaServiceAutoKeyPoints" minOccurs="0"/>
                <xsd:element ref="ns3:MediaServiceKeyPoints" minOccurs="0"/>
                <xsd:element ref="ns1:DocumentSetDescription" minOccurs="0"/>
                <xsd:element ref="ns3:MediaServiceDateTaken" minOccurs="0"/>
                <xsd:element ref="ns3:MediaServiceAutoTags" minOccurs="0"/>
                <xsd:element ref="ns3:MediaLengthInSeconds" minOccurs="0"/>
                <xsd:element ref="ns2:SharedWithUsers" minOccurs="0"/>
                <xsd:element ref="ns2:SharedWithDetails" minOccurs="0"/>
                <xsd:element ref="ns2:lafdc95836964fc5a82eb2c6e5f9045c" minOccurs="0"/>
                <xsd:element ref="ns4:TaxCatchAll" minOccurs="0"/>
                <xsd:element ref="ns3:lcf76f155ced4ddcb4097134ff3c332f" minOccurs="0"/>
                <xsd:element ref="ns3:MediaServiceOCR" minOccurs="0"/>
                <xsd:element ref="ns3:MediaServiceGenerationTime" minOccurs="0"/>
                <xsd:element ref="ns3:MediaServiceEventHashCode" minOccurs="0"/>
                <xsd:element ref="ns3:Datum"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5" nillable="true" ma:displayName="Beschrijving" ma:description="Een beschrijving van de documenten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e28e6d-f5fb-4588-8b94-cf05c481824e" elementFormDefault="qualified">
    <xsd:import namespace="http://schemas.microsoft.com/office/2006/documentManagement/types"/>
    <xsd:import namespace="http://schemas.microsoft.com/office/infopath/2007/PartnerControls"/>
    <xsd:element name="Dossierbehandelaar" ma:index="8" nillable="true" ma:displayName="Dossierbehandelaar" ma:format="Dropdown" ma:list="UserInfo" ma:SharePointGroup="0" ma:internalName="Dossierbehandelaar"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 ma:index="9" nillable="true" ma:displayName="Dossiernummer (KRIS)" ma:indexed="true" ma:internalName="Dossier">
      <xsd:simpleType>
        <xsd:restriction base="dms:Text">
          <xsd:maxLength value="255"/>
        </xsd:restriction>
      </xsd:simpleType>
    </xsd:element>
    <xsd:element name="Jaar" ma:index="10" nillable="true" ma:displayName="Jaar" ma:format="RadioButtons" ma:indexed="true" ma:internalName="Jaar">
      <xsd:simpleType>
        <xsd:restriction base="dms:Choice">
          <xsd:enumeration value="ALGEMEEN"/>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restriction>
      </xsd:simple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element name="lafdc95836964fc5a82eb2c6e5f9045c" ma:index="22" nillable="true" ma:taxonomy="true" ma:internalName="lafdc95836964fc5a82eb2c6e5f9045c" ma:taxonomyFieldName="WerkingMM" ma:displayName="Werking" ma:indexed="true" ma:default="" ma:fieldId="{5afdc958-3696-4fc5-a82e-b2c6e5f9045c}" ma:sspId="49ca8161-7180-459b-a0ef-1a71cf6ffea5" ma:termSetId="a2ad202d-647b-4e1c-9af8-44f8ec3bf07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c2496bc-6f9e-4484-bf75-8b735f0b08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Afbeeldingtags" ma:readOnly="false" ma:fieldId="{5cf76f15-5ced-4ddc-b409-7134ff3c332f}" ma:taxonomyMulti="true" ma:sspId="49ca8161-7180-459b-a0ef-1a71cf6ffea5" ma:termSetId="09814cd3-568e-fe90-9814-8d621ff8fb84" ma:anchorId="fba54fb3-c3e1-fe81-a776-ca4b69148c4d" ma:open="true" ma:isKeyword="false">
      <xsd:complexType>
        <xsd:sequence>
          <xsd:element ref="pc:Terms" minOccurs="0" maxOccurs="1"/>
        </xsd:sequence>
      </xsd:complex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Datum" ma:index="29" nillable="true" ma:displayName="Datum" ma:format="DateTime" ma:internalName="Datum">
      <xsd:simpleType>
        <xsd:restriction base="dms:DateTime"/>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Location" ma:index="3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9ec0f0-7796-43d0-ac1f-4c8c46ee0bd1"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e0168dd-3179-4b2d-8fe7-fd4c647143c0}" ma:internalName="TaxCatchAll" ma:showField="CatchAllData" ma:web="7be28e6d-f5fb-4588-8b94-cf05c48182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CBFC12-146B-4ADE-8C36-A5771F7D117A}">
  <ds:schemaRefs>
    <ds:schemaRef ds:uri="http://schemas.microsoft.com/sharepoint/v3/contenttype/forms"/>
  </ds:schemaRefs>
</ds:datastoreItem>
</file>

<file path=customXml/itemProps2.xml><?xml version="1.0" encoding="utf-8"?>
<ds:datastoreItem xmlns:ds="http://schemas.openxmlformats.org/officeDocument/2006/customXml" ds:itemID="{8D25747C-EA20-452A-8CE3-F324855AB49F}">
  <ds:schemaRefs>
    <ds:schemaRef ds:uri="http://schemas.microsoft.com/office/2006/metadata/properties"/>
    <ds:schemaRef ds:uri="http://schemas.microsoft.com/office/infopath/2007/PartnerControls"/>
    <ds:schemaRef ds:uri="7be28e6d-f5fb-4588-8b94-cf05c481824e"/>
    <ds:schemaRef ds:uri="http://schemas.microsoft.com/sharepoint/v3"/>
    <ds:schemaRef ds:uri="ec2496bc-6f9e-4484-bf75-8b735f0b0828"/>
    <ds:schemaRef ds:uri="9a9ec0f0-7796-43d0-ac1f-4c8c46ee0bd1"/>
  </ds:schemaRefs>
</ds:datastoreItem>
</file>

<file path=customXml/itemProps3.xml><?xml version="1.0" encoding="utf-8"?>
<ds:datastoreItem xmlns:ds="http://schemas.openxmlformats.org/officeDocument/2006/customXml" ds:itemID="{8A78DF5A-0E9B-495D-A277-78332AD39B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be28e6d-f5fb-4588-8b94-cf05c481824e"/>
    <ds:schemaRef ds:uri="ec2496bc-6f9e-4484-bf75-8b735f0b0828"/>
    <ds:schemaRef ds:uri="9a9ec0f0-7796-43d0-ac1f-4c8c46ee0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ADC26F-8354-4A31-85D7-012665A49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1075</Words>
  <Characters>6172</Characters>
  <Application>Microsoft Office Word</Application>
  <DocSecurity>0</DocSecurity>
  <Lines>133</Lines>
  <Paragraphs>43</Paragraphs>
  <ScaleCrop>false</ScaleCrop>
  <HeadingPairs>
    <vt:vector size="2" baseType="variant">
      <vt:variant>
        <vt:lpstr>Titel</vt:lpstr>
      </vt:variant>
      <vt:variant>
        <vt:i4>1</vt:i4>
      </vt:variant>
    </vt:vector>
  </HeadingPairs>
  <TitlesOfParts>
    <vt:vector size="1" baseType="lpstr">
      <vt:lpstr>sjabloon brochure</vt:lpstr>
    </vt:vector>
  </TitlesOfParts>
  <Manager/>
  <Company/>
  <LinksUpToDate>false</LinksUpToDate>
  <CharactersWithSpaces>7220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Aanvraagformulier oproep living Labs circulaire economie 2025</dc:title>
  <dc:subject/>
  <dc:creator>VLAIO</dc:creator>
  <cp:keywords/>
  <dc:description/>
  <cp:lastModifiedBy>Roex Michele</cp:lastModifiedBy>
  <cp:revision>94</cp:revision>
  <cp:lastPrinted>2015-01-16T09:11:00Z</cp:lastPrinted>
  <dcterms:created xsi:type="dcterms:W3CDTF">2025-03-06T13:54:00Z</dcterms:created>
  <dcterms:modified xsi:type="dcterms:W3CDTF">2025-05-07T08:39:00Z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0x010100506D2AE2EA574B40956B44826D451C45</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WerkingMM">
    <vt:lpwstr/>
  </property>
</Properties>
</file>