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69AE4" w14:textId="7DA4B415" w:rsidR="007918E4" w:rsidRPr="005B187C" w:rsidRDefault="00C764C5" w:rsidP="007918E4">
      <w:pPr>
        <w:sectPr w:rsidR="007918E4" w:rsidRPr="005B187C" w:rsidSect="007918E4">
          <w:headerReference w:type="even" r:id="rId11"/>
          <w:headerReference w:type="default" r:id="rId12"/>
          <w:footerReference w:type="even" r:id="rId13"/>
          <w:footerReference w:type="default" r:id="rId14"/>
          <w:headerReference w:type="first" r:id="rId15"/>
          <w:footerReference w:type="first" r:id="rId16"/>
          <w:pgSz w:w="11900" w:h="16840"/>
          <w:pgMar w:top="2268" w:right="1134" w:bottom="1134" w:left="1134" w:header="708" w:footer="708" w:gutter="0"/>
          <w:cols w:space="284"/>
          <w:docGrid w:linePitch="360"/>
        </w:sectPr>
      </w:pPr>
      <w:r w:rsidRPr="005B187C">
        <w:rPr>
          <w:noProof/>
          <w:lang w:eastAsia="nl-BE"/>
        </w:rPr>
        <w:drawing>
          <wp:anchor distT="0" distB="0" distL="114300" distR="114300" simplePos="0" relativeHeight="251658240" behindDoc="1" locked="0" layoutInCell="1" allowOverlap="1" wp14:anchorId="42BDE414" wp14:editId="0EC33C95">
            <wp:simplePos x="0" y="0"/>
            <wp:positionH relativeFrom="page">
              <wp:align>left</wp:align>
            </wp:positionH>
            <wp:positionV relativeFrom="page">
              <wp:posOffset>0</wp:posOffset>
            </wp:positionV>
            <wp:extent cx="7018020" cy="10395284"/>
            <wp:effectExtent l="0" t="0" r="0" b="6350"/>
            <wp:wrapNone/>
            <wp:docPr id="3" name="Afbeelding 3" descr="Voorblad document met logo's" title="Voorblad document met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orblad brochure1.png"/>
                    <pic:cNvPicPr/>
                  </pic:nvPicPr>
                  <pic:blipFill>
                    <a:blip r:embed="rId17">
                      <a:extLst>
                        <a:ext uri="{28A0092B-C50C-407E-A947-70E740481C1C}">
                          <a14:useLocalDpi xmlns:a14="http://schemas.microsoft.com/office/drawing/2010/main" val="0"/>
                        </a:ext>
                      </a:extLst>
                    </a:blip>
                    <a:stretch>
                      <a:fillRect/>
                    </a:stretch>
                  </pic:blipFill>
                  <pic:spPr>
                    <a:xfrm>
                      <a:off x="0" y="0"/>
                      <a:ext cx="7025178" cy="10405887"/>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284227">
        <w:rPr>
          <w:noProof/>
        </w:rPr>
        <mc:AlternateContent>
          <mc:Choice Requires="wps">
            <w:drawing>
              <wp:anchor distT="45720" distB="45720" distL="114300" distR="114300" simplePos="0" relativeHeight="251662336" behindDoc="0" locked="0" layoutInCell="1" allowOverlap="1" wp14:anchorId="5A8288D3" wp14:editId="6A7F1F48">
                <wp:simplePos x="0" y="0"/>
                <wp:positionH relativeFrom="column">
                  <wp:posOffset>278130</wp:posOffset>
                </wp:positionH>
                <wp:positionV relativeFrom="paragraph">
                  <wp:posOffset>5600700</wp:posOffset>
                </wp:positionV>
                <wp:extent cx="5867400" cy="1404620"/>
                <wp:effectExtent l="0" t="0" r="19050" b="266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5199CC8C" w14:textId="0851EBFD" w:rsidR="00284227" w:rsidRDefault="00284227">
                            <w:pPr>
                              <w:rPr>
                                <w:lang w:val="nl-BE"/>
                              </w:rPr>
                            </w:pPr>
                            <w:r>
                              <w:rPr>
                                <w:lang w:val="nl-BE"/>
                              </w:rPr>
                              <w:t>Hoofdaanvrager:</w:t>
                            </w:r>
                          </w:p>
                          <w:p w14:paraId="07E8F0F9" w14:textId="3E3B69AD" w:rsidR="00284227" w:rsidRPr="00284227" w:rsidRDefault="00284227">
                            <w:pPr>
                              <w:rPr>
                                <w:lang w:val="nl-BE"/>
                              </w:rPr>
                            </w:pPr>
                            <w:r>
                              <w:rPr>
                                <w:lang w:val="nl-BE"/>
                              </w:rPr>
                              <w:t>Projecttitel: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8288D3" id="_x0000_t202" coordsize="21600,21600" o:spt="202" path="m,l,21600r21600,l21600,xe">
                <v:stroke joinstyle="miter"/>
                <v:path gradientshapeok="t" o:connecttype="rect"/>
              </v:shapetype>
              <v:shape id="Tekstvak 2" o:spid="_x0000_s1026" type="#_x0000_t202" style="position:absolute;left:0;text-align:left;margin-left:21.9pt;margin-top:441pt;width:462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BxJgIAAEcEAAAOAAAAZHJzL2Uyb0RvYy54bWysU9uO2yAQfa/Uf0C8N74ot7XirLbZpqq0&#10;3Vba7QeMMY5RMFAgsdOv74CzabRtX6rygBhmOMycM7O6HTpJjtw6oVVJs0lKCVdM10LtSvrteftu&#10;SYnzoGqQWvGSnrijt+u3b1a9KXiuWy1rbgmCKFf0pqSt96ZIEsda3oGbaMMVOhttO/Bo2l1SW+gR&#10;vZNJnqbzpNe2NlYz7hze3o9Ouo74TcOZ/9I0jnsiS4q5+bjbuFdhT9YrKHYWTCvYOQ34hyw6EAo/&#10;vUDdgwdysOI3qE4wq51u/ITpLtFNIxiPNWA1WfqqmqcWDI+1IDnOXGhy/w+WPR6/WiLqkubZghIF&#10;HYr0zPfOH2FP8sBPb1yBYU8GA/3wXg+oc6zVmQfN9o4ovWlB7fidtbpvOdSYXxZeJldPRxwXQKr+&#10;s67xGzh4HYGGxnaBPKSDIDrqdLpowwdPGF7OlvPFNEUXQ182TafzPKqXQPHy3FjnP3LdkXAoqUXx&#10;IzwcH5wP6UDxEhJ+c1qKeiukjIbdVRtpyRGwUbZxxQpehUlF+pLezPLZyMBfIdK4/gTRCY8dL0VX&#10;0uUlCIrA2wdVx370IOR4xpSlOhMZuBtZ9EM1nIWpdH1CSq0eOxsnEQ+ttj8o6bGrS+q+H8BySuQn&#10;hbLcZNNpGINoTGcL5JDYa0917QHFEKqknpLxuPFxdCJh5g7l24pIbNB5zOScK3Zr5Ps8WWEcru0Y&#10;9Wv+1z8BAAD//wMAUEsDBBQABgAIAAAAIQDZ1ctq3wAAAAsBAAAPAAAAZHJzL2Rvd25yZXYueG1s&#10;TI/BTsMwDIbvSLxDZCQuE0vXsq4rTSeYtBOnlXHPGtNWNE5psq17e8xpHG1/+v39xWayvTjj6DtH&#10;ChbzCARS7UxHjYLDx+4pA+GDJqN7R6jgih425f1doXPjLrTHcxUawSHkc62gDWHIpfR1i1b7uRuQ&#10;+PblRqsDj2MjzagvHG57GUdRKq3uiD+0esBti/V3dbIK0p8qmb1/mhntr7u3sbZLsz0slXp8mF5f&#10;QAScwg2GP31Wh5Kdju5ExotewXPC5kFBlsXciYF1uuLNkclFlMQgy0L+71D+AgAA//8DAFBLAQIt&#10;ABQABgAIAAAAIQC2gziS/gAAAOEBAAATAAAAAAAAAAAAAAAAAAAAAABbQ29udGVudF9UeXBlc10u&#10;eG1sUEsBAi0AFAAGAAgAAAAhADj9If/WAAAAlAEAAAsAAAAAAAAAAAAAAAAALwEAAF9yZWxzLy5y&#10;ZWxzUEsBAi0AFAAGAAgAAAAhAL5ckHEmAgAARwQAAA4AAAAAAAAAAAAAAAAALgIAAGRycy9lMm9E&#10;b2MueG1sUEsBAi0AFAAGAAgAAAAhANnVy2rfAAAACwEAAA8AAAAAAAAAAAAAAAAAgAQAAGRycy9k&#10;b3ducmV2LnhtbFBLBQYAAAAABAAEAPMAAACMBQAAAAA=&#10;">
                <v:textbox style="mso-fit-shape-to-text:t">
                  <w:txbxContent>
                    <w:p w14:paraId="5199CC8C" w14:textId="0851EBFD" w:rsidR="00284227" w:rsidRDefault="00284227">
                      <w:pPr>
                        <w:rPr>
                          <w:lang w:val="nl-BE"/>
                        </w:rPr>
                      </w:pPr>
                      <w:r>
                        <w:rPr>
                          <w:lang w:val="nl-BE"/>
                        </w:rPr>
                        <w:t>Hoofdaanvrager:</w:t>
                      </w:r>
                    </w:p>
                    <w:p w14:paraId="07E8F0F9" w14:textId="3E3B69AD" w:rsidR="00284227" w:rsidRPr="00284227" w:rsidRDefault="00284227">
                      <w:pPr>
                        <w:rPr>
                          <w:lang w:val="nl-BE"/>
                        </w:rPr>
                      </w:pPr>
                      <w:r>
                        <w:rPr>
                          <w:lang w:val="nl-BE"/>
                        </w:rPr>
                        <w:t>Projecttitel:</w:t>
                      </w:r>
                    </w:p>
                  </w:txbxContent>
                </v:textbox>
                <w10:wrap type="square"/>
              </v:shape>
            </w:pict>
          </mc:Fallback>
        </mc:AlternateContent>
      </w:r>
      <w:r w:rsidRPr="005B187C">
        <w:rPr>
          <w:noProof/>
          <w:lang w:eastAsia="nl-BE"/>
        </w:rPr>
        <mc:AlternateContent>
          <mc:Choice Requires="wps">
            <w:drawing>
              <wp:anchor distT="0" distB="0" distL="114300" distR="114300" simplePos="0" relativeHeight="251659264" behindDoc="0" locked="0" layoutInCell="1" allowOverlap="1" wp14:anchorId="007FDEF3" wp14:editId="6D82A688">
                <wp:simplePos x="0" y="0"/>
                <wp:positionH relativeFrom="column">
                  <wp:posOffset>666750</wp:posOffset>
                </wp:positionH>
                <wp:positionV relativeFrom="page">
                  <wp:posOffset>4777740</wp:posOffset>
                </wp:positionV>
                <wp:extent cx="6172200" cy="139446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139446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07BDFB" w14:textId="700004D4" w:rsidR="009636F1" w:rsidRDefault="00816B4A" w:rsidP="0019462C">
                            <w:pPr>
                              <w:pStyle w:val="Titel"/>
                            </w:pPr>
                            <w:r>
                              <w:t>Aanvraagformulier</w:t>
                            </w:r>
                          </w:p>
                          <w:p w14:paraId="30102199" w14:textId="7798F6E6" w:rsidR="009636F1" w:rsidRDefault="00B757D6" w:rsidP="00740452">
                            <w:pPr>
                              <w:pStyle w:val="Ondertitel"/>
                            </w:pPr>
                            <w:r>
                              <w:t xml:space="preserve">Gerichte </w:t>
                            </w:r>
                            <w:r w:rsidR="00816B4A">
                              <w:t xml:space="preserve">Oproep </w:t>
                            </w:r>
                            <w:r w:rsidR="000B7F41">
                              <w:t xml:space="preserve">circulaire maakindustrie </w:t>
                            </w:r>
                            <w:r w:rsidR="00740452">
                              <w:t>LEVENSDUURVERLENGING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FDEF3" id="Tekstvak 4" o:spid="_x0000_s1027" type="#_x0000_t202" alt="Titel: Titel van het document - Beschrijving: Titel van het document" style="position:absolute;left:0;text-align:left;margin-left:52.5pt;margin-top:376.2pt;width:486pt;height:10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ntKlwIAAJ8FAAAOAAAAZHJzL2Uyb0RvYy54bWysVE1PGzEQvVfqf7B8L5ukKZSIDUpBVJUQ&#10;oJKKs+O1yQqvx7WdZNNf32fvJqSUC1Uvu/Z8+72ZOTtvG8PWyoeabMmHRwPOlJVU1fax5D/mVx8+&#10;cxaisJUwZFXJtyrw8+n7d2cbN1EjWpKplGcIYsNk40q+jNFNiiLIpWpEOCKnLJSafCMirv6xqLzY&#10;IHpjitFgcFxsyFfOk1QhQHrZKfk0x9dayXirdVCRmZKjtpi/Pn8X6VtMz8Tk0Qu3rGVfhviHKhpR&#10;WyTdh7oUUbCVr/8K1dTSUyAdjyQ1BWldS5XfgNcMBy9ec78UTuW3AJzg9jCF/xdW3qzvPKurko85&#10;s6IBRXP1FOJaPDFIKhUk0JrXUYFmYdkSUFYkV42yEXDW0SSP19XAduPCBCnuHZLE9gu16JGEeZIH&#10;CBNkrfZN+gMMBj1Y2u6ZUW1kEsLj4ckIdHMmoRt+PB2PjzN3xbO78yF+VdSwdCi5B/WZEbG+DhEp&#10;YbozSdksXdXGZPqN/UMAw06icv/03s8V51PcGpW8jP2uNPDLhSdB7lx1YTzgQs8JKYFUfnOOC+tk&#10;pZH7LY69fXLtqnqL894jZyYb985NbclnlF6UXT3tStadPfA7eHc6xnbR5sbZE7qgaguePXVTFpy8&#10;qsHFtQjxTniMFfjDqoi3+GhDm5JTf+JsSf7Xa/Jkj26HlrMNxrTk4edKeMWZ+WYxB6fD8TjNdb6M&#10;P52McPGHmsWhxq6aCwIrQywlJ/Mx2UezO2pPzQM2yixlhUpYidwlR693x4vYLQ9sJKlms2yESXYi&#10;Xtt7J1PohHLqtHn7ILzr2zGik29oN9Bi8qIrO9vkaWm2iqTr3LIJ5w7VHn9sgdzJ/cZKa+bwnq2e&#10;9+r0NwAAAP//AwBQSwMEFAAGAAgAAAAhAJ/TPl3fAAAADAEAAA8AAABkcnMvZG93bnJldi54bWxM&#10;j8FOwzAQRO9I/QdrK3GjdqOGtCFOhUBcQRSoxM2Nt0nUeB3FbhP+nu0JjjM7mn1TbCfXiQsOofWk&#10;YblQIJAqb1uqNXx+vNytQYRoyJrOE2r4wQDbcnZTmNz6kd7xsou14BIKudHQxNjnUoaqQWfCwvdI&#10;fDv6wZnIcqilHczI5a6TiVL30pmW+ENjenxqsDrtzk7D1+vxe79Sb/WzS/vRT0qS20itb+fT4wOI&#10;iFP8C8MVn9GhZKaDP5MNomOtUt4SNWRpsgJxTagsY+ugYZMlCmRZyP8jyl8AAAD//wMAUEsBAi0A&#10;FAAGAAgAAAAhALaDOJL+AAAA4QEAABMAAAAAAAAAAAAAAAAAAAAAAFtDb250ZW50X1R5cGVzXS54&#10;bWxQSwECLQAUAAYACAAAACEAOP0h/9YAAACUAQAACwAAAAAAAAAAAAAAAAAvAQAAX3JlbHMvLnJl&#10;bHNQSwECLQAUAAYACAAAACEAH8Z7SpcCAACfBQAADgAAAAAAAAAAAAAAAAAuAgAAZHJzL2Uyb0Rv&#10;Yy54bWxQSwECLQAUAAYACAAAACEAn9M+Xd8AAAAMAQAADwAAAAAAAAAAAAAAAADxBAAAZHJzL2Rv&#10;d25yZXYueG1sUEsFBgAAAAAEAAQA8wAAAP0FAAAAAA==&#10;" filled="f" stroked="f">
                <v:textbox>
                  <w:txbxContent>
                    <w:p w14:paraId="5C07BDFB" w14:textId="700004D4" w:rsidR="009636F1" w:rsidRDefault="00816B4A" w:rsidP="0019462C">
                      <w:pPr>
                        <w:pStyle w:val="Titel"/>
                      </w:pPr>
                      <w:r>
                        <w:t>Aanvraagformulier</w:t>
                      </w:r>
                    </w:p>
                    <w:p w14:paraId="30102199" w14:textId="7798F6E6" w:rsidR="009636F1" w:rsidRDefault="00B757D6" w:rsidP="00740452">
                      <w:pPr>
                        <w:pStyle w:val="Ondertitel"/>
                      </w:pPr>
                      <w:r>
                        <w:t xml:space="preserve">Gerichte </w:t>
                      </w:r>
                      <w:r w:rsidR="00816B4A">
                        <w:t xml:space="preserve">Oproep </w:t>
                      </w:r>
                      <w:r w:rsidR="000B7F41">
                        <w:t xml:space="preserve">circulaire maakindustrie </w:t>
                      </w:r>
                      <w:r w:rsidR="00740452">
                        <w:t>LEVENSDUURVERLENGING</w:t>
                      </w:r>
                    </w:p>
                  </w:txbxContent>
                </v:textbox>
                <w10:wrap type="square" anchory="page"/>
              </v:shape>
            </w:pict>
          </mc:Fallback>
        </mc:AlternateContent>
      </w:r>
    </w:p>
    <w:p w14:paraId="496C4A97" w14:textId="1ACBB21B" w:rsidR="00284227" w:rsidRPr="00F83240" w:rsidRDefault="00284227" w:rsidP="00284227">
      <w:pPr>
        <w:pStyle w:val="Kop1"/>
      </w:pPr>
      <w:r>
        <w:lastRenderedPageBreak/>
        <w:t xml:space="preserve">Aanvraagformulier oproep </w:t>
      </w:r>
      <w:r w:rsidR="000B7F41">
        <w:t xml:space="preserve">circulaire maakindustrie </w:t>
      </w:r>
      <w:r w:rsidR="00740452">
        <w:t>levensduurverlenging</w:t>
      </w:r>
    </w:p>
    <w:p w14:paraId="5A765C52" w14:textId="77777777" w:rsidR="00284227" w:rsidRPr="0073256F" w:rsidRDefault="00284227" w:rsidP="00284227">
      <w:pPr>
        <w:pStyle w:val="Kop2"/>
      </w:pPr>
      <w:r w:rsidRPr="0073256F">
        <w:t>Waarvoor dient dit formulier?</w:t>
      </w:r>
    </w:p>
    <w:p w14:paraId="5FF657B6" w14:textId="6CDAF168" w:rsidR="0063041C" w:rsidRDefault="0063041C" w:rsidP="0063041C">
      <w:r w:rsidRPr="0073256F">
        <w:t>Met dit formulier k</w:t>
      </w:r>
      <w:r>
        <w:t>an je</w:t>
      </w:r>
      <w:r w:rsidRPr="0073256F">
        <w:t xml:space="preserve"> een subsidieaanvra</w:t>
      </w:r>
      <w:r>
        <w:t>a</w:t>
      </w:r>
      <w:r w:rsidRPr="0073256F">
        <w:t>g</w:t>
      </w:r>
      <w:r>
        <w:t xml:space="preserve"> indienen voor een project in de oproep </w:t>
      </w:r>
      <w:r w:rsidR="000B7F41">
        <w:t xml:space="preserve">circulaire maakindustrie </w:t>
      </w:r>
      <w:r>
        <w:t xml:space="preserve">levensduurverlenging. De projectbegroting wordt opgesteld op basis van het kostenmodel (excel), volgens de bijbehorende controlerichtlijnen. </w:t>
      </w:r>
    </w:p>
    <w:p w14:paraId="088FDC14" w14:textId="77777777" w:rsidR="0063041C" w:rsidRPr="0073256F" w:rsidRDefault="0063041C" w:rsidP="0063041C">
      <w:r w:rsidRPr="0073256F">
        <w:t xml:space="preserve">Op basis van dit formulier worden de projectvoorstellen </w:t>
      </w:r>
      <w:r>
        <w:t>beoordeeld</w:t>
      </w:r>
      <w:r w:rsidRPr="0073256F">
        <w:t xml:space="preserve">. </w:t>
      </w:r>
      <w:r>
        <w:t xml:space="preserve">De beoordelingscriteria kan je vinden in de handleiding. </w:t>
      </w:r>
      <w:r w:rsidRPr="0073256F">
        <w:t xml:space="preserve">Als een subsidie wordt toegekend, wordt </w:t>
      </w:r>
      <w:r>
        <w:t xml:space="preserve">na afloop van het project </w:t>
      </w:r>
      <w:r w:rsidRPr="0073256F">
        <w:t>aan de hand van d</w:t>
      </w:r>
      <w:r>
        <w:t>eze</w:t>
      </w:r>
      <w:r w:rsidRPr="0073256F">
        <w:t xml:space="preserve"> </w:t>
      </w:r>
      <w:r>
        <w:t>aanvraag</w:t>
      </w:r>
      <w:r w:rsidRPr="0073256F">
        <w:t xml:space="preserve"> nagegaan of het project </w:t>
      </w:r>
      <w:r>
        <w:t>werd uitgevoerd zoals vooropgesteld.</w:t>
      </w:r>
    </w:p>
    <w:p w14:paraId="11FAA184" w14:textId="77777777" w:rsidR="0063041C" w:rsidRDefault="0063041C" w:rsidP="0063041C">
      <w:pPr>
        <w:pStyle w:val="Kop2"/>
      </w:pPr>
      <w:r>
        <w:t>Verklaringen</w:t>
      </w:r>
    </w:p>
    <w:p w14:paraId="57130BE9" w14:textId="77777777" w:rsidR="0063041C" w:rsidRDefault="0063041C" w:rsidP="0063041C">
      <w:r>
        <w:t xml:space="preserve">In het document ‘Verklaringen’ zijn verschillende modellen van verklaringen opgenomen die gebruikt kunnen worden in het kader van de ontvankelijkheidsvereisten. </w:t>
      </w:r>
    </w:p>
    <w:p w14:paraId="10BCC403" w14:textId="77777777" w:rsidR="0063041C" w:rsidRPr="008C17EE" w:rsidRDefault="0063041C" w:rsidP="0063041C">
      <w:pPr>
        <w:pStyle w:val="Kop2"/>
        <w:rPr>
          <w:rFonts w:eastAsiaTheme="minorEastAsia" w:cstheme="minorBidi"/>
          <w:bCs w:val="0"/>
          <w:color w:val="auto"/>
          <w:sz w:val="22"/>
          <w:szCs w:val="22"/>
        </w:rPr>
      </w:pPr>
      <w:r>
        <w:rPr>
          <w:rFonts w:eastAsiaTheme="minorEastAsia" w:cstheme="minorBidi"/>
          <w:bCs w:val="0"/>
          <w:color w:val="auto"/>
          <w:sz w:val="22"/>
          <w:szCs w:val="22"/>
        </w:rPr>
        <w:t>De m</w:t>
      </w:r>
      <w:r w:rsidRPr="003222F6">
        <w:rPr>
          <w:rFonts w:eastAsiaTheme="minorEastAsia" w:cstheme="minorBidi"/>
          <w:bCs w:val="0"/>
          <w:color w:val="auto"/>
          <w:sz w:val="22"/>
          <w:szCs w:val="22"/>
        </w:rPr>
        <w:t xml:space="preserve">otivatie rond uitgesloten activiteiten in het kader van het Europese richtsnoer met betrekking tot “geen </w:t>
      </w:r>
      <w:r w:rsidRPr="008C17EE">
        <w:rPr>
          <w:rFonts w:eastAsiaTheme="minorEastAsia" w:cstheme="minorBidi"/>
          <w:bCs w:val="0"/>
          <w:color w:val="auto"/>
          <w:sz w:val="22"/>
          <w:szCs w:val="22"/>
        </w:rPr>
        <w:t xml:space="preserve">ernstige afbreuk doen” is een </w:t>
      </w:r>
      <w:r w:rsidRPr="008C17EE">
        <w:rPr>
          <w:rFonts w:eastAsiaTheme="minorEastAsia" w:cstheme="minorBidi"/>
          <w:b/>
          <w:color w:val="auto"/>
          <w:sz w:val="22"/>
          <w:szCs w:val="22"/>
        </w:rPr>
        <w:t>verplichte bijlage</w:t>
      </w:r>
      <w:r w:rsidRPr="008C17EE">
        <w:rPr>
          <w:rFonts w:eastAsiaTheme="minorEastAsia" w:cstheme="minorBidi"/>
          <w:bCs w:val="0"/>
          <w:color w:val="auto"/>
          <w:sz w:val="22"/>
          <w:szCs w:val="22"/>
        </w:rPr>
        <w:t xml:space="preserve">. Projecten die niet voldoen aan de bepalingen in de technische richtsnoeren "geen significante schade berokkenen" (2021/C58/01) van de Europese commissie, zijn niet ontvankelijk en komen bijgevolg niet in aanmerking voor subsidiëring. Projectaanvragers dienen aan te tonen dat hun projecten voldoen aan deze bepalingen door in bijlage bij de projectaanvraag aan te tonen dat het project geen activiteiten heeft die voorkomen op de uitsluitingslijst zoals opgenomen in het uitvoeringsbesluit van de Europese raad bij het Belgisch plan voor Herstel en Veerkracht (2021/0169). Aanvullend aan deze uitgesloten activiteiten, moeten projecten eveneens de relevante EU- en nationale milieuwetgeving respecteren. </w:t>
      </w:r>
    </w:p>
    <w:p w14:paraId="34B85CD0" w14:textId="77777777" w:rsidR="0063041C" w:rsidRDefault="0063041C" w:rsidP="0063041C">
      <w:pPr>
        <w:pStyle w:val="Kop2"/>
      </w:pPr>
      <w:r w:rsidRPr="0073256F">
        <w:t>Wie kan een aanvraag indienen?</w:t>
      </w:r>
    </w:p>
    <w:p w14:paraId="1FCD7A78" w14:textId="77777777" w:rsidR="0063041C" w:rsidRPr="005702B2" w:rsidRDefault="0063041C" w:rsidP="0063041C">
      <w:r>
        <w:t>De aanvraag wordt ingediend door een partnerschap, dat samengesteld wordt in functie van het project en de betrokken waardeketen of ecosysteem. In de handleiding worden de verschillende rollen toegelicht. De aanvraag wordt ingediend in naam van de aanvrager, maar is afgestemd met de betrokken projectpartners, die elk hun eigen deelbegroting en goedkeuring moeten ingeven via de online indieningsmodule.</w:t>
      </w:r>
    </w:p>
    <w:p w14:paraId="28E01E71" w14:textId="77777777" w:rsidR="0063041C" w:rsidRPr="0073256F" w:rsidRDefault="0063041C" w:rsidP="0063041C">
      <w:pPr>
        <w:pStyle w:val="Kop2"/>
      </w:pPr>
      <w:r>
        <w:t>Wanneer en hoe dien je</w:t>
      </w:r>
      <w:r w:rsidRPr="0073256F">
        <w:t xml:space="preserve"> de aanvraag in?</w:t>
      </w:r>
    </w:p>
    <w:p w14:paraId="38FCAE84" w14:textId="3CFDDAA4" w:rsidR="0063041C" w:rsidRPr="0073256F" w:rsidRDefault="0063041C" w:rsidP="0063041C">
      <w:r w:rsidRPr="0073256F">
        <w:t>De aanvraag</w:t>
      </w:r>
      <w:r>
        <w:t>, het kostenmodel en eventuele bijlagen</w:t>
      </w:r>
      <w:r w:rsidRPr="0073256F">
        <w:t xml:space="preserve"> moet</w:t>
      </w:r>
      <w:r>
        <w:t>en</w:t>
      </w:r>
      <w:r w:rsidRPr="0073256F">
        <w:t xml:space="preserve"> voor de start van </w:t>
      </w:r>
      <w:r>
        <w:t xml:space="preserve">het </w:t>
      </w:r>
      <w:r w:rsidRPr="0073256F">
        <w:t xml:space="preserve">project en uiterlijk op </w:t>
      </w:r>
      <w:r w:rsidR="00B2782B">
        <w:t>22 april</w:t>
      </w:r>
      <w:r w:rsidRPr="00583FDE">
        <w:t xml:space="preserve"> 202</w:t>
      </w:r>
      <w:r>
        <w:t>2</w:t>
      </w:r>
      <w:r w:rsidRPr="0073256F">
        <w:t xml:space="preserve"> om 12u </w:t>
      </w:r>
      <w:r>
        <w:t>’s middags ingediend worden via het online indieningsplatform</w:t>
      </w:r>
      <w:r w:rsidRPr="0073256F">
        <w:t>.</w:t>
      </w:r>
      <w:r>
        <w:t xml:space="preserve"> De toegang naar dit platform is te vinden via de roze knop op de website van VLAIO. </w:t>
      </w:r>
    </w:p>
    <w:p w14:paraId="50BFD325" w14:textId="31CF3849" w:rsidR="0063041C" w:rsidRPr="00791263" w:rsidRDefault="0063041C" w:rsidP="0063041C">
      <w:pPr>
        <w:pStyle w:val="Kop2"/>
      </w:pPr>
      <w:r w:rsidRPr="00791263">
        <w:t xml:space="preserve">Waar </w:t>
      </w:r>
      <w:r>
        <w:t>is</w:t>
      </w:r>
      <w:r w:rsidRPr="00791263">
        <w:t xml:space="preserve"> meer informatie over </w:t>
      </w:r>
      <w:r>
        <w:t>de oproep levensduurverlenging te vinden</w:t>
      </w:r>
      <w:r w:rsidRPr="00791263">
        <w:t>?</w:t>
      </w:r>
    </w:p>
    <w:p w14:paraId="6A14206F" w14:textId="7533E2EA" w:rsidR="0063041C" w:rsidRDefault="0063041C" w:rsidP="0063041C">
      <w:r>
        <w:t>De h</w:t>
      </w:r>
      <w:r w:rsidRPr="0073256F">
        <w:t>andleiding bij de oproep</w:t>
      </w:r>
      <w:r>
        <w:t xml:space="preserve">, alle sjablonen, de controlerichtlijnen staan gepubliceerd </w:t>
      </w:r>
      <w:r w:rsidRPr="0073256F">
        <w:t xml:space="preserve">op </w:t>
      </w:r>
      <w:hyperlink r:id="rId18" w:history="1">
        <w:r w:rsidR="00B2782B">
          <w:rPr>
            <w:rStyle w:val="Hyperlink"/>
          </w:rPr>
          <w:t>https://www.vlaio.be</w:t>
        </w:r>
      </w:hyperlink>
      <w:r>
        <w:t xml:space="preserve"> </w:t>
      </w:r>
    </w:p>
    <w:p w14:paraId="212D350B" w14:textId="77777777" w:rsidR="0063041C" w:rsidRDefault="0063041C" w:rsidP="0063041C">
      <w:pPr>
        <w:rPr>
          <w:iCs/>
        </w:rPr>
      </w:pPr>
      <w:r w:rsidRPr="0073256F">
        <w:t xml:space="preserve">Als </w:t>
      </w:r>
      <w:r>
        <w:t>je</w:t>
      </w:r>
      <w:r w:rsidRPr="0073256F">
        <w:t xml:space="preserve"> vragen hebt, k</w:t>
      </w:r>
      <w:r>
        <w:t>a</w:t>
      </w:r>
      <w:r w:rsidRPr="0073256F">
        <w:t xml:space="preserve">n </w:t>
      </w:r>
      <w:r>
        <w:t>je</w:t>
      </w:r>
      <w:r w:rsidRPr="0073256F">
        <w:t xml:space="preserve"> contact opnemen met het Agentschap </w:t>
      </w:r>
      <w:r>
        <w:t>Innoveren &amp; Ondernemen: Liesbeth Remue</w:t>
      </w:r>
      <w:r w:rsidRPr="001D683C">
        <w:t xml:space="preserve"> </w:t>
      </w:r>
      <w:r>
        <w:t xml:space="preserve">Of Lut Slabbinck via </w:t>
      </w:r>
      <w:hyperlink r:id="rId19" w:history="1">
        <w:r w:rsidRPr="00926B0B">
          <w:rPr>
            <w:rStyle w:val="Hyperlink"/>
          </w:rPr>
          <w:t>circulair@vlaio.be</w:t>
        </w:r>
      </w:hyperlink>
      <w:r>
        <w:t xml:space="preserve">. </w:t>
      </w:r>
    </w:p>
    <w:p w14:paraId="475348E9" w14:textId="33646B62" w:rsidR="00A65645" w:rsidRDefault="00A65645">
      <w:pPr>
        <w:spacing w:after="0" w:line="240" w:lineRule="auto"/>
        <w:jc w:val="left"/>
      </w:pPr>
    </w:p>
    <w:p w14:paraId="2E786A3E" w14:textId="53FDA688" w:rsidR="00A65645" w:rsidRDefault="00A65645">
      <w:pPr>
        <w:spacing w:after="0" w:line="240" w:lineRule="auto"/>
        <w:jc w:val="left"/>
      </w:pPr>
    </w:p>
    <w:p w14:paraId="76EE480E" w14:textId="77777777" w:rsidR="0063041C" w:rsidRDefault="0063041C" w:rsidP="0063041C">
      <w:pPr>
        <w:pStyle w:val="Kop1"/>
      </w:pPr>
      <w:r>
        <w:lastRenderedPageBreak/>
        <w:t>Samenvatting van de aanvraag</w:t>
      </w:r>
    </w:p>
    <w:p w14:paraId="2E4F32AE" w14:textId="584D130C" w:rsidR="0063041C" w:rsidRPr="00405F98" w:rsidRDefault="0063041C" w:rsidP="0063041C">
      <w:pPr>
        <w:spacing w:after="0" w:line="240" w:lineRule="auto"/>
        <w:jc w:val="left"/>
        <w:rPr>
          <w:i/>
          <w:iCs/>
        </w:rPr>
      </w:pPr>
      <w:r w:rsidRPr="003C4838">
        <w:rPr>
          <w:i/>
          <w:iCs/>
        </w:rPr>
        <w:t xml:space="preserve">Geef hier een korte samenvatting van het project. Geef hierbij zeker op </w:t>
      </w:r>
      <w:r>
        <w:rPr>
          <w:i/>
          <w:iCs/>
        </w:rPr>
        <w:t xml:space="preserve">rond </w:t>
      </w:r>
      <w:r w:rsidRPr="003C4838">
        <w:rPr>
          <w:i/>
          <w:iCs/>
        </w:rPr>
        <w:t>welke uitdaging of knelpunt gewerkt wordt</w:t>
      </w:r>
      <w:r>
        <w:rPr>
          <w:i/>
          <w:iCs/>
        </w:rPr>
        <w:t xml:space="preserve">, welke resultaten en impact </w:t>
      </w:r>
      <w:r w:rsidRPr="003C4838">
        <w:rPr>
          <w:i/>
          <w:iCs/>
        </w:rPr>
        <w:t>beoogd word</w:t>
      </w:r>
      <w:r>
        <w:rPr>
          <w:i/>
          <w:iCs/>
        </w:rPr>
        <w:t>en</w:t>
      </w:r>
      <w:r w:rsidRPr="003C4838">
        <w:rPr>
          <w:i/>
          <w:iCs/>
        </w:rPr>
        <w:t xml:space="preserve"> </w:t>
      </w:r>
      <w:r>
        <w:rPr>
          <w:i/>
          <w:iCs/>
        </w:rPr>
        <w:t>(ca 200 woorden)</w:t>
      </w:r>
    </w:p>
    <w:p w14:paraId="2244FE81" w14:textId="4BE46E1C" w:rsidR="00A65645" w:rsidRDefault="00A65645">
      <w:pPr>
        <w:spacing w:after="0" w:line="240" w:lineRule="auto"/>
        <w:jc w:val="left"/>
      </w:pPr>
    </w:p>
    <w:p w14:paraId="13005224" w14:textId="0E5BEAE0" w:rsidR="00A65645" w:rsidRDefault="00A65645">
      <w:pPr>
        <w:spacing w:after="0" w:line="240" w:lineRule="auto"/>
        <w:jc w:val="left"/>
      </w:pPr>
    </w:p>
    <w:p w14:paraId="11A7FD15" w14:textId="74A4D941" w:rsidR="00A65645" w:rsidRDefault="00A65645">
      <w:pPr>
        <w:spacing w:after="0" w:line="240" w:lineRule="auto"/>
        <w:jc w:val="left"/>
      </w:pPr>
    </w:p>
    <w:p w14:paraId="732F8F84" w14:textId="77777777" w:rsidR="00A65645" w:rsidRDefault="00A65645">
      <w:pPr>
        <w:spacing w:after="0" w:line="240" w:lineRule="auto"/>
        <w:jc w:val="left"/>
      </w:pPr>
    </w:p>
    <w:p w14:paraId="34BDE556" w14:textId="30924C61" w:rsidR="00A65645" w:rsidRDefault="00A65645" w:rsidP="00A65645">
      <w:pPr>
        <w:pBdr>
          <w:top w:val="single" w:sz="4" w:space="1" w:color="auto"/>
          <w:left w:val="single" w:sz="4" w:space="4" w:color="auto"/>
          <w:bottom w:val="single" w:sz="4" w:space="1" w:color="auto"/>
          <w:right w:val="single" w:sz="4" w:space="4" w:color="auto"/>
        </w:pBdr>
        <w:spacing w:after="0" w:line="240" w:lineRule="auto"/>
        <w:jc w:val="left"/>
      </w:pPr>
      <w:r>
        <w:t>Algemene richtlijn bij de opmaak van dit aanvraagformulier: gebruik de handleiding waarin het doel, de focus, de criteria en de voorwaarden voor deze oproep zijn opgesomd en toegelicht. Via dit aanvraagformulier dient u aan te geven dat uw dossier aan deze criteria beantwoordt. De verschillende onderdelen en vragen helpen u hierbij.</w:t>
      </w:r>
    </w:p>
    <w:p w14:paraId="7413E7A2" w14:textId="3BC43ADF" w:rsidR="00A65645" w:rsidRDefault="00A65645" w:rsidP="00A65645">
      <w:pPr>
        <w:pBdr>
          <w:top w:val="single" w:sz="4" w:space="1" w:color="auto"/>
          <w:left w:val="single" w:sz="4" w:space="4" w:color="auto"/>
          <w:bottom w:val="single" w:sz="4" w:space="1" w:color="auto"/>
          <w:right w:val="single" w:sz="4" w:space="4" w:color="auto"/>
        </w:pBdr>
        <w:spacing w:after="0" w:line="240" w:lineRule="auto"/>
        <w:jc w:val="left"/>
      </w:pPr>
      <w:r>
        <w:t xml:space="preserve">Zorg in uw antwoord voor een duidelijke structuur en opbouw, vermeld vooral de relevante informatie, en verwijs indien nodig naar </w:t>
      </w:r>
      <w:r w:rsidRPr="00405F98">
        <w:t>bijlagen.</w:t>
      </w:r>
      <w:r w:rsidR="00293DC9" w:rsidRPr="00405F98">
        <w:t xml:space="preserve"> Maak indien relevant gebruik van schema’s als dit bijdraagt tot de duidelijkheid van de aanvraag. </w:t>
      </w:r>
      <w:r w:rsidR="00405F98">
        <w:t xml:space="preserve">De aanvraag bedraagt max. </w:t>
      </w:r>
      <w:r w:rsidR="00FC6EE5">
        <w:t>15</w:t>
      </w:r>
      <w:r w:rsidR="00573A87">
        <w:t xml:space="preserve"> pagina’s.</w:t>
      </w:r>
    </w:p>
    <w:p w14:paraId="45375893" w14:textId="2A042633" w:rsidR="00A65645" w:rsidRDefault="00A65645">
      <w:pPr>
        <w:spacing w:after="0" w:line="240" w:lineRule="auto"/>
        <w:jc w:val="left"/>
      </w:pPr>
    </w:p>
    <w:p w14:paraId="716E26B5" w14:textId="29CFD7EE" w:rsidR="003C4838" w:rsidRDefault="003C4838">
      <w:pPr>
        <w:spacing w:after="0" w:line="240" w:lineRule="auto"/>
        <w:jc w:val="left"/>
      </w:pPr>
    </w:p>
    <w:p w14:paraId="259B87C6" w14:textId="5053EFB1" w:rsidR="003C4838" w:rsidRDefault="00F768AD" w:rsidP="003C4838">
      <w:pPr>
        <w:pStyle w:val="Kop1"/>
      </w:pPr>
      <w:r>
        <w:t>Projectaanvraag</w:t>
      </w:r>
    </w:p>
    <w:p w14:paraId="6F460CC5" w14:textId="24BC7B0A" w:rsidR="003C4838" w:rsidRDefault="003C4838">
      <w:pPr>
        <w:spacing w:after="0" w:line="240" w:lineRule="auto"/>
        <w:jc w:val="left"/>
      </w:pPr>
    </w:p>
    <w:p w14:paraId="6DC8F031" w14:textId="5C98669E" w:rsidR="003C4838" w:rsidRDefault="00384AE4" w:rsidP="003C4838">
      <w:pPr>
        <w:pStyle w:val="Kop2"/>
      </w:pPr>
      <w:r>
        <w:t>Doel en resultaten</w:t>
      </w:r>
    </w:p>
    <w:p w14:paraId="1785A9E5" w14:textId="23F57B2C" w:rsidR="002D7025" w:rsidRDefault="003C4838" w:rsidP="0063041C">
      <w:pPr>
        <w:spacing w:after="0" w:line="240" w:lineRule="auto"/>
        <w:jc w:val="left"/>
        <w:rPr>
          <w:i/>
          <w:iCs/>
        </w:rPr>
      </w:pPr>
      <w:r w:rsidRPr="003C4838">
        <w:rPr>
          <w:i/>
          <w:iCs/>
        </w:rPr>
        <w:t xml:space="preserve">Beschrijf </w:t>
      </w:r>
      <w:r w:rsidR="002D7025">
        <w:rPr>
          <w:i/>
          <w:iCs/>
        </w:rPr>
        <w:t xml:space="preserve">het doel van je project. Op welke vraag of uitdaging rond het thema levensduurverlenging zal het project inzetten? </w:t>
      </w:r>
      <w:r w:rsidR="00384AE4">
        <w:rPr>
          <w:i/>
          <w:iCs/>
        </w:rPr>
        <w:t xml:space="preserve">Rond welke strategie of hefboom zal gewerkt worden (zie schema p. 4 van de handleiding)? </w:t>
      </w:r>
      <w:r w:rsidR="002D7025">
        <w:rPr>
          <w:i/>
          <w:iCs/>
        </w:rPr>
        <w:t>Welk resultaat/kennis wil je bekomen?</w:t>
      </w:r>
    </w:p>
    <w:p w14:paraId="4805DFAF" w14:textId="77777777" w:rsidR="00384AE4" w:rsidRDefault="00384AE4" w:rsidP="0063041C">
      <w:pPr>
        <w:spacing w:after="0" w:line="240" w:lineRule="auto"/>
        <w:jc w:val="left"/>
        <w:rPr>
          <w:i/>
          <w:iCs/>
        </w:rPr>
      </w:pPr>
    </w:p>
    <w:p w14:paraId="2000E153" w14:textId="5CD1020B" w:rsidR="000B7F41" w:rsidRDefault="000B7F41" w:rsidP="0063041C">
      <w:pPr>
        <w:spacing w:after="0" w:line="240" w:lineRule="auto"/>
        <w:jc w:val="left"/>
        <w:rPr>
          <w:i/>
          <w:iCs/>
        </w:rPr>
      </w:pPr>
    </w:p>
    <w:p w14:paraId="284162AC" w14:textId="28CDAD6B" w:rsidR="00F768AD" w:rsidRDefault="00F768AD" w:rsidP="00F768AD">
      <w:pPr>
        <w:pStyle w:val="Kop2"/>
      </w:pPr>
      <w:r>
        <w:t>Complementariteit</w:t>
      </w:r>
    </w:p>
    <w:p w14:paraId="09ED8FB1" w14:textId="1C6931D0" w:rsidR="00F768AD" w:rsidRPr="00F768AD" w:rsidRDefault="00F768AD" w:rsidP="00F768AD">
      <w:pPr>
        <w:rPr>
          <w:i/>
          <w:iCs/>
        </w:rPr>
      </w:pPr>
      <w:r>
        <w:rPr>
          <w:i/>
          <w:iCs/>
        </w:rPr>
        <w:t>Welke kennis en ervaring is al beschikbaar</w:t>
      </w:r>
      <w:r w:rsidR="00405F98">
        <w:rPr>
          <w:i/>
          <w:iCs/>
        </w:rPr>
        <w:t xml:space="preserve"> of welke andere projecten rond dit thema zijn lopende, en hoe zal het project hier complementair aan zijn?</w:t>
      </w:r>
      <w:r w:rsidRPr="00F768AD">
        <w:rPr>
          <w:i/>
          <w:iCs/>
        </w:rPr>
        <w:t xml:space="preserve"> </w:t>
      </w:r>
      <w:r>
        <w:rPr>
          <w:i/>
          <w:iCs/>
        </w:rPr>
        <w:t>Geef indien relevant aan hoe de afstemming zal gebeuren of bewaakt word</w:t>
      </w:r>
      <w:r w:rsidR="00336460">
        <w:rPr>
          <w:i/>
          <w:iCs/>
        </w:rPr>
        <w:t>t</w:t>
      </w:r>
      <w:r w:rsidR="00405F98">
        <w:rPr>
          <w:i/>
          <w:iCs/>
        </w:rPr>
        <w:t xml:space="preserve"> zodat overlap vermeden wordt</w:t>
      </w:r>
      <w:r>
        <w:rPr>
          <w:i/>
          <w:iCs/>
        </w:rPr>
        <w:t>.</w:t>
      </w:r>
    </w:p>
    <w:p w14:paraId="08DB6253" w14:textId="77777777" w:rsidR="000B7F41" w:rsidRDefault="000B7F41" w:rsidP="009D61EA">
      <w:pPr>
        <w:pStyle w:val="Kop2"/>
      </w:pPr>
    </w:p>
    <w:p w14:paraId="0C48CBFE" w14:textId="1419E78A" w:rsidR="00A65645" w:rsidRDefault="00345C2D" w:rsidP="009D61EA">
      <w:pPr>
        <w:pStyle w:val="Kop2"/>
      </w:pPr>
      <w:r>
        <w:t>Overdraagbaarheid en r</w:t>
      </w:r>
      <w:r w:rsidR="00384AE4">
        <w:t>uimere doelgroep</w:t>
      </w:r>
    </w:p>
    <w:p w14:paraId="283FAE8A" w14:textId="77777777" w:rsidR="00345C2D" w:rsidRDefault="00345C2D" w:rsidP="00384AE4">
      <w:pPr>
        <w:rPr>
          <w:i/>
          <w:iCs/>
        </w:rPr>
      </w:pPr>
      <w:r>
        <w:rPr>
          <w:i/>
          <w:iCs/>
        </w:rPr>
        <w:t>Toon aan dat de beoogde resultaten/kennis voor een bredere doelgroep relevant zijn en de opschaling naar een circulaire economie bij een bredere groep kan ondersteunen.</w:t>
      </w:r>
    </w:p>
    <w:p w14:paraId="175FC23A" w14:textId="46B85272" w:rsidR="00384AE4" w:rsidRPr="00384AE4" w:rsidRDefault="00384AE4" w:rsidP="00384AE4">
      <w:pPr>
        <w:rPr>
          <w:i/>
          <w:iCs/>
        </w:rPr>
      </w:pPr>
      <w:r w:rsidRPr="00384AE4">
        <w:rPr>
          <w:i/>
          <w:iCs/>
        </w:rPr>
        <w:t>Beschrijf de doelgroep die gebaat is bij de resultaten van het project of bij de opgebouwde kennis</w:t>
      </w:r>
      <w:r>
        <w:rPr>
          <w:i/>
          <w:iCs/>
        </w:rPr>
        <w:t>, die hiermee zelf aan de slag kan gaan. Beschrijf deze doelgroep zowel kwalitatief als kwantitatief (bv</w:t>
      </w:r>
      <w:r w:rsidRPr="00405F98">
        <w:rPr>
          <w:i/>
          <w:iCs/>
        </w:rPr>
        <w:t>. aantal ondernemingen/organisaties, tewerkstelling, aandeel binnen Vlaamse economie, ..)</w:t>
      </w:r>
      <w:r>
        <w:rPr>
          <w:i/>
          <w:iCs/>
        </w:rPr>
        <w:t>.</w:t>
      </w:r>
    </w:p>
    <w:p w14:paraId="1EF8D31E" w14:textId="77777777" w:rsidR="00A4266A" w:rsidRDefault="00A4266A" w:rsidP="000B7F41">
      <w:pPr>
        <w:spacing w:after="0" w:line="240" w:lineRule="auto"/>
        <w:jc w:val="left"/>
      </w:pPr>
    </w:p>
    <w:p w14:paraId="63CB892E" w14:textId="77777777" w:rsidR="00A65645" w:rsidRDefault="00A65645">
      <w:pPr>
        <w:spacing w:after="0" w:line="240" w:lineRule="auto"/>
        <w:jc w:val="left"/>
      </w:pPr>
    </w:p>
    <w:p w14:paraId="397D7B78" w14:textId="78A5FA04" w:rsidR="00A65645" w:rsidRDefault="003C4838" w:rsidP="003C4838">
      <w:pPr>
        <w:pStyle w:val="Kop2"/>
      </w:pPr>
      <w:r>
        <w:lastRenderedPageBreak/>
        <w:t>Plan van aanpak</w:t>
      </w:r>
    </w:p>
    <w:p w14:paraId="2067E844" w14:textId="305EFB25" w:rsidR="00A65645" w:rsidRDefault="00384AE4">
      <w:pPr>
        <w:spacing w:after="0" w:line="240" w:lineRule="auto"/>
        <w:jc w:val="left"/>
      </w:pPr>
      <w:r>
        <w:rPr>
          <w:i/>
          <w:iCs/>
        </w:rPr>
        <w:t xml:space="preserve">Beschrijf het plan van aanpak en de verschillende werkpakketten van het project. </w:t>
      </w:r>
      <w:r w:rsidR="00812BDE">
        <w:rPr>
          <w:i/>
          <w:iCs/>
        </w:rPr>
        <w:t>Geef hierbij duidelijk de mijlpalen</w:t>
      </w:r>
      <w:r w:rsidR="001E4258">
        <w:rPr>
          <w:i/>
          <w:iCs/>
        </w:rPr>
        <w:t xml:space="preserve">, timing </w:t>
      </w:r>
      <w:r w:rsidR="00812BDE">
        <w:rPr>
          <w:i/>
          <w:iCs/>
        </w:rPr>
        <w:t xml:space="preserve">en leverbaarheden van elk werkpakket aan. </w:t>
      </w:r>
    </w:p>
    <w:p w14:paraId="69EA139C" w14:textId="53FF47F3" w:rsidR="009D61EA" w:rsidRDefault="009D61EA">
      <w:pPr>
        <w:spacing w:after="0" w:line="240" w:lineRule="auto"/>
        <w:jc w:val="left"/>
      </w:pPr>
    </w:p>
    <w:p w14:paraId="3CE2CFF4" w14:textId="6758D352" w:rsidR="00846E11" w:rsidRDefault="00384AE4" w:rsidP="00846E11">
      <w:pPr>
        <w:pStyle w:val="Kop2"/>
      </w:pPr>
      <w:r>
        <w:t>Projectpartners</w:t>
      </w:r>
      <w:r w:rsidRPr="00384AE4">
        <w:t xml:space="preserve"> </w:t>
      </w:r>
    </w:p>
    <w:p w14:paraId="229352D8" w14:textId="63A455C7" w:rsidR="00384AE4" w:rsidRPr="00293DC9" w:rsidRDefault="00384AE4" w:rsidP="00384AE4">
      <w:pPr>
        <w:spacing w:after="0" w:line="240" w:lineRule="auto"/>
        <w:jc w:val="left"/>
        <w:rPr>
          <w:i/>
          <w:iCs/>
        </w:rPr>
      </w:pPr>
      <w:r>
        <w:rPr>
          <w:i/>
          <w:iCs/>
        </w:rPr>
        <w:t>Geef aan wie de projectpartners zijn die het project zullen uitvoeren</w:t>
      </w:r>
      <w:r w:rsidRPr="00293DC9">
        <w:rPr>
          <w:i/>
          <w:iCs/>
        </w:rPr>
        <w:t xml:space="preserve">. Beschrijf welke kennis en expertise elke partner inbrengt in functie van de beoogde </w:t>
      </w:r>
      <w:r>
        <w:rPr>
          <w:i/>
          <w:iCs/>
        </w:rPr>
        <w:t>resultaten</w:t>
      </w:r>
      <w:r w:rsidRPr="00293DC9">
        <w:rPr>
          <w:i/>
          <w:iCs/>
        </w:rPr>
        <w:t>. Geef aan hoe de verschillende partners elkaar aanvullen. Zijn er nog hiaten die door deze partners niet word</w:t>
      </w:r>
      <w:r>
        <w:rPr>
          <w:i/>
          <w:iCs/>
        </w:rPr>
        <w:t>en</w:t>
      </w:r>
      <w:r w:rsidRPr="00293DC9">
        <w:rPr>
          <w:i/>
          <w:iCs/>
        </w:rPr>
        <w:t xml:space="preserve"> ingevuld?</w:t>
      </w:r>
    </w:p>
    <w:p w14:paraId="08DDFF3D" w14:textId="77777777" w:rsidR="00384AE4" w:rsidRPr="00293DC9" w:rsidRDefault="00384AE4" w:rsidP="00384AE4">
      <w:pPr>
        <w:spacing w:after="0" w:line="240" w:lineRule="auto"/>
        <w:jc w:val="left"/>
        <w:rPr>
          <w:i/>
          <w:iCs/>
        </w:rPr>
      </w:pPr>
      <w:r w:rsidRPr="00293DC9">
        <w:rPr>
          <w:i/>
          <w:iCs/>
        </w:rPr>
        <w:t xml:space="preserve">Toon aan dat de verschillende partners over de nodige capaciteit beschikken om het project binnen de vooropgestelde timing uit te voeren. </w:t>
      </w:r>
    </w:p>
    <w:p w14:paraId="00F0494E" w14:textId="77777777" w:rsidR="00846E11" w:rsidRDefault="00846E11" w:rsidP="00846E11">
      <w:pPr>
        <w:pStyle w:val="Kop2"/>
      </w:pPr>
    </w:p>
    <w:p w14:paraId="03780DEC" w14:textId="76176023" w:rsidR="009D61EA" w:rsidRDefault="009D61EA" w:rsidP="00BC3430">
      <w:pPr>
        <w:pStyle w:val="Kop2"/>
      </w:pPr>
      <w:r>
        <w:t xml:space="preserve">Monitoring </w:t>
      </w:r>
    </w:p>
    <w:p w14:paraId="5FD69A96" w14:textId="3CB12D5E" w:rsidR="00240F83" w:rsidRDefault="00240F83">
      <w:pPr>
        <w:spacing w:after="0" w:line="240" w:lineRule="auto"/>
        <w:jc w:val="left"/>
        <w:rPr>
          <w:i/>
          <w:iCs/>
        </w:rPr>
      </w:pPr>
      <w:r>
        <w:rPr>
          <w:i/>
          <w:iCs/>
        </w:rPr>
        <w:t xml:space="preserve">Maak een overzicht van de indicatoren die zullen gebruikt worden om de voortgang </w:t>
      </w:r>
      <w:r w:rsidR="00345C2D">
        <w:rPr>
          <w:i/>
          <w:iCs/>
        </w:rPr>
        <w:t xml:space="preserve">en (tussentijdse) resultaten </w:t>
      </w:r>
      <w:r>
        <w:rPr>
          <w:i/>
          <w:iCs/>
        </w:rPr>
        <w:t>van het project op te volgen.</w:t>
      </w:r>
    </w:p>
    <w:p w14:paraId="5D03C503" w14:textId="77777777" w:rsidR="00610312" w:rsidRDefault="00610312">
      <w:pPr>
        <w:spacing w:after="0" w:line="240" w:lineRule="auto"/>
        <w:jc w:val="left"/>
      </w:pPr>
    </w:p>
    <w:p w14:paraId="0CFC9D42" w14:textId="77777777" w:rsidR="008A0338" w:rsidRDefault="008A0338">
      <w:pPr>
        <w:spacing w:after="0" w:line="240" w:lineRule="auto"/>
        <w:jc w:val="left"/>
      </w:pPr>
    </w:p>
    <w:p w14:paraId="08F0E88D" w14:textId="1BB16633" w:rsidR="00610312" w:rsidRDefault="008A0338" w:rsidP="008A0338">
      <w:pPr>
        <w:pStyle w:val="Kop2"/>
      </w:pPr>
      <w:r>
        <w:t>Bijdrage aan Vlaamse klimaatdoelstelling</w:t>
      </w:r>
    </w:p>
    <w:p w14:paraId="24FCD149" w14:textId="400B2EEA" w:rsidR="008A0338" w:rsidRDefault="008A0338" w:rsidP="008A0338">
      <w:pPr>
        <w:rPr>
          <w:i/>
          <w:iCs/>
          <w:lang w:val="nl-BE"/>
        </w:rPr>
      </w:pPr>
      <w:r w:rsidRPr="00C53A31">
        <w:rPr>
          <w:i/>
          <w:iCs/>
          <w:lang w:val="nl-BE"/>
        </w:rPr>
        <w:t xml:space="preserve">Motiveer </w:t>
      </w:r>
      <w:r w:rsidR="00345C2D">
        <w:rPr>
          <w:i/>
          <w:iCs/>
          <w:lang w:val="nl-BE"/>
        </w:rPr>
        <w:t xml:space="preserve">dat een toepassing van de resultaten op grotere schaal een positieve </w:t>
      </w:r>
      <w:r w:rsidR="00B91234">
        <w:rPr>
          <w:i/>
          <w:iCs/>
          <w:lang w:val="nl-BE"/>
        </w:rPr>
        <w:t xml:space="preserve">bijdrage </w:t>
      </w:r>
      <w:r w:rsidR="00336460">
        <w:rPr>
          <w:i/>
          <w:iCs/>
          <w:lang w:val="nl-BE"/>
        </w:rPr>
        <w:t xml:space="preserve">zal </w:t>
      </w:r>
      <w:r w:rsidR="00345C2D">
        <w:rPr>
          <w:i/>
          <w:iCs/>
          <w:lang w:val="nl-BE"/>
        </w:rPr>
        <w:t xml:space="preserve">leveren </w:t>
      </w:r>
      <w:r w:rsidR="00336460">
        <w:rPr>
          <w:i/>
          <w:iCs/>
          <w:lang w:val="nl-BE"/>
        </w:rPr>
        <w:t>aan</w:t>
      </w:r>
      <w:r w:rsidR="00644A7F" w:rsidRPr="00C53A31">
        <w:rPr>
          <w:i/>
          <w:iCs/>
          <w:lang w:val="nl-BE"/>
        </w:rPr>
        <w:t xml:space="preserve"> het bereiken van de </w:t>
      </w:r>
      <w:r w:rsidRPr="00C53A31">
        <w:rPr>
          <w:i/>
          <w:iCs/>
          <w:lang w:val="nl-BE"/>
        </w:rPr>
        <w:t>Vlaamse doelstelling</w:t>
      </w:r>
      <w:r w:rsidR="00336460">
        <w:rPr>
          <w:i/>
          <w:iCs/>
          <w:lang w:val="nl-BE"/>
        </w:rPr>
        <w:t>en</w:t>
      </w:r>
      <w:r w:rsidRPr="00C53A31">
        <w:rPr>
          <w:i/>
          <w:iCs/>
          <w:lang w:val="nl-BE"/>
        </w:rPr>
        <w:t xml:space="preserve"> rond </w:t>
      </w:r>
      <w:r w:rsidR="00644A7F" w:rsidRPr="00C53A31">
        <w:rPr>
          <w:i/>
          <w:iCs/>
          <w:lang w:val="nl-BE"/>
        </w:rPr>
        <w:t xml:space="preserve">verlaging van </w:t>
      </w:r>
      <w:r w:rsidRPr="00C53A31">
        <w:rPr>
          <w:i/>
          <w:iCs/>
          <w:lang w:val="nl-BE"/>
        </w:rPr>
        <w:t>de materialenvoetafdruk en</w:t>
      </w:r>
      <w:r w:rsidR="00644A7F" w:rsidRPr="00C53A31">
        <w:rPr>
          <w:i/>
          <w:iCs/>
          <w:lang w:val="nl-BE"/>
        </w:rPr>
        <w:t xml:space="preserve"> de</w:t>
      </w:r>
      <w:r w:rsidRPr="00C53A31">
        <w:rPr>
          <w:i/>
          <w:iCs/>
          <w:lang w:val="nl-BE"/>
        </w:rPr>
        <w:t xml:space="preserve"> broeikasgasuitstoot.</w:t>
      </w:r>
    </w:p>
    <w:p w14:paraId="7FAA78E2" w14:textId="77777777" w:rsidR="008A0338" w:rsidRPr="008A0338" w:rsidRDefault="008A0338">
      <w:pPr>
        <w:spacing w:after="0" w:line="240" w:lineRule="auto"/>
        <w:jc w:val="left"/>
        <w:rPr>
          <w:lang w:val="nl-BE"/>
        </w:rPr>
      </w:pPr>
    </w:p>
    <w:p w14:paraId="35FA5B60" w14:textId="7A37D604" w:rsidR="00293DC9" w:rsidRDefault="00293DC9" w:rsidP="00293DC9">
      <w:pPr>
        <w:pStyle w:val="Kop2"/>
      </w:pPr>
      <w:r>
        <w:t>Communicatie en kennisdeling</w:t>
      </w:r>
    </w:p>
    <w:p w14:paraId="6874EB55" w14:textId="120A55EC" w:rsidR="00293DC9" w:rsidRDefault="004C6FD3">
      <w:pPr>
        <w:spacing w:after="0" w:line="240" w:lineRule="auto"/>
        <w:jc w:val="left"/>
        <w:rPr>
          <w:i/>
          <w:iCs/>
        </w:rPr>
      </w:pPr>
      <w:r>
        <w:rPr>
          <w:i/>
          <w:iCs/>
        </w:rPr>
        <w:t>In deze oproep is het belangrijk dat de (kleinschalige) projecten een leereffect op grotere schaal hebben</w:t>
      </w:r>
      <w:r w:rsidR="00345C2D">
        <w:rPr>
          <w:i/>
          <w:iCs/>
        </w:rPr>
        <w:t xml:space="preserve"> voor een ruimere doelgroep</w:t>
      </w:r>
      <w:r>
        <w:rPr>
          <w:i/>
          <w:iCs/>
        </w:rPr>
        <w:t xml:space="preserve">. Een van de middelen om dit doel te bereiken is te communiceren over de resultaten en de kennis over de aanpak te delen. </w:t>
      </w:r>
      <w:r w:rsidR="00293DC9" w:rsidRPr="00036BF5">
        <w:rPr>
          <w:i/>
          <w:iCs/>
        </w:rPr>
        <w:t>Geef aan op welke momenten en op welke wijze over de (tussentijdse) resultaten</w:t>
      </w:r>
      <w:r w:rsidR="00BA65F2">
        <w:rPr>
          <w:i/>
          <w:iCs/>
        </w:rPr>
        <w:t>/opgebouwde kennis</w:t>
      </w:r>
      <w:r w:rsidR="00293DC9" w:rsidRPr="00036BF5">
        <w:rPr>
          <w:i/>
          <w:iCs/>
        </w:rPr>
        <w:t xml:space="preserve"> zal gecommuniceerd worden. </w:t>
      </w:r>
      <w:r w:rsidR="00B22EC8">
        <w:rPr>
          <w:i/>
          <w:iCs/>
        </w:rPr>
        <w:t>Besteed</w:t>
      </w:r>
      <w:r w:rsidR="00B22EC8" w:rsidRPr="00036BF5">
        <w:rPr>
          <w:i/>
          <w:iCs/>
        </w:rPr>
        <w:t xml:space="preserve"> </w:t>
      </w:r>
      <w:r w:rsidR="00293DC9" w:rsidRPr="00036BF5">
        <w:rPr>
          <w:i/>
          <w:iCs/>
        </w:rPr>
        <w:t xml:space="preserve">hierbij aandacht </w:t>
      </w:r>
      <w:r w:rsidR="00B22EC8">
        <w:rPr>
          <w:i/>
          <w:iCs/>
        </w:rPr>
        <w:t>aan</w:t>
      </w:r>
      <w:r w:rsidR="00B22EC8" w:rsidRPr="00036BF5">
        <w:rPr>
          <w:i/>
          <w:iCs/>
        </w:rPr>
        <w:t xml:space="preserve"> </w:t>
      </w:r>
      <w:r w:rsidR="00293DC9" w:rsidRPr="00036BF5">
        <w:rPr>
          <w:i/>
          <w:iCs/>
        </w:rPr>
        <w:t>de verschillende doelen van communicatie</w:t>
      </w:r>
      <w:r w:rsidR="00336460">
        <w:rPr>
          <w:i/>
          <w:iCs/>
        </w:rPr>
        <w:t xml:space="preserve"> </w:t>
      </w:r>
      <w:r w:rsidR="00A83450">
        <w:rPr>
          <w:i/>
          <w:iCs/>
        </w:rPr>
        <w:t>(</w:t>
      </w:r>
      <w:r w:rsidR="00A83450" w:rsidRPr="00036BF5">
        <w:rPr>
          <w:i/>
          <w:iCs/>
        </w:rPr>
        <w:t>informeren, sensibiliseren, activeren</w:t>
      </w:r>
      <w:r w:rsidR="00A83450">
        <w:rPr>
          <w:i/>
          <w:iCs/>
        </w:rPr>
        <w:t xml:space="preserve">, …), de boogde doelgroep van de communicatie en de keuze en het bereik van de beschikbare communicatiekanalen. </w:t>
      </w:r>
      <w:r w:rsidR="00B22EC8">
        <w:rPr>
          <w:i/>
          <w:iCs/>
        </w:rPr>
        <w:t xml:space="preserve">Besteed </w:t>
      </w:r>
      <w:r w:rsidR="00A83450">
        <w:rPr>
          <w:i/>
          <w:iCs/>
        </w:rPr>
        <w:t xml:space="preserve">hierbij ook aandacht </w:t>
      </w:r>
      <w:r w:rsidR="00B22EC8">
        <w:rPr>
          <w:i/>
          <w:iCs/>
        </w:rPr>
        <w:t xml:space="preserve">aan </w:t>
      </w:r>
      <w:r w:rsidR="00A83450">
        <w:rPr>
          <w:i/>
          <w:iCs/>
        </w:rPr>
        <w:t>een voldoende brede en transparante communicatie over de bereikte resultaten, met het oog op doorwerking</w:t>
      </w:r>
      <w:r w:rsidR="00345C2D">
        <w:rPr>
          <w:i/>
          <w:iCs/>
        </w:rPr>
        <w:t xml:space="preserve"> bij een ruimere doelgroep</w:t>
      </w:r>
      <w:r>
        <w:rPr>
          <w:i/>
          <w:iCs/>
        </w:rPr>
        <w:t>.</w:t>
      </w:r>
    </w:p>
    <w:p w14:paraId="6EA56DA9" w14:textId="657271E8" w:rsidR="00A83450" w:rsidRDefault="00A83450">
      <w:pPr>
        <w:spacing w:after="0" w:line="240" w:lineRule="auto"/>
        <w:jc w:val="left"/>
        <w:rPr>
          <w:i/>
          <w:iCs/>
        </w:rPr>
      </w:pPr>
      <w:r>
        <w:rPr>
          <w:i/>
          <w:iCs/>
        </w:rPr>
        <w:t xml:space="preserve">Het gaat hier over initiatieven die aanvullend zijn op de activiteiten van het lerend netwerk dat door VLAIO zal opgericht worden. </w:t>
      </w:r>
    </w:p>
    <w:p w14:paraId="55224C0F" w14:textId="77777777" w:rsidR="00A83450" w:rsidRDefault="00A83450" w:rsidP="00F768AD">
      <w:pPr>
        <w:pStyle w:val="Kop2"/>
      </w:pPr>
    </w:p>
    <w:p w14:paraId="65D1E378" w14:textId="77777777" w:rsidR="00F768AD" w:rsidRPr="00345C2D" w:rsidRDefault="00F768AD">
      <w:pPr>
        <w:spacing w:after="0" w:line="240" w:lineRule="auto"/>
        <w:jc w:val="left"/>
        <w:rPr>
          <w:strike/>
        </w:rPr>
      </w:pPr>
    </w:p>
    <w:p w14:paraId="3DBE4041" w14:textId="31C8F4C2" w:rsidR="00036BF5" w:rsidRDefault="00036BF5" w:rsidP="00036BF5">
      <w:pPr>
        <w:pStyle w:val="Kop2"/>
      </w:pPr>
      <w:r>
        <w:t>Fasering en tijdslijn</w:t>
      </w:r>
    </w:p>
    <w:p w14:paraId="6BB11796" w14:textId="655A9CE0" w:rsidR="00610312" w:rsidRDefault="00036BF5">
      <w:pPr>
        <w:spacing w:after="0" w:line="240" w:lineRule="auto"/>
        <w:jc w:val="left"/>
      </w:pPr>
      <w:r w:rsidRPr="00036BF5">
        <w:rPr>
          <w:i/>
          <w:iCs/>
        </w:rPr>
        <w:t xml:space="preserve">Geef een tijdslijn en fasering van het project. Hou hierbij rekening dat het project maximaal </w:t>
      </w:r>
      <w:r w:rsidR="00740452">
        <w:rPr>
          <w:i/>
          <w:iCs/>
        </w:rPr>
        <w:t>24</w:t>
      </w:r>
      <w:r w:rsidR="00740452" w:rsidRPr="00036BF5">
        <w:rPr>
          <w:i/>
          <w:iCs/>
        </w:rPr>
        <w:t xml:space="preserve"> </w:t>
      </w:r>
      <w:r w:rsidRPr="00036BF5">
        <w:rPr>
          <w:i/>
          <w:iCs/>
        </w:rPr>
        <w:t>maanden kan duren</w:t>
      </w:r>
      <w:r w:rsidR="003620D8">
        <w:rPr>
          <w:i/>
          <w:iCs/>
        </w:rPr>
        <w:t xml:space="preserve">. </w:t>
      </w:r>
      <w:r w:rsidR="00240F83">
        <w:rPr>
          <w:i/>
          <w:iCs/>
        </w:rPr>
        <w:t>De goedgekeurde projecten moeten binnen de zes maanden na toezegging van de subsidie</w:t>
      </w:r>
      <w:r w:rsidR="00345C2D">
        <w:rPr>
          <w:i/>
          <w:iCs/>
        </w:rPr>
        <w:t xml:space="preserve"> </w:t>
      </w:r>
      <w:r w:rsidR="00240F83">
        <w:rPr>
          <w:i/>
          <w:iCs/>
        </w:rPr>
        <w:t xml:space="preserve">starten. We streven naar een goedkeuring van de projecten </w:t>
      </w:r>
      <w:r w:rsidR="00345C2D">
        <w:rPr>
          <w:i/>
          <w:iCs/>
        </w:rPr>
        <w:t xml:space="preserve">uiterlijk in </w:t>
      </w:r>
      <w:r w:rsidR="00240F83">
        <w:rPr>
          <w:i/>
          <w:iCs/>
        </w:rPr>
        <w:t xml:space="preserve">september 2022. </w:t>
      </w:r>
    </w:p>
    <w:p w14:paraId="6A3449CC" w14:textId="77777777" w:rsidR="00336460" w:rsidRDefault="00336460">
      <w:pPr>
        <w:spacing w:after="0" w:line="240" w:lineRule="auto"/>
        <w:jc w:val="left"/>
      </w:pPr>
    </w:p>
    <w:p w14:paraId="27B46489" w14:textId="396FA08A" w:rsidR="008A0338" w:rsidRDefault="008A0338" w:rsidP="008A0338">
      <w:pPr>
        <w:pStyle w:val="Kop2"/>
      </w:pPr>
      <w:r>
        <w:lastRenderedPageBreak/>
        <w:t>Begroting</w:t>
      </w:r>
    </w:p>
    <w:p w14:paraId="0A6EAD5F" w14:textId="46EC6DE1" w:rsidR="008A0338" w:rsidRPr="008A0338" w:rsidRDefault="008A0338">
      <w:pPr>
        <w:spacing w:after="0" w:line="240" w:lineRule="auto"/>
        <w:jc w:val="left"/>
        <w:rPr>
          <w:i/>
          <w:iCs/>
        </w:rPr>
      </w:pPr>
      <w:r w:rsidRPr="008A0338">
        <w:rPr>
          <w:i/>
          <w:iCs/>
        </w:rPr>
        <w:t xml:space="preserve">Vul de projectbegroting in in het excel-document projectbegroting. </w:t>
      </w:r>
      <w:r w:rsidRPr="003620D8">
        <w:rPr>
          <w:i/>
          <w:iCs/>
        </w:rPr>
        <w:t>Gebruik daarbij de controlerichtlijnen</w:t>
      </w:r>
      <w:r w:rsidRPr="008A0338">
        <w:rPr>
          <w:i/>
          <w:iCs/>
        </w:rPr>
        <w:t>. Geef hieronder aan hoe de eigen inbreng van min. 20% zal gefinancierd worden (</w:t>
      </w:r>
      <w:r w:rsidR="00F364F0">
        <w:rPr>
          <w:i/>
          <w:iCs/>
        </w:rPr>
        <w:t xml:space="preserve">bv. </w:t>
      </w:r>
      <w:r w:rsidRPr="008A0338">
        <w:rPr>
          <w:i/>
          <w:iCs/>
        </w:rPr>
        <w:t>eigen inzet personeel, inbreng in natura, sponsoring, projectgebonden inkomsten, …).</w:t>
      </w:r>
    </w:p>
    <w:p w14:paraId="60F8B527" w14:textId="77777777" w:rsidR="008A0338" w:rsidRDefault="008A0338">
      <w:pPr>
        <w:spacing w:after="0" w:line="240" w:lineRule="auto"/>
        <w:jc w:val="left"/>
      </w:pPr>
    </w:p>
    <w:p w14:paraId="7901C5BC" w14:textId="77777777" w:rsidR="0019462C" w:rsidRPr="005B187C" w:rsidRDefault="0019462C" w:rsidP="000107F1"/>
    <w:p w14:paraId="540BB807" w14:textId="77777777" w:rsidR="0019462C" w:rsidRPr="005B187C" w:rsidRDefault="0019462C">
      <w:pPr>
        <w:spacing w:after="0" w:line="240" w:lineRule="auto"/>
        <w:jc w:val="left"/>
      </w:pPr>
    </w:p>
    <w:p w14:paraId="609FD2C3" w14:textId="4B3F0188" w:rsidR="00345C2D" w:rsidRPr="005B187C" w:rsidRDefault="00345C2D" w:rsidP="000107F1">
      <w:pPr>
        <w:sectPr w:rsidR="00345C2D" w:rsidRPr="005B187C" w:rsidSect="00F6742A">
          <w:headerReference w:type="even" r:id="rId20"/>
          <w:footerReference w:type="even" r:id="rId21"/>
          <w:footerReference w:type="default" r:id="rId22"/>
          <w:footerReference w:type="first" r:id="rId23"/>
          <w:pgSz w:w="11900" w:h="16840"/>
          <w:pgMar w:top="2268" w:right="1134" w:bottom="1134" w:left="1134" w:header="708" w:footer="708" w:gutter="0"/>
          <w:pgNumType w:start="2"/>
          <w:cols w:space="284"/>
          <w:docGrid w:linePitch="360"/>
        </w:sectPr>
      </w:pPr>
    </w:p>
    <w:p w14:paraId="6E656418" w14:textId="77777777" w:rsidR="000107F1" w:rsidRPr="005B187C" w:rsidRDefault="00BC175D" w:rsidP="000107F1">
      <w:r w:rsidRPr="005B187C">
        <w:rPr>
          <w:noProof/>
          <w:lang w:eastAsia="nl-BE"/>
        </w:rPr>
        <w:lastRenderedPageBreak/>
        <w:drawing>
          <wp:anchor distT="0" distB="0" distL="114300" distR="114300" simplePos="0" relativeHeight="251660288" behindDoc="1" locked="0" layoutInCell="1" allowOverlap="1" wp14:anchorId="305EBA09" wp14:editId="3D13A75D">
            <wp:simplePos x="0" y="0"/>
            <wp:positionH relativeFrom="page">
              <wp:posOffset>0</wp:posOffset>
            </wp:positionH>
            <wp:positionV relativeFrom="page">
              <wp:posOffset>0</wp:posOffset>
            </wp:positionV>
            <wp:extent cx="7559040" cy="10692384"/>
            <wp:effectExtent l="0" t="0" r="3810" b="0"/>
            <wp:wrapNone/>
            <wp:docPr id="5" name="Afbeelding 5" descr="Achterblad document met adres VLAIO" title="Achterblad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hterblad brochure1.png"/>
                    <pic:cNvPicPr/>
                  </pic:nvPicPr>
                  <pic:blipFill>
                    <a:blip r:embed="rId24">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sectPr w:rsidR="000107F1" w:rsidRPr="005B187C" w:rsidSect="007918E4">
      <w:headerReference w:type="even" r:id="rId25"/>
      <w:footerReference w:type="even" r:id="rId26"/>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5451D" w14:textId="77777777" w:rsidR="0008174B" w:rsidRDefault="0008174B" w:rsidP="007918E4">
      <w:pPr>
        <w:spacing w:after="0" w:line="240" w:lineRule="auto"/>
      </w:pPr>
      <w:r>
        <w:separator/>
      </w:r>
    </w:p>
  </w:endnote>
  <w:endnote w:type="continuationSeparator" w:id="0">
    <w:p w14:paraId="782D24F3" w14:textId="77777777" w:rsidR="0008174B" w:rsidRDefault="0008174B"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landersArtSans-Regular">
    <w:panose1 w:val="000005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B214F" w14:textId="77777777" w:rsidR="009636F1" w:rsidRPr="009636F1"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FFC8E" w14:textId="77777777" w:rsidR="00CD7B5C" w:rsidRDefault="00CD7B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961A0" w14:textId="77777777" w:rsidR="00F6742A" w:rsidRPr="00F6742A"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B8603" w14:textId="77777777" w:rsidR="00F6742A" w:rsidRPr="009636F1"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sidR="005B187C">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00802A51">
      <w:rPr>
        <w:sz w:val="20"/>
        <w:szCs w:val="20"/>
      </w:rPr>
      <w:t>VLAIO</w:t>
    </w:r>
    <w:r w:rsidRPr="009636F1">
      <w:rPr>
        <w:sz w:val="20"/>
        <w:szCs w:val="20"/>
      </w:rPr>
      <w:t>.be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D9068" w14:textId="77777777" w:rsidR="00F6742A" w:rsidRPr="00F6742A" w:rsidRDefault="00802A51" w:rsidP="00F6742A">
    <w:pPr>
      <w:pStyle w:val="Voettekst"/>
      <w:ind w:right="360" w:firstLine="360"/>
      <w:jc w:val="right"/>
      <w:rPr>
        <w:sz w:val="20"/>
        <w:szCs w:val="20"/>
      </w:rPr>
    </w:pPr>
    <w:r>
      <w:rPr>
        <w:sz w:val="20"/>
        <w:szCs w:val="20"/>
      </w:rPr>
      <w:t>AGENTSCHAP INNOVEREN &amp; ONDERNEMEN</w:t>
    </w:r>
    <w:r w:rsidR="00F6742A">
      <w:rPr>
        <w:sz w:val="20"/>
        <w:szCs w:val="20"/>
      </w:rPr>
      <w:tab/>
    </w:r>
    <w:r w:rsidR="00F6742A">
      <w:rPr>
        <w:sz w:val="20"/>
        <w:szCs w:val="20"/>
      </w:rPr>
      <w:tab/>
    </w:r>
    <w:r w:rsidR="00F6742A" w:rsidRPr="009636F1">
      <w:rPr>
        <w:sz w:val="20"/>
        <w:szCs w:val="20"/>
      </w:rPr>
      <w:t>Titel document</w:t>
    </w:r>
    <w:r w:rsidR="00F6742A">
      <w:rPr>
        <w:sz w:val="20"/>
        <w:szCs w:val="20"/>
      </w:rPr>
      <w:t xml:space="preserve"> </w:t>
    </w:r>
    <w:r w:rsidR="00F6742A" w:rsidRPr="00F6742A">
      <w:rPr>
        <w:sz w:val="20"/>
        <w:szCs w:val="20"/>
      </w:rPr>
      <w:fldChar w:fldCharType="begin"/>
    </w:r>
    <w:r w:rsidR="00F6742A" w:rsidRPr="00F6742A">
      <w:rPr>
        <w:sz w:val="20"/>
        <w:szCs w:val="20"/>
      </w:rPr>
      <w:instrText>PAGE   \* MERGEFORMAT</w:instrText>
    </w:r>
    <w:r w:rsidR="00F6742A" w:rsidRPr="00F6742A">
      <w:rPr>
        <w:sz w:val="20"/>
        <w:szCs w:val="20"/>
      </w:rPr>
      <w:fldChar w:fldCharType="separate"/>
    </w:r>
    <w:r w:rsidR="005B187C">
      <w:rPr>
        <w:noProof/>
        <w:sz w:val="20"/>
        <w:szCs w:val="20"/>
      </w:rPr>
      <w:t>3</w:t>
    </w:r>
    <w:r w:rsidR="00F6742A" w:rsidRPr="00F6742A">
      <w:rPr>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70C84" w14:textId="77777777" w:rsidR="00F6742A" w:rsidRPr="00F6742A" w:rsidRDefault="00F6742A" w:rsidP="00F6742A">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8483" w14:textId="77777777" w:rsidR="00F6742A" w:rsidRPr="00F6742A" w:rsidRDefault="00F6742A" w:rsidP="00F674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C3BB6" w14:textId="77777777" w:rsidR="0008174B" w:rsidRDefault="0008174B" w:rsidP="007918E4">
      <w:pPr>
        <w:spacing w:after="0" w:line="240" w:lineRule="auto"/>
      </w:pPr>
      <w:r>
        <w:separator/>
      </w:r>
    </w:p>
  </w:footnote>
  <w:footnote w:type="continuationSeparator" w:id="0">
    <w:p w14:paraId="36ED25FA" w14:textId="77777777" w:rsidR="0008174B" w:rsidRDefault="0008174B" w:rsidP="00791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ABDA9" w14:textId="77777777" w:rsidR="00CD7B5C" w:rsidRDefault="00CD7B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81CA9" w14:textId="77777777" w:rsidR="00CD7B5C" w:rsidRDefault="00CD7B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A5969" w14:textId="77777777" w:rsidR="00CD7B5C" w:rsidRDefault="00CD7B5C">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F3CBC" w14:textId="77777777" w:rsidR="00F6742A" w:rsidRDefault="00F6742A">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6A902" w14:textId="77777777" w:rsidR="00F6742A" w:rsidRDefault="00F674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1396F"/>
    <w:multiLevelType w:val="hybridMultilevel"/>
    <w:tmpl w:val="22F80D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CAF3B81"/>
    <w:multiLevelType w:val="hybridMultilevel"/>
    <w:tmpl w:val="2666783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evenAndOddHeaders/>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4A"/>
    <w:rsid w:val="000107F1"/>
    <w:rsid w:val="00036BF5"/>
    <w:rsid w:val="00053D94"/>
    <w:rsid w:val="00062966"/>
    <w:rsid w:val="0008174B"/>
    <w:rsid w:val="000B7F41"/>
    <w:rsid w:val="001042E5"/>
    <w:rsid w:val="00143183"/>
    <w:rsid w:val="0019462C"/>
    <w:rsid w:val="001D383C"/>
    <w:rsid w:val="001E4258"/>
    <w:rsid w:val="002160DB"/>
    <w:rsid w:val="00236E01"/>
    <w:rsid w:val="00240F83"/>
    <w:rsid w:val="00284227"/>
    <w:rsid w:val="00293DC9"/>
    <w:rsid w:val="002A1FDD"/>
    <w:rsid w:val="002D7025"/>
    <w:rsid w:val="00336460"/>
    <w:rsid w:val="00345C2D"/>
    <w:rsid w:val="003620D8"/>
    <w:rsid w:val="0038252B"/>
    <w:rsid w:val="00384AE4"/>
    <w:rsid w:val="003A6ADF"/>
    <w:rsid w:val="003C4838"/>
    <w:rsid w:val="00405F98"/>
    <w:rsid w:val="00466C95"/>
    <w:rsid w:val="004C000B"/>
    <w:rsid w:val="004C6FD3"/>
    <w:rsid w:val="005443CD"/>
    <w:rsid w:val="005702B2"/>
    <w:rsid w:val="00573A87"/>
    <w:rsid w:val="005B187C"/>
    <w:rsid w:val="00604176"/>
    <w:rsid w:val="00610312"/>
    <w:rsid w:val="0063041C"/>
    <w:rsid w:val="00644A7F"/>
    <w:rsid w:val="006E4CD5"/>
    <w:rsid w:val="00740452"/>
    <w:rsid w:val="007918E4"/>
    <w:rsid w:val="007D4EE7"/>
    <w:rsid w:val="00802A51"/>
    <w:rsid w:val="00812BDE"/>
    <w:rsid w:val="00816B4A"/>
    <w:rsid w:val="00846E11"/>
    <w:rsid w:val="008A0338"/>
    <w:rsid w:val="009534DA"/>
    <w:rsid w:val="009636F1"/>
    <w:rsid w:val="009B7264"/>
    <w:rsid w:val="009C2445"/>
    <w:rsid w:val="009D61EA"/>
    <w:rsid w:val="00A05F86"/>
    <w:rsid w:val="00A4266A"/>
    <w:rsid w:val="00A65645"/>
    <w:rsid w:val="00A83450"/>
    <w:rsid w:val="00B22EC8"/>
    <w:rsid w:val="00B2782B"/>
    <w:rsid w:val="00B757D6"/>
    <w:rsid w:val="00B91234"/>
    <w:rsid w:val="00BA65F2"/>
    <w:rsid w:val="00BC175D"/>
    <w:rsid w:val="00BC3430"/>
    <w:rsid w:val="00C10936"/>
    <w:rsid w:val="00C53A31"/>
    <w:rsid w:val="00C764C5"/>
    <w:rsid w:val="00C9479A"/>
    <w:rsid w:val="00CD7B5C"/>
    <w:rsid w:val="00CE041B"/>
    <w:rsid w:val="00D237C3"/>
    <w:rsid w:val="00DC5135"/>
    <w:rsid w:val="00E0362D"/>
    <w:rsid w:val="00E91E03"/>
    <w:rsid w:val="00F364F0"/>
    <w:rsid w:val="00F6742A"/>
    <w:rsid w:val="00F7439E"/>
    <w:rsid w:val="00F768AD"/>
    <w:rsid w:val="00FC6EE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3"/>
    <o:shapelayout v:ext="edit">
      <o:idmap v:ext="edit" data="1"/>
    </o:shapelayout>
  </w:shapeDefaults>
  <w:decimalSymbol w:val=","/>
  <w:listSeparator w:val=";"/>
  <w14:docId w14:val="79584815"/>
  <w14:defaultImageDpi w14:val="300"/>
  <w15:docId w15:val="{DD77765B-1923-4D5B-85F9-5EEFB5A4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439E"/>
    <w:pPr>
      <w:spacing w:after="220" w:line="260" w:lineRule="exact"/>
      <w:jc w:val="both"/>
    </w:pPr>
    <w:rPr>
      <w:rFonts w:ascii="FlandersArtSans-Regular" w:hAnsi="FlandersArtSans-Regular"/>
      <w:sz w:val="22"/>
      <w:szCs w:val="22"/>
    </w:rPr>
  </w:style>
  <w:style w:type="paragraph" w:styleId="Kop1">
    <w:name w:val="heading 1"/>
    <w:basedOn w:val="Standaard"/>
    <w:next w:val="Standaard"/>
    <w:link w:val="Kop1Char"/>
    <w:autoRedefine/>
    <w:uiPriority w:val="9"/>
    <w:qFormat/>
    <w:rsid w:val="0038252B"/>
    <w:pPr>
      <w:keepNext/>
      <w:keepLines/>
      <w:spacing w:before="480" w:after="240"/>
      <w:outlineLvl w:val="0"/>
    </w:pPr>
    <w:rPr>
      <w:rFonts w:eastAsiaTheme="majorEastAsia" w:cstheme="majorBidi"/>
      <w:bCs/>
      <w:color w:val="002776"/>
      <w:sz w:val="36"/>
      <w:szCs w:val="32"/>
    </w:rPr>
  </w:style>
  <w:style w:type="paragraph" w:styleId="Kop2">
    <w:name w:val="heading 2"/>
    <w:basedOn w:val="Standaard"/>
    <w:next w:val="Standaard"/>
    <w:link w:val="Kop2Char"/>
    <w:autoRedefine/>
    <w:uiPriority w:val="9"/>
    <w:unhideWhenUsed/>
    <w:qFormat/>
    <w:rsid w:val="00F7439E"/>
    <w:pPr>
      <w:keepNext/>
      <w:keepLines/>
      <w:spacing w:before="120" w:after="120" w:line="259" w:lineRule="auto"/>
      <w:outlineLvl w:val="1"/>
    </w:pPr>
    <w:rPr>
      <w:rFonts w:eastAsiaTheme="majorEastAsia" w:cstheme="majorBidi"/>
      <w:bCs/>
      <w:color w:val="232322"/>
      <w:sz w:val="28"/>
      <w:szCs w:val="28"/>
    </w:rPr>
  </w:style>
  <w:style w:type="paragraph" w:styleId="Kop3">
    <w:name w:val="heading 3"/>
    <w:basedOn w:val="Standaard"/>
    <w:next w:val="Standaard"/>
    <w:link w:val="Kop3Char"/>
    <w:autoRedefine/>
    <w:uiPriority w:val="9"/>
    <w:unhideWhenUsed/>
    <w:qFormat/>
    <w:rsid w:val="0038252B"/>
    <w:pPr>
      <w:keepNext/>
      <w:keepLines/>
      <w:outlineLvl w:val="2"/>
    </w:pPr>
    <w:rPr>
      <w:rFonts w:eastAsiaTheme="majorEastAsia" w:cstheme="majorBidi"/>
      <w:b/>
      <w:bCs/>
      <w:color w:val="002776"/>
    </w:rPr>
  </w:style>
  <w:style w:type="paragraph" w:styleId="Kop4">
    <w:name w:val="heading 4"/>
    <w:basedOn w:val="Standaard"/>
    <w:next w:val="Standaard"/>
    <w:link w:val="Kop4Char"/>
    <w:autoRedefine/>
    <w:uiPriority w:val="9"/>
    <w:unhideWhenUsed/>
    <w:qFormat/>
    <w:rsid w:val="00F7439E"/>
    <w:pPr>
      <w:keepNext/>
      <w:keepLines/>
      <w:spacing w:after="0"/>
      <w:contextualSpacing/>
      <w:outlineLvl w:val="3"/>
    </w:pPr>
    <w:rPr>
      <w:rFonts w:eastAsiaTheme="majorEastAsia" w:cstheme="majorBidi"/>
      <w:b/>
      <w:bCs/>
      <w:smallCaps/>
      <w:color w:val="000000" w:themeColor="tex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7439E"/>
    <w:rPr>
      <w:rFonts w:ascii="FlandersArtSans-Regular" w:hAnsi="FlandersArtSans-Regular"/>
      <w:sz w:val="20"/>
    </w:rPr>
  </w:style>
  <w:style w:type="character" w:customStyle="1" w:styleId="Kop1Char">
    <w:name w:val="Kop 1 Char"/>
    <w:basedOn w:val="Standaardalinea-lettertype"/>
    <w:link w:val="Kop1"/>
    <w:uiPriority w:val="9"/>
    <w:rsid w:val="0038252B"/>
    <w:rPr>
      <w:rFonts w:ascii="FlandersArtSans-Regular" w:eastAsiaTheme="majorEastAsia" w:hAnsi="FlandersArtSans-Regular" w:cstheme="majorBidi"/>
      <w:bCs/>
      <w:color w:val="002776"/>
      <w:sz w:val="36"/>
      <w:szCs w:val="32"/>
    </w:rPr>
  </w:style>
  <w:style w:type="character" w:customStyle="1" w:styleId="Kop2Char">
    <w:name w:val="Kop 2 Char"/>
    <w:basedOn w:val="Standaardalinea-lettertype"/>
    <w:link w:val="Kop2"/>
    <w:uiPriority w:val="9"/>
    <w:rsid w:val="00F7439E"/>
    <w:rPr>
      <w:rFonts w:ascii="FlandersArtSans-Regular" w:eastAsiaTheme="majorEastAsia" w:hAnsi="FlandersArtSans-Regular" w:cstheme="majorBidi"/>
      <w:bCs/>
      <w:color w:val="232322"/>
      <w:sz w:val="28"/>
      <w:szCs w:val="28"/>
    </w:rPr>
  </w:style>
  <w:style w:type="character" w:customStyle="1" w:styleId="Kop3Char">
    <w:name w:val="Kop 3 Char"/>
    <w:basedOn w:val="Standaardalinea-lettertype"/>
    <w:link w:val="Kop3"/>
    <w:uiPriority w:val="9"/>
    <w:rsid w:val="0038252B"/>
    <w:rPr>
      <w:rFonts w:ascii="FlandersArtSans-Regular" w:eastAsiaTheme="majorEastAsia" w:hAnsi="FlandersArtSans-Regular" w:cstheme="majorBidi"/>
      <w:b/>
      <w:bCs/>
      <w:color w:val="002776"/>
      <w:sz w:val="22"/>
      <w:szCs w:val="22"/>
    </w:rPr>
  </w:style>
  <w:style w:type="character" w:customStyle="1" w:styleId="Kop4Char">
    <w:name w:val="Kop 4 Char"/>
    <w:basedOn w:val="Standaardalinea-lettertype"/>
    <w:link w:val="Kop4"/>
    <w:uiPriority w:val="9"/>
    <w:rsid w:val="00F7439E"/>
    <w:rPr>
      <w:rFonts w:ascii="FlandersArtSans-Regular" w:eastAsiaTheme="majorEastAsia" w:hAnsi="FlandersArtSans-Regular" w:cstheme="majorBidi"/>
      <w:b/>
      <w:bCs/>
      <w:smallCaps/>
      <w:color w:val="000000" w:themeColor="text1"/>
      <w:sz w:val="20"/>
      <w:szCs w:val="20"/>
    </w:rPr>
  </w:style>
  <w:style w:type="paragraph" w:styleId="Titel">
    <w:name w:val="Title"/>
    <w:basedOn w:val="Standaard"/>
    <w:next w:val="Standaard"/>
    <w:link w:val="TitelChar"/>
    <w:autoRedefine/>
    <w:uiPriority w:val="10"/>
    <w:qFormat/>
    <w:rsid w:val="00F7439E"/>
    <w:pPr>
      <w:spacing w:after="240" w:line="240" w:lineRule="auto"/>
      <w:ind w:right="1134"/>
      <w:contextualSpacing/>
      <w:jc w:val="right"/>
    </w:pPr>
    <w:rPr>
      <w:rFonts w:eastAsiaTheme="majorEastAsia" w:cstheme="majorBidi"/>
      <w:color w:val="232322"/>
      <w:spacing w:val="5"/>
      <w:kern w:val="28"/>
      <w:sz w:val="72"/>
      <w:szCs w:val="56"/>
    </w:rPr>
  </w:style>
  <w:style w:type="character" w:customStyle="1" w:styleId="TitelChar">
    <w:name w:val="Titel Char"/>
    <w:basedOn w:val="Standaardalinea-lettertype"/>
    <w:link w:val="Titel"/>
    <w:uiPriority w:val="10"/>
    <w:rsid w:val="00F7439E"/>
    <w:rPr>
      <w:rFonts w:ascii="FlandersArtSans-Regular" w:eastAsiaTheme="majorEastAsia" w:hAnsi="FlandersArtSans-Regular"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F7439E"/>
    <w:pPr>
      <w:numPr>
        <w:ilvl w:val="1"/>
      </w:numPr>
      <w:ind w:right="1134"/>
      <w:jc w:val="right"/>
    </w:pPr>
    <w:rPr>
      <w:rFonts w:eastAsiaTheme="majorEastAsia" w:cstheme="majorBidi"/>
      <w:smallCaps/>
      <w:color w:val="232322"/>
      <w:spacing w:val="15"/>
      <w:sz w:val="32"/>
      <w:szCs w:val="32"/>
    </w:rPr>
  </w:style>
  <w:style w:type="character" w:customStyle="1" w:styleId="OndertitelChar">
    <w:name w:val="Ondertitel Char"/>
    <w:basedOn w:val="Standaardalinea-lettertype"/>
    <w:link w:val="Ondertitel"/>
    <w:uiPriority w:val="11"/>
    <w:rsid w:val="00F7439E"/>
    <w:rPr>
      <w:rFonts w:ascii="FlandersArtSans-Regular" w:eastAsiaTheme="majorEastAsia" w:hAnsi="FlandersArtSans-Regular" w:cstheme="majorBidi"/>
      <w:smallCaps/>
      <w:color w:val="232322"/>
      <w:spacing w:val="15"/>
      <w:sz w:val="32"/>
      <w:szCs w:val="32"/>
    </w:rPr>
  </w:style>
  <w:style w:type="paragraph" w:styleId="Koptekst">
    <w:name w:val="header"/>
    <w:basedOn w:val="Standaard"/>
    <w:link w:val="KoptekstChar"/>
    <w:uiPriority w:val="99"/>
    <w:unhideWhenUsed/>
    <w:rsid w:val="007918E4"/>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character" w:styleId="Nadruk">
    <w:name w:val="Emphasis"/>
    <w:basedOn w:val="Standaardalinea-lettertype"/>
    <w:uiPriority w:val="20"/>
    <w:qFormat/>
    <w:rsid w:val="00F7439E"/>
    <w:rPr>
      <w:rFonts w:ascii="FlandersArtSans-Regular" w:hAnsi="FlandersArtSans-Regular"/>
      <w:i/>
      <w:iCs/>
    </w:rPr>
  </w:style>
  <w:style w:type="character" w:styleId="Subtieleverwijzing">
    <w:name w:val="Subtle Reference"/>
    <w:basedOn w:val="Standaardalinea-lettertype"/>
    <w:uiPriority w:val="31"/>
    <w:qFormat/>
    <w:rsid w:val="00F7439E"/>
    <w:rPr>
      <w:rFonts w:ascii="FlandersArtSans-Regular" w:hAnsi="FlandersArtSans-Regular"/>
      <w:smallCaps/>
      <w:color w:val="5A5A5A" w:themeColor="text1" w:themeTint="A5"/>
    </w:rPr>
  </w:style>
  <w:style w:type="character" w:styleId="Intensievebenadrukking">
    <w:name w:val="Intense Emphasis"/>
    <w:basedOn w:val="Standaardalinea-lettertype"/>
    <w:uiPriority w:val="21"/>
    <w:qFormat/>
    <w:rsid w:val="00F7439E"/>
    <w:rPr>
      <w:rFonts w:ascii="FlandersArtSans-Regular" w:hAnsi="FlandersArtSans-Regular"/>
      <w:i/>
      <w:iCs/>
      <w:color w:val="4F81BD" w:themeColor="accent1"/>
    </w:rPr>
  </w:style>
  <w:style w:type="character" w:styleId="Intensieveverwijzing">
    <w:name w:val="Intense Reference"/>
    <w:basedOn w:val="Standaardalinea-lettertype"/>
    <w:uiPriority w:val="32"/>
    <w:qFormat/>
    <w:rsid w:val="00F7439E"/>
    <w:rPr>
      <w:rFonts w:ascii="FlandersArtSans-Regular" w:hAnsi="FlandersArtSans-Regular"/>
      <w:b/>
      <w:bCs/>
      <w:smallCaps/>
      <w:color w:val="4F81BD" w:themeColor="accent1"/>
      <w:spacing w:val="5"/>
    </w:rPr>
  </w:style>
  <w:style w:type="character" w:styleId="Hyperlink">
    <w:name w:val="Hyperlink"/>
    <w:unhideWhenUsed/>
    <w:rsid w:val="00284227"/>
    <w:rPr>
      <w:color w:val="0000FF"/>
      <w:u w:val="single"/>
    </w:rPr>
  </w:style>
  <w:style w:type="character" w:styleId="Onopgelostemelding">
    <w:name w:val="Unresolved Mention"/>
    <w:basedOn w:val="Standaardalinea-lettertype"/>
    <w:uiPriority w:val="99"/>
    <w:semiHidden/>
    <w:unhideWhenUsed/>
    <w:rsid w:val="00A65645"/>
    <w:rPr>
      <w:color w:val="605E5C"/>
      <w:shd w:val="clear" w:color="auto" w:fill="E1DFDD"/>
    </w:rPr>
  </w:style>
  <w:style w:type="paragraph" w:styleId="Lijstalinea">
    <w:name w:val="List Paragraph"/>
    <w:basedOn w:val="Standaard"/>
    <w:uiPriority w:val="1"/>
    <w:qFormat/>
    <w:rsid w:val="00A65645"/>
    <w:pPr>
      <w:ind w:left="720"/>
      <w:contextualSpacing/>
    </w:pPr>
  </w:style>
  <w:style w:type="character" w:styleId="Verwijzingopmerking">
    <w:name w:val="annotation reference"/>
    <w:basedOn w:val="Standaardalinea-lettertype"/>
    <w:uiPriority w:val="99"/>
    <w:semiHidden/>
    <w:unhideWhenUsed/>
    <w:rsid w:val="000B7F41"/>
    <w:rPr>
      <w:sz w:val="16"/>
      <w:szCs w:val="16"/>
    </w:rPr>
  </w:style>
  <w:style w:type="paragraph" w:styleId="Tekstopmerking">
    <w:name w:val="annotation text"/>
    <w:basedOn w:val="Standaard"/>
    <w:link w:val="TekstopmerkingChar"/>
    <w:uiPriority w:val="99"/>
    <w:semiHidden/>
    <w:unhideWhenUsed/>
    <w:rsid w:val="000B7F4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B7F41"/>
    <w:rPr>
      <w:rFonts w:ascii="FlandersArtSans-Regular" w:hAnsi="FlandersArtSans-Regular"/>
      <w:sz w:val="20"/>
      <w:szCs w:val="20"/>
    </w:rPr>
  </w:style>
  <w:style w:type="paragraph" w:styleId="Onderwerpvanopmerking">
    <w:name w:val="annotation subject"/>
    <w:basedOn w:val="Tekstopmerking"/>
    <w:next w:val="Tekstopmerking"/>
    <w:link w:val="OnderwerpvanopmerkingChar"/>
    <w:uiPriority w:val="99"/>
    <w:semiHidden/>
    <w:unhideWhenUsed/>
    <w:rsid w:val="000B7F41"/>
    <w:rPr>
      <w:b/>
      <w:bCs/>
    </w:rPr>
  </w:style>
  <w:style w:type="character" w:customStyle="1" w:styleId="OnderwerpvanopmerkingChar">
    <w:name w:val="Onderwerp van opmerking Char"/>
    <w:basedOn w:val="TekstopmerkingChar"/>
    <w:link w:val="Onderwerpvanopmerking"/>
    <w:uiPriority w:val="99"/>
    <w:semiHidden/>
    <w:rsid w:val="000B7F41"/>
    <w:rPr>
      <w:rFonts w:ascii="FlandersArtSans-Regular" w:hAnsi="FlandersArtSans-Regula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laio.be/nl/subsidies-financiering/circulaire-maakindustrie-levensduurverlenging" TargetMode="Externa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irculair@vlaio.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vlaamseoverheid.sharepoint.com/sites/Digitaal-Vlaanderen-Office-templates/OfficeTemplates/VLAIO/Handleiding-Rapport-Brochure_Flanders%20Art.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5B9B41B8761084AB3B70879DC7C8FDF" ma:contentTypeVersion="4" ma:contentTypeDescription="Een nieuw document maken." ma:contentTypeScope="" ma:versionID="13d2a6f3536218d757cd108f644bcfbf">
  <xsd:schema xmlns:xsd="http://www.w3.org/2001/XMLSchema" xmlns:xs="http://www.w3.org/2001/XMLSchema" xmlns:p="http://schemas.microsoft.com/office/2006/metadata/properties" xmlns:ns2="2791c5bf-5009-4d1b-a0af-dc99fe4afda5" xmlns:ns3="e09d4f51-4e59-4183-b1de-c7a4d8fe77ea" targetNamespace="http://schemas.microsoft.com/office/2006/metadata/properties" ma:root="true" ma:fieldsID="832b856296edd48c4dbb21cef3e8d09c" ns2:_="" ns3:_="">
    <xsd:import namespace="2791c5bf-5009-4d1b-a0af-dc99fe4afda5"/>
    <xsd:import namespace="e09d4f51-4e59-4183-b1de-c7a4d8fe77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1c5bf-5009-4d1b-a0af-dc99fe4afda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9d4f51-4e59-4183-b1de-c7a4d8fe77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E94670-E8E1-4C94-A35E-5177D5A16C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ADC26F-8354-4A31-85D7-012665A497D9}">
  <ds:schemaRefs>
    <ds:schemaRef ds:uri="http://schemas.openxmlformats.org/officeDocument/2006/bibliography"/>
  </ds:schemaRefs>
</ds:datastoreItem>
</file>

<file path=customXml/itemProps3.xml><?xml version="1.0" encoding="utf-8"?>
<ds:datastoreItem xmlns:ds="http://schemas.openxmlformats.org/officeDocument/2006/customXml" ds:itemID="{6DC9F2DA-2C59-48F4-BF80-7C2A3A503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1c5bf-5009-4d1b-a0af-dc99fe4afda5"/>
    <ds:schemaRef ds:uri="e09d4f51-4e59-4183-b1de-c7a4d8fe7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0D2719-75D8-4651-A25E-9769712521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Handleiding-Rapport-Brochure_Flanders%20Art</Template>
  <TotalTime>745</TotalTime>
  <Pages>6</Pages>
  <Words>1133</Words>
  <Characters>6233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sjabloon brochure</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Remue, Liesbeth</dc:creator>
  <cp:keywords/>
  <dc:description/>
  <cp:lastModifiedBy>Remue Liesbeth</cp:lastModifiedBy>
  <cp:revision>10</cp:revision>
  <cp:lastPrinted>2015-01-16T09:11:00Z</cp:lastPrinted>
  <dcterms:created xsi:type="dcterms:W3CDTF">2021-12-10T08:08:00Z</dcterms:created>
  <dcterms:modified xsi:type="dcterms:W3CDTF">2022-01-27T12:53:00Z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0x01010075B9B41B8761084AB3B70879DC7C8FDF</vt:lpwstr>
  </property>
</Properties>
</file>