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35BCF" w14:textId="75B12153" w:rsidR="007918E4" w:rsidRPr="00F83240" w:rsidRDefault="00D473B9" w:rsidP="00BB40E2">
      <w:r w:rsidRPr="00D473B9">
        <w:rPr>
          <w:rFonts w:ascii="FlandersArtSans-Light" w:eastAsia="MS Mincho" w:hAnsi="FlandersArtSans-Light" w:cs="Times New Roman"/>
          <w:noProof/>
          <w:sz w:val="20"/>
          <w:szCs w:val="20"/>
          <w:lang w:val="en-US"/>
        </w:rPr>
        <w:drawing>
          <wp:anchor distT="0" distB="0" distL="114300" distR="114300" simplePos="0" relativeHeight="251666432" behindDoc="1" locked="0" layoutInCell="1" allowOverlap="1" wp14:anchorId="2943610D" wp14:editId="678F4659">
            <wp:simplePos x="0" y="0"/>
            <wp:positionH relativeFrom="page">
              <wp:align>right</wp:align>
            </wp:positionH>
            <wp:positionV relativeFrom="page">
              <wp:posOffset>-147955</wp:posOffset>
            </wp:positionV>
            <wp:extent cx="7559400" cy="10684800"/>
            <wp:effectExtent l="0" t="0" r="3810" b="2540"/>
            <wp:wrapNone/>
            <wp:docPr id="3" name="Afbeelding 3" descr="A white background with green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 white background with green and white text&#10;&#10;AI-generated content may be incorrect."/>
                    <pic:cNvPicPr/>
                  </pic:nvPicPr>
                  <pic:blipFill>
                    <a:blip r:embed="rId11"/>
                    <a:stretch>
                      <a:fillRect/>
                    </a:stretch>
                  </pic:blipFill>
                  <pic:spPr>
                    <a:xfrm>
                      <a:off x="0" y="0"/>
                      <a:ext cx="7559400" cy="10684800"/>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7945E57E" w14:textId="04922564" w:rsidR="007918E4" w:rsidRPr="00F83240" w:rsidRDefault="00C764C5" w:rsidP="00BB40E2">
      <w:pPr>
        <w:sectPr w:rsidR="007918E4" w:rsidRPr="00F83240" w:rsidSect="007918E4">
          <w:footerReference w:type="even" r:id="rId12"/>
          <w:footerReference w:type="first" r:id="rId13"/>
          <w:pgSz w:w="11900" w:h="16840"/>
          <w:pgMar w:top="2268" w:right="1134" w:bottom="1134" w:left="1134" w:header="708" w:footer="708" w:gutter="0"/>
          <w:cols w:space="284"/>
          <w:docGrid w:linePitch="360"/>
        </w:sectPr>
      </w:pPr>
      <w:r w:rsidRPr="00F83240">
        <w:rPr>
          <w:noProof/>
          <w:lang w:val="nl-BE" w:eastAsia="nl-BE"/>
        </w:rPr>
        <mc:AlternateContent>
          <mc:Choice Requires="wps">
            <w:drawing>
              <wp:anchor distT="0" distB="0" distL="114300" distR="114300" simplePos="0" relativeHeight="251659264" behindDoc="0" locked="0" layoutInCell="1" allowOverlap="1" wp14:anchorId="2C1DF69F" wp14:editId="5AD1AD11">
                <wp:simplePos x="0" y="0"/>
                <wp:positionH relativeFrom="column">
                  <wp:posOffset>626110</wp:posOffset>
                </wp:positionH>
                <wp:positionV relativeFrom="page">
                  <wp:posOffset>4779645</wp:posOffset>
                </wp:positionV>
                <wp:extent cx="6172200" cy="3543300"/>
                <wp:effectExtent l="0" t="0" r="0" b="0"/>
                <wp:wrapSquare wrapText="bothSides"/>
                <wp:docPr id="4" name="Tekstvak 4" descr="Titel van het document" title="Titel van het document"/>
                <wp:cNvGraphicFramePr/>
                <a:graphic xmlns:a="http://schemas.openxmlformats.org/drawingml/2006/main">
                  <a:graphicData uri="http://schemas.microsoft.com/office/word/2010/wordprocessingShape">
                    <wps:wsp>
                      <wps:cNvSpPr txBox="1"/>
                      <wps:spPr>
                        <a:xfrm>
                          <a:off x="0" y="0"/>
                          <a:ext cx="6172200" cy="3543300"/>
                        </a:xfrm>
                        <a:prstGeom prst="rect">
                          <a:avLst/>
                        </a:prstGeom>
                        <a:noFill/>
                        <a:ln>
                          <a:noFill/>
                        </a:ln>
                        <a:effectLst/>
                        <a:extLst>
                          <a:ext uri="{C572A759-6A51-4108-AA02-DFA0A04FC94B}">
                            <ma14:wrappingTextBoxFlag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8357BB" w14:textId="77777777" w:rsidR="002E2ECA" w:rsidRDefault="0063141D" w:rsidP="00BB40E2">
                            <w:pPr>
                              <w:pStyle w:val="Title"/>
                              <w:rPr>
                                <w:lang w:val="en-US"/>
                              </w:rPr>
                            </w:pPr>
                            <w:r w:rsidRPr="00CB41D2">
                              <w:rPr>
                                <w:lang w:val="en-US"/>
                              </w:rPr>
                              <w:t>A</w:t>
                            </w:r>
                            <w:r w:rsidR="00CB41D2" w:rsidRPr="00CB41D2">
                              <w:rPr>
                                <w:lang w:val="en-US"/>
                              </w:rPr>
                              <w:t>pplication form</w:t>
                            </w:r>
                            <w:r w:rsidR="00CB41D2" w:rsidRPr="00CB41D2">
                              <w:rPr>
                                <w:lang w:val="en-US"/>
                              </w:rPr>
                              <w:br/>
                              <w:t>Research</w:t>
                            </w:r>
                            <w:r w:rsidR="001D5E23">
                              <w:rPr>
                                <w:lang w:val="en-US"/>
                              </w:rPr>
                              <w:t xml:space="preserve"> and Development</w:t>
                            </w:r>
                            <w:r w:rsidR="00CB41D2" w:rsidRPr="00CB41D2">
                              <w:rPr>
                                <w:lang w:val="en-US"/>
                              </w:rPr>
                              <w:t xml:space="preserve"> </w:t>
                            </w:r>
                            <w:r w:rsidR="00F6727F">
                              <w:rPr>
                                <w:lang w:val="en-US"/>
                              </w:rPr>
                              <w:t>p</w:t>
                            </w:r>
                            <w:r w:rsidR="00CB41D2" w:rsidRPr="00CB41D2">
                              <w:rPr>
                                <w:lang w:val="en-US"/>
                              </w:rPr>
                              <w:t>roject</w:t>
                            </w:r>
                            <w:r w:rsidR="002A74AA">
                              <w:rPr>
                                <w:lang w:val="en-US"/>
                              </w:rPr>
                              <w:t>s</w:t>
                            </w:r>
                            <w:r w:rsidR="00002A04">
                              <w:rPr>
                                <w:lang w:val="en-US"/>
                              </w:rPr>
                              <w:br/>
                            </w:r>
                          </w:p>
                          <w:p w14:paraId="3AC96D5C" w14:textId="77777777" w:rsidR="000B4C85" w:rsidRPr="000B4C85" w:rsidRDefault="000B4C85" w:rsidP="000B4C85">
                            <w:pPr>
                              <w:rPr>
                                <w:lang w:val="en-US"/>
                              </w:rPr>
                            </w:pPr>
                          </w:p>
                          <w:p w14:paraId="5C7546C0" w14:textId="2C1A5D6F" w:rsidR="000B4C85" w:rsidRPr="00C77F68" w:rsidRDefault="00AC23C7" w:rsidP="00E41EDA">
                            <w:pPr>
                              <w:rPr>
                                <w:rFonts w:asciiTheme="majorHAnsi" w:eastAsiaTheme="majorEastAsia" w:hAnsiTheme="majorHAnsi" w:cstheme="majorBidi"/>
                                <w:color w:val="232322"/>
                                <w:spacing w:val="5"/>
                                <w:kern w:val="28"/>
                                <w:sz w:val="36"/>
                                <w:szCs w:val="36"/>
                                <w:lang w:val="en-US"/>
                              </w:rPr>
                            </w:pPr>
                            <w:r>
                              <w:rPr>
                                <w:rFonts w:asciiTheme="majorHAnsi" w:eastAsiaTheme="majorEastAsia" w:hAnsiTheme="majorHAnsi" w:cstheme="majorBidi"/>
                                <w:color w:val="232322"/>
                                <w:spacing w:val="5"/>
                                <w:kern w:val="28"/>
                                <w:sz w:val="36"/>
                                <w:szCs w:val="36"/>
                                <w:lang w:val="en-US"/>
                              </w:rPr>
                              <w:t xml:space="preserve">                 </w:t>
                            </w:r>
                            <w:r w:rsidR="000B4C85">
                              <w:rPr>
                                <w:rFonts w:asciiTheme="majorHAnsi" w:eastAsiaTheme="majorEastAsia" w:hAnsiTheme="majorHAnsi" w:cstheme="majorBidi"/>
                                <w:color w:val="232322"/>
                                <w:spacing w:val="5"/>
                                <w:kern w:val="28"/>
                                <w:sz w:val="36"/>
                                <w:szCs w:val="36"/>
                                <w:lang w:val="en-US"/>
                              </w:rPr>
                              <w:t xml:space="preserve">Annex </w:t>
                            </w:r>
                            <w:r w:rsidR="00AF1075">
                              <w:rPr>
                                <w:rFonts w:asciiTheme="majorHAnsi" w:eastAsiaTheme="majorEastAsia" w:hAnsiTheme="majorHAnsi" w:cstheme="majorBidi"/>
                                <w:color w:val="232322"/>
                                <w:spacing w:val="5"/>
                                <w:kern w:val="28"/>
                                <w:sz w:val="36"/>
                                <w:szCs w:val="36"/>
                                <w:lang w:val="en-US"/>
                              </w:rPr>
                              <w:t xml:space="preserve">for </w:t>
                            </w:r>
                            <w:r w:rsidR="000B4C85">
                              <w:rPr>
                                <w:rFonts w:asciiTheme="majorHAnsi" w:eastAsiaTheme="majorEastAsia" w:hAnsiTheme="majorHAnsi" w:cstheme="majorBidi"/>
                                <w:color w:val="232322"/>
                                <w:spacing w:val="5"/>
                                <w:kern w:val="28"/>
                                <w:sz w:val="36"/>
                                <w:szCs w:val="36"/>
                                <w:lang w:val="en-US"/>
                              </w:rPr>
                              <w:t xml:space="preserve">international </w:t>
                            </w:r>
                            <w:r w:rsidR="001D5E23">
                              <w:rPr>
                                <w:rFonts w:asciiTheme="majorHAnsi" w:eastAsiaTheme="majorEastAsia" w:hAnsiTheme="majorHAnsi" w:cstheme="majorBidi"/>
                                <w:color w:val="232322"/>
                                <w:spacing w:val="5"/>
                                <w:kern w:val="28"/>
                                <w:sz w:val="36"/>
                                <w:szCs w:val="36"/>
                                <w:lang w:val="en-US"/>
                              </w:rPr>
                              <w:t xml:space="preserve">and interregional </w:t>
                            </w:r>
                            <w:r w:rsidR="000B4C85">
                              <w:rPr>
                                <w:rFonts w:asciiTheme="majorHAnsi" w:eastAsiaTheme="majorEastAsia" w:hAnsiTheme="majorHAnsi" w:cstheme="majorBidi"/>
                                <w:color w:val="232322"/>
                                <w:spacing w:val="5"/>
                                <w:kern w:val="28"/>
                                <w:sz w:val="36"/>
                                <w:szCs w:val="36"/>
                                <w:lang w:val="en-US"/>
                              </w:rPr>
                              <w:t>projects</w:t>
                            </w:r>
                          </w:p>
                          <w:p w14:paraId="1A2815E9" w14:textId="77777777" w:rsidR="000B4C85" w:rsidRDefault="000B4C85" w:rsidP="0022461D">
                            <w:pPr>
                              <w:pStyle w:val="Subtitle"/>
                              <w:rPr>
                                <w:lang w:val="en-US"/>
                              </w:rPr>
                            </w:pPr>
                          </w:p>
                          <w:p w14:paraId="0EDD3D2D" w14:textId="726EB906" w:rsidR="0022461D" w:rsidRPr="00CB41D2" w:rsidRDefault="00AC23C7" w:rsidP="0022461D">
                            <w:pPr>
                              <w:pStyle w:val="Subtitle"/>
                              <w:rPr>
                                <w:lang w:val="en-US"/>
                              </w:rPr>
                            </w:pPr>
                            <w:r>
                              <w:rPr>
                                <w:lang w:val="en-US"/>
                              </w:rPr>
                              <w:t>version</w:t>
                            </w:r>
                            <w:r w:rsidR="00CB41D2" w:rsidRPr="00CB41D2">
                              <w:rPr>
                                <w:lang w:val="en-US"/>
                              </w:rPr>
                              <w:t xml:space="preserve"> </w:t>
                            </w:r>
                            <w:proofErr w:type="spellStart"/>
                            <w:r w:rsidR="004A2813">
                              <w:rPr>
                                <w:lang w:val="en-US"/>
                              </w:rPr>
                              <w:t>july</w:t>
                            </w:r>
                            <w:proofErr w:type="spellEnd"/>
                            <w:r w:rsidR="004A2813">
                              <w:rPr>
                                <w:lang w:val="en-US"/>
                              </w:rPr>
                              <w:t xml:space="preserve"> 2026</w:t>
                            </w:r>
                          </w:p>
                          <w:p w14:paraId="58809D4B" w14:textId="77777777" w:rsidR="002E2ECA" w:rsidRPr="00CB41D2" w:rsidRDefault="002E2ECA" w:rsidP="0022461D">
                            <w:pPr>
                              <w:pStyle w:val="Subtitle"/>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1DF69F" id="_x0000_t202" coordsize="21600,21600" o:spt="202" path="m,l,21600r21600,l21600,xe">
                <v:stroke joinstyle="miter"/>
                <v:path gradientshapeok="t" o:connecttype="rect"/>
              </v:shapetype>
              <v:shape id="Tekstvak 4" o:spid="_x0000_s1026" type="#_x0000_t202" alt="Title: Titel van het document - Description: Titel van het document" style="position:absolute;left:0;text-align:left;margin-left:49.3pt;margin-top:376.35pt;width:486pt;height:2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" filled="f" stroked="f">
                <v:textbox>
                  <w:txbxContent>
                    <w:p w14:paraId="258357BB" w14:textId="77777777" w:rsidR="002E2ECA" w:rsidRDefault="0063141D" w:rsidP="00BB40E2">
                      <w:pPr>
                        <w:pStyle w:val="Title"/>
                        <w:rPr>
                          <w:lang w:val="en-US"/>
                        </w:rPr>
                      </w:pPr>
                      <w:r w:rsidRPr="00CB41D2">
                        <w:rPr>
                          <w:lang w:val="en-US"/>
                        </w:rPr>
                        <w:t>A</w:t>
                      </w:r>
                      <w:r w:rsidR="00CB41D2" w:rsidRPr="00CB41D2">
                        <w:rPr>
                          <w:lang w:val="en-US"/>
                        </w:rPr>
                        <w:t>pplication form</w:t>
                      </w:r>
                      <w:r w:rsidR="00CB41D2" w:rsidRPr="00CB41D2">
                        <w:rPr>
                          <w:lang w:val="en-US"/>
                        </w:rPr>
                        <w:br/>
                        <w:t>Research</w:t>
                      </w:r>
                      <w:r w:rsidR="001D5E23">
                        <w:rPr>
                          <w:lang w:val="en-US"/>
                        </w:rPr>
                        <w:t xml:space="preserve"> and Development</w:t>
                      </w:r>
                      <w:r w:rsidR="00CB41D2" w:rsidRPr="00CB41D2">
                        <w:rPr>
                          <w:lang w:val="en-US"/>
                        </w:rPr>
                        <w:t xml:space="preserve"> </w:t>
                      </w:r>
                      <w:r w:rsidR="00F6727F">
                        <w:rPr>
                          <w:lang w:val="en-US"/>
                        </w:rPr>
                        <w:t>p</w:t>
                      </w:r>
                      <w:r w:rsidR="00CB41D2" w:rsidRPr="00CB41D2">
                        <w:rPr>
                          <w:lang w:val="en-US"/>
                        </w:rPr>
                        <w:t>roject</w:t>
                      </w:r>
                      <w:r w:rsidR="002A74AA">
                        <w:rPr>
                          <w:lang w:val="en-US"/>
                        </w:rPr>
                        <w:t>s</w:t>
                      </w:r>
                      <w:r w:rsidR="00002A04">
                        <w:rPr>
                          <w:lang w:val="en-US"/>
                        </w:rPr>
                        <w:br/>
                      </w:r>
                    </w:p>
                    <w:p w14:paraId="3AC96D5C" w14:textId="77777777" w:rsidR="000B4C85" w:rsidRPr="000B4C85" w:rsidRDefault="000B4C85" w:rsidP="000B4C85">
                      <w:pPr>
                        <w:rPr>
                          <w:lang w:val="en-US"/>
                        </w:rPr>
                      </w:pPr>
                    </w:p>
                    <w:p w14:paraId="5C7546C0" w14:textId="2C1A5D6F" w:rsidR="000B4C85" w:rsidRPr="00C77F68" w:rsidRDefault="00AC23C7" w:rsidP="00E41EDA">
                      <w:pPr>
                        <w:rPr>
                          <w:rFonts w:asciiTheme="majorHAnsi" w:eastAsiaTheme="majorEastAsia" w:hAnsiTheme="majorHAnsi" w:cstheme="majorBidi"/>
                          <w:color w:val="232322"/>
                          <w:spacing w:val="5"/>
                          <w:kern w:val="28"/>
                          <w:sz w:val="36"/>
                          <w:szCs w:val="36"/>
                          <w:lang w:val="en-US"/>
                        </w:rPr>
                      </w:pPr>
                      <w:r>
                        <w:rPr>
                          <w:rFonts w:asciiTheme="majorHAnsi" w:eastAsiaTheme="majorEastAsia" w:hAnsiTheme="majorHAnsi" w:cstheme="majorBidi"/>
                          <w:color w:val="232322"/>
                          <w:spacing w:val="5"/>
                          <w:kern w:val="28"/>
                          <w:sz w:val="36"/>
                          <w:szCs w:val="36"/>
                          <w:lang w:val="en-US"/>
                        </w:rPr>
                        <w:t xml:space="preserve">                 </w:t>
                      </w:r>
                      <w:r w:rsidR="000B4C85">
                        <w:rPr>
                          <w:rFonts w:asciiTheme="majorHAnsi" w:eastAsiaTheme="majorEastAsia" w:hAnsiTheme="majorHAnsi" w:cstheme="majorBidi"/>
                          <w:color w:val="232322"/>
                          <w:spacing w:val="5"/>
                          <w:kern w:val="28"/>
                          <w:sz w:val="36"/>
                          <w:szCs w:val="36"/>
                          <w:lang w:val="en-US"/>
                        </w:rPr>
                        <w:t xml:space="preserve">Annex </w:t>
                      </w:r>
                      <w:r w:rsidR="00AF1075">
                        <w:rPr>
                          <w:rFonts w:asciiTheme="majorHAnsi" w:eastAsiaTheme="majorEastAsia" w:hAnsiTheme="majorHAnsi" w:cstheme="majorBidi"/>
                          <w:color w:val="232322"/>
                          <w:spacing w:val="5"/>
                          <w:kern w:val="28"/>
                          <w:sz w:val="36"/>
                          <w:szCs w:val="36"/>
                          <w:lang w:val="en-US"/>
                        </w:rPr>
                        <w:t xml:space="preserve">for </w:t>
                      </w:r>
                      <w:r w:rsidR="000B4C85">
                        <w:rPr>
                          <w:rFonts w:asciiTheme="majorHAnsi" w:eastAsiaTheme="majorEastAsia" w:hAnsiTheme="majorHAnsi" w:cstheme="majorBidi"/>
                          <w:color w:val="232322"/>
                          <w:spacing w:val="5"/>
                          <w:kern w:val="28"/>
                          <w:sz w:val="36"/>
                          <w:szCs w:val="36"/>
                          <w:lang w:val="en-US"/>
                        </w:rPr>
                        <w:t xml:space="preserve">international </w:t>
                      </w:r>
                      <w:r w:rsidR="001D5E23">
                        <w:rPr>
                          <w:rFonts w:asciiTheme="majorHAnsi" w:eastAsiaTheme="majorEastAsia" w:hAnsiTheme="majorHAnsi" w:cstheme="majorBidi"/>
                          <w:color w:val="232322"/>
                          <w:spacing w:val="5"/>
                          <w:kern w:val="28"/>
                          <w:sz w:val="36"/>
                          <w:szCs w:val="36"/>
                          <w:lang w:val="en-US"/>
                        </w:rPr>
                        <w:t xml:space="preserve">and interregional </w:t>
                      </w:r>
                      <w:r w:rsidR="000B4C85">
                        <w:rPr>
                          <w:rFonts w:asciiTheme="majorHAnsi" w:eastAsiaTheme="majorEastAsia" w:hAnsiTheme="majorHAnsi" w:cstheme="majorBidi"/>
                          <w:color w:val="232322"/>
                          <w:spacing w:val="5"/>
                          <w:kern w:val="28"/>
                          <w:sz w:val="36"/>
                          <w:szCs w:val="36"/>
                          <w:lang w:val="en-US"/>
                        </w:rPr>
                        <w:t>projects</w:t>
                      </w:r>
                    </w:p>
                    <w:p w14:paraId="1A2815E9" w14:textId="77777777" w:rsidR="000B4C85" w:rsidRDefault="000B4C85" w:rsidP="0022461D">
                      <w:pPr>
                        <w:pStyle w:val="Subtitle"/>
                        <w:rPr>
                          <w:lang w:val="en-US"/>
                        </w:rPr>
                      </w:pPr>
                    </w:p>
                    <w:p w14:paraId="0EDD3D2D" w14:textId="726EB906" w:rsidR="0022461D" w:rsidRPr="00CB41D2" w:rsidRDefault="00AC23C7" w:rsidP="0022461D">
                      <w:pPr>
                        <w:pStyle w:val="Subtitle"/>
                        <w:rPr>
                          <w:lang w:val="en-US"/>
                        </w:rPr>
                      </w:pPr>
                      <w:r>
                        <w:rPr>
                          <w:lang w:val="en-US"/>
                        </w:rPr>
                        <w:t>version</w:t>
                      </w:r>
                      <w:r w:rsidR="00CB41D2" w:rsidRPr="00CB41D2">
                        <w:rPr>
                          <w:lang w:val="en-US"/>
                        </w:rPr>
                        <w:t xml:space="preserve"> </w:t>
                      </w:r>
                      <w:proofErr w:type="spellStart"/>
                      <w:r w:rsidR="004A2813">
                        <w:rPr>
                          <w:lang w:val="en-US"/>
                        </w:rPr>
                        <w:t>july</w:t>
                      </w:r>
                      <w:proofErr w:type="spellEnd"/>
                      <w:r w:rsidR="004A2813">
                        <w:rPr>
                          <w:lang w:val="en-US"/>
                        </w:rPr>
                        <w:t xml:space="preserve"> 2026</w:t>
                      </w:r>
                    </w:p>
                    <w:p w14:paraId="58809D4B" w14:textId="77777777" w:rsidR="002E2ECA" w:rsidRPr="00CB41D2" w:rsidRDefault="002E2ECA" w:rsidP="0022461D">
                      <w:pPr>
                        <w:pStyle w:val="Subtitle"/>
                        <w:rPr>
                          <w:lang w:val="en-US"/>
                        </w:rPr>
                      </w:pPr>
                    </w:p>
                  </w:txbxContent>
                </v:textbox>
                <w10:wrap type="square" anchory="page"/>
              </v:shape>
            </w:pict>
          </mc:Fallback>
        </mc:AlternateContent>
      </w:r>
    </w:p>
    <w:p w14:paraId="0982160D" w14:textId="77777777" w:rsidR="00A45F15" w:rsidRDefault="005E31ED" w:rsidP="00DF598E">
      <w:pPr>
        <w:spacing w:before="180"/>
        <w:rPr>
          <w:lang w:val="en-US"/>
        </w:rPr>
      </w:pPr>
      <w:r w:rsidRPr="00C77F68">
        <w:rPr>
          <w:lang w:val="en-US"/>
        </w:rPr>
        <w:lastRenderedPageBreak/>
        <w:t xml:space="preserve">This annex is submitted together with the international </w:t>
      </w:r>
      <w:r w:rsidR="00A45F15">
        <w:rPr>
          <w:lang w:val="en-US"/>
        </w:rPr>
        <w:t xml:space="preserve">or interregional </w:t>
      </w:r>
      <w:r w:rsidRPr="00C77F68">
        <w:rPr>
          <w:lang w:val="en-US"/>
        </w:rPr>
        <w:t xml:space="preserve">project proposal </w:t>
      </w:r>
      <w:r>
        <w:rPr>
          <w:lang w:val="en-US"/>
        </w:rPr>
        <w:t>to Flanders I</w:t>
      </w:r>
      <w:r w:rsidRPr="00C20928">
        <w:rPr>
          <w:lang w:val="en-US"/>
        </w:rPr>
        <w:t>nnovation and Entrepreneurship</w:t>
      </w:r>
      <w:r w:rsidRPr="00C77F68">
        <w:rPr>
          <w:lang w:val="en-US"/>
        </w:rPr>
        <w:t>.</w:t>
      </w:r>
      <w:r w:rsidR="00A45F15">
        <w:rPr>
          <w:lang w:val="en-US"/>
        </w:rPr>
        <w:t xml:space="preserve"> </w:t>
      </w:r>
      <w:r w:rsidR="00A45F15" w:rsidRPr="004E0D7A">
        <w:rPr>
          <w:u w:val="single"/>
          <w:lang w:val="en-US"/>
        </w:rPr>
        <w:t>Each Flemish applicant</w:t>
      </w:r>
      <w:r w:rsidR="00A45F15">
        <w:rPr>
          <w:lang w:val="en-US"/>
        </w:rPr>
        <w:t xml:space="preserve"> in the international or interregional project consortium has to submit its own (separate) annex. </w:t>
      </w:r>
    </w:p>
    <w:p w14:paraId="08C4FAAF" w14:textId="77777777" w:rsidR="00F6727F" w:rsidRDefault="00F6727F" w:rsidP="00DF598E">
      <w:pPr>
        <w:spacing w:before="180"/>
        <w:rPr>
          <w:lang w:val="en-US"/>
        </w:rPr>
      </w:pPr>
      <w:r w:rsidRPr="00B6535A">
        <w:rPr>
          <w:lang w:val="en-US"/>
        </w:rPr>
        <w:t xml:space="preserve">This section </w:t>
      </w:r>
      <w:r>
        <w:rPr>
          <w:lang w:val="en-US"/>
        </w:rPr>
        <w:t>can be</w:t>
      </w:r>
      <w:r w:rsidRPr="00B6535A">
        <w:rPr>
          <w:lang w:val="en-US"/>
        </w:rPr>
        <w:t xml:space="preserve"> </w:t>
      </w:r>
      <w:r>
        <w:rPr>
          <w:lang w:val="en-US"/>
        </w:rPr>
        <w:t>forwarded</w:t>
      </w:r>
      <w:r w:rsidRPr="00B6535A">
        <w:rPr>
          <w:lang w:val="en-US"/>
        </w:rPr>
        <w:t xml:space="preserve"> to the external experts. Any specific detailed information that VLAIO is not allowed to send to the experts should be included in a</w:t>
      </w:r>
      <w:r>
        <w:rPr>
          <w:lang w:val="en-US"/>
        </w:rPr>
        <w:t xml:space="preserve"> separate</w:t>
      </w:r>
      <w:r w:rsidRPr="00B6535A">
        <w:rPr>
          <w:lang w:val="en-US"/>
        </w:rPr>
        <w:t xml:space="preserve"> annex.</w:t>
      </w:r>
    </w:p>
    <w:p w14:paraId="152AE0EE" w14:textId="1B90CED6" w:rsidR="005E31ED" w:rsidRDefault="005E31ED" w:rsidP="00DF598E">
      <w:pPr>
        <w:spacing w:before="180"/>
        <w:rPr>
          <w:b/>
          <w:lang w:val="en-US"/>
        </w:rPr>
      </w:pPr>
      <w:r w:rsidRPr="009A1F0E">
        <w:rPr>
          <w:b/>
          <w:lang w:val="en-US"/>
        </w:rPr>
        <w:t>The annex</w:t>
      </w:r>
      <w:r w:rsidR="00A45F15">
        <w:rPr>
          <w:b/>
          <w:lang w:val="en-US"/>
        </w:rPr>
        <w:t>(es)</w:t>
      </w:r>
      <w:r w:rsidRPr="009A1F0E">
        <w:rPr>
          <w:b/>
          <w:lang w:val="en-US"/>
        </w:rPr>
        <w:t xml:space="preserve"> must be read together with the international</w:t>
      </w:r>
      <w:r w:rsidR="00DF598E">
        <w:rPr>
          <w:b/>
          <w:lang w:val="en-US"/>
        </w:rPr>
        <w:t>/interregional</w:t>
      </w:r>
      <w:r w:rsidRPr="009A1F0E">
        <w:rPr>
          <w:b/>
          <w:lang w:val="en-US"/>
        </w:rPr>
        <w:t xml:space="preserve"> project proposal. For this reason the focus </w:t>
      </w:r>
      <w:r w:rsidR="00F6727F">
        <w:rPr>
          <w:b/>
          <w:lang w:val="en-US"/>
        </w:rPr>
        <w:t xml:space="preserve">of this annex </w:t>
      </w:r>
      <w:r w:rsidRPr="009A1F0E">
        <w:rPr>
          <w:b/>
          <w:lang w:val="en-US"/>
        </w:rPr>
        <w:t xml:space="preserve">should </w:t>
      </w:r>
      <w:r w:rsidRPr="00DC0FF9">
        <w:rPr>
          <w:b/>
          <w:u w:val="single"/>
          <w:lang w:val="en-US"/>
        </w:rPr>
        <w:t>only</w:t>
      </w:r>
      <w:r w:rsidRPr="009A1F0E">
        <w:rPr>
          <w:b/>
          <w:lang w:val="en-US"/>
        </w:rPr>
        <w:t xml:space="preserve"> be on the role of </w:t>
      </w:r>
      <w:r w:rsidR="00A45F15">
        <w:rPr>
          <w:b/>
          <w:lang w:val="en-US"/>
        </w:rPr>
        <w:t xml:space="preserve">your </w:t>
      </w:r>
      <w:r w:rsidR="004E0D7A" w:rsidRPr="00C31AAE">
        <w:rPr>
          <w:b/>
          <w:u w:val="single"/>
          <w:lang w:val="en-US"/>
        </w:rPr>
        <w:t xml:space="preserve">(Flemish) </w:t>
      </w:r>
      <w:r w:rsidR="00A45F15" w:rsidRPr="00C31AAE">
        <w:rPr>
          <w:b/>
          <w:u w:val="single"/>
          <w:lang w:val="en-US"/>
        </w:rPr>
        <w:t>company in the project</w:t>
      </w:r>
      <w:r w:rsidR="00CF5FE4">
        <w:rPr>
          <w:b/>
          <w:lang w:val="en-US"/>
        </w:rPr>
        <w:t xml:space="preserve">, </w:t>
      </w:r>
      <w:r w:rsidR="00CF5FE4" w:rsidRPr="00CF5FE4">
        <w:rPr>
          <w:b/>
          <w:lang w:val="en-US"/>
        </w:rPr>
        <w:t>the nature of the activities to be carried out by the Flemish partners</w:t>
      </w:r>
      <w:r w:rsidR="00A45F15">
        <w:rPr>
          <w:b/>
          <w:lang w:val="en-US"/>
        </w:rPr>
        <w:t xml:space="preserve"> and the impact of the project results for your company</w:t>
      </w:r>
      <w:r w:rsidRPr="009A1F0E">
        <w:rPr>
          <w:b/>
          <w:lang w:val="en-US"/>
        </w:rPr>
        <w:t xml:space="preserve"> in particular</w:t>
      </w:r>
      <w:r>
        <w:rPr>
          <w:b/>
          <w:lang w:val="en-US"/>
        </w:rPr>
        <w:t>.</w:t>
      </w:r>
      <w:r w:rsidR="00A45F15">
        <w:rPr>
          <w:b/>
          <w:lang w:val="en-US"/>
        </w:rPr>
        <w:t xml:space="preserve"> This information will be used </w:t>
      </w:r>
      <w:r w:rsidR="00CF5FE4" w:rsidRPr="00CF5FE4">
        <w:rPr>
          <w:b/>
          <w:lang w:val="en-US"/>
        </w:rPr>
        <w:t xml:space="preserve">to determine the funding percentage and </w:t>
      </w:r>
      <w:r w:rsidR="00A45F15">
        <w:rPr>
          <w:b/>
          <w:lang w:val="en-US"/>
        </w:rPr>
        <w:t xml:space="preserve">to evaluate the </w:t>
      </w:r>
      <w:r w:rsidR="0027016D">
        <w:rPr>
          <w:b/>
          <w:lang w:val="en-US"/>
        </w:rPr>
        <w:t>selection criteria regarding the impact of the project.</w:t>
      </w:r>
    </w:p>
    <w:p w14:paraId="79CB89CB" w14:textId="1B93AAFA" w:rsidR="00516D42" w:rsidRDefault="00516D42" w:rsidP="00DF598E">
      <w:pPr>
        <w:spacing w:before="180"/>
        <w:rPr>
          <w:lang w:val="en-US"/>
        </w:rPr>
      </w:pPr>
      <w:r w:rsidRPr="003C06FE">
        <w:rPr>
          <w:lang w:val="en-US"/>
        </w:rPr>
        <w:t xml:space="preserve">The selection criterium </w:t>
      </w:r>
      <w:r w:rsidRPr="003C06FE">
        <w:rPr>
          <w:i/>
          <w:iCs/>
          <w:lang w:val="en-US"/>
        </w:rPr>
        <w:t xml:space="preserve">quality (project execution) </w:t>
      </w:r>
      <w:r w:rsidRPr="003C06FE">
        <w:rPr>
          <w:lang w:val="en-US"/>
        </w:rPr>
        <w:t>will be assessed on the basis of the international/interregional project proposal and the international reviews.</w:t>
      </w:r>
    </w:p>
    <w:p w14:paraId="50BF1F26" w14:textId="66342654" w:rsidR="00D92B26" w:rsidRPr="00091B90" w:rsidRDefault="00D92B26" w:rsidP="00DF598E">
      <w:pPr>
        <w:spacing w:before="180"/>
        <w:rPr>
          <w:rFonts w:asciiTheme="majorHAnsi" w:hAnsiTheme="majorHAnsi" w:cstheme="majorHAnsi"/>
          <w:lang w:val="en-US"/>
        </w:rPr>
      </w:pPr>
      <w:r w:rsidRPr="00091B90">
        <w:rPr>
          <w:rFonts w:asciiTheme="majorHAnsi" w:hAnsiTheme="majorHAnsi" w:cstheme="majorHAnsi"/>
          <w:lang w:val="en"/>
        </w:rPr>
        <w:t xml:space="preserve">It is recommended to carefully read the </w:t>
      </w:r>
      <w:hyperlink r:id="rId14" w:history="1">
        <w:r w:rsidRPr="00223CD0">
          <w:rPr>
            <w:rStyle w:val="Hyperlink"/>
            <w:rFonts w:asciiTheme="majorHAnsi" w:hAnsiTheme="majorHAnsi" w:cstheme="majorHAnsi"/>
            <w:color w:val="auto"/>
            <w:u w:val="none"/>
            <w:lang w:val="en"/>
          </w:rPr>
          <w:t>evaluation criteria</w:t>
        </w:r>
      </w:hyperlink>
      <w:r w:rsidRPr="00223CD0">
        <w:rPr>
          <w:rStyle w:val="Hyperlink"/>
          <w:rFonts w:asciiTheme="majorHAnsi" w:hAnsiTheme="majorHAnsi" w:cstheme="majorHAnsi"/>
          <w:color w:val="auto"/>
          <w:u w:val="none"/>
          <w:lang w:val="en"/>
        </w:rPr>
        <w:t xml:space="preserve"> (annex</w:t>
      </w:r>
      <w:r w:rsidR="00294B5B">
        <w:rPr>
          <w:rStyle w:val="Hyperlink"/>
          <w:rFonts w:asciiTheme="majorHAnsi" w:hAnsiTheme="majorHAnsi" w:cstheme="majorHAnsi"/>
          <w:color w:val="auto"/>
          <w:u w:val="none"/>
          <w:lang w:val="en"/>
        </w:rPr>
        <w:t xml:space="preserve"> 1</w:t>
      </w:r>
      <w:r w:rsidRPr="00223CD0">
        <w:rPr>
          <w:rStyle w:val="Hyperlink"/>
          <w:rFonts w:asciiTheme="majorHAnsi" w:hAnsiTheme="majorHAnsi" w:cstheme="majorHAnsi"/>
          <w:color w:val="auto"/>
          <w:u w:val="none"/>
          <w:lang w:val="en"/>
        </w:rPr>
        <w:t xml:space="preserve"> of the </w:t>
      </w:r>
      <w:hyperlink r:id="rId15" w:history="1">
        <w:r w:rsidRPr="00052314">
          <w:rPr>
            <w:rStyle w:val="Hyperlink"/>
            <w:rFonts w:asciiTheme="majorHAnsi" w:hAnsiTheme="majorHAnsi" w:cstheme="majorHAnsi"/>
            <w:color w:val="0070C0"/>
            <w:u w:val="none"/>
            <w:lang w:val="en"/>
          </w:rPr>
          <w:t>'Explanatory Document on Research &amp; Development projects and Feasibility Studies'</w:t>
        </w:r>
      </w:hyperlink>
      <w:r w:rsidRPr="00223CD0">
        <w:rPr>
          <w:rStyle w:val="Hyperlink"/>
          <w:rFonts w:asciiTheme="majorHAnsi" w:hAnsiTheme="majorHAnsi" w:cstheme="majorHAnsi"/>
          <w:color w:val="auto"/>
          <w:u w:val="none"/>
          <w:lang w:val="en"/>
        </w:rPr>
        <w:t>)</w:t>
      </w:r>
      <w:r w:rsidRPr="00223CD0">
        <w:rPr>
          <w:rFonts w:asciiTheme="majorHAnsi" w:hAnsiTheme="majorHAnsi" w:cstheme="majorHAnsi"/>
          <w:lang w:val="en"/>
        </w:rPr>
        <w:t xml:space="preserve"> </w:t>
      </w:r>
      <w:r w:rsidRPr="00091B90">
        <w:rPr>
          <w:rFonts w:asciiTheme="majorHAnsi" w:hAnsiTheme="majorHAnsi" w:cstheme="majorHAnsi"/>
          <w:lang w:val="en"/>
        </w:rPr>
        <w:t>before writing your application.</w:t>
      </w:r>
    </w:p>
    <w:p w14:paraId="2D81BC3D" w14:textId="77777777" w:rsidR="00CF5FE4" w:rsidRPr="00CF5FE4" w:rsidRDefault="00CF5FE4" w:rsidP="00CF5FE4">
      <w:pPr>
        <w:rPr>
          <w:lang w:val="en-US"/>
        </w:rPr>
      </w:pPr>
    </w:p>
    <w:p w14:paraId="6EA6715C" w14:textId="77777777" w:rsidR="005E31ED" w:rsidRPr="005E31ED" w:rsidRDefault="005E31ED">
      <w:pPr>
        <w:spacing w:before="0" w:line="240" w:lineRule="auto"/>
        <w:jc w:val="left"/>
        <w:rPr>
          <w:rFonts w:eastAsiaTheme="majorEastAsia" w:cstheme="majorBidi"/>
          <w:bCs/>
          <w:color w:val="002776"/>
          <w:sz w:val="36"/>
          <w:szCs w:val="32"/>
          <w:lang w:val="en-US"/>
        </w:rPr>
      </w:pPr>
      <w:r w:rsidRPr="005E31ED">
        <w:rPr>
          <w:lang w:val="en-US"/>
        </w:rPr>
        <w:br w:type="page"/>
      </w:r>
    </w:p>
    <w:p w14:paraId="042EDBFF" w14:textId="15C822D6" w:rsidR="00102A47" w:rsidRPr="009A051B" w:rsidRDefault="00F40A68" w:rsidP="00F40A68">
      <w:pPr>
        <w:pStyle w:val="Heading4"/>
        <w:rPr>
          <w:lang w:val="en-GB"/>
        </w:rPr>
      </w:pPr>
      <w:r>
        <w:rPr>
          <w:lang w:val="en-GB"/>
        </w:rPr>
        <w:lastRenderedPageBreak/>
        <w:t>L</w:t>
      </w:r>
      <w:r w:rsidR="007C351F" w:rsidRPr="009A051B">
        <w:rPr>
          <w:lang w:val="en-GB"/>
        </w:rPr>
        <w:t xml:space="preserve">ayman’s summary (max. </w:t>
      </w:r>
      <w:r>
        <w:rPr>
          <w:lang w:val="en-GB"/>
        </w:rPr>
        <w:t>0.5</w:t>
      </w:r>
      <w:r w:rsidR="007C351F" w:rsidRPr="009A051B">
        <w:rPr>
          <w:lang w:val="en-GB"/>
        </w:rPr>
        <w:t xml:space="preserve"> </w:t>
      </w:r>
      <w:r>
        <w:rPr>
          <w:lang w:val="en-GB"/>
        </w:rPr>
        <w:t>page</w:t>
      </w:r>
      <w:r w:rsidR="007C351F" w:rsidRPr="009A051B">
        <w:rPr>
          <w:lang w:val="en-GB"/>
        </w:rPr>
        <w:t>)</w:t>
      </w:r>
      <w:r w:rsidR="009A051B" w:rsidRPr="009A051B">
        <w:rPr>
          <w:lang w:val="en-GB"/>
        </w:rPr>
        <w:t xml:space="preserve"> </w:t>
      </w:r>
    </w:p>
    <w:p w14:paraId="22E93090" w14:textId="77777777" w:rsidR="008964F8" w:rsidRPr="008C476F" w:rsidRDefault="008964F8" w:rsidP="008964F8">
      <w:pPr>
        <w:autoSpaceDE w:val="0"/>
        <w:autoSpaceDN w:val="0"/>
        <w:spacing w:line="240" w:lineRule="auto"/>
        <w:jc w:val="left"/>
        <w:rPr>
          <w:rFonts w:asciiTheme="majorHAnsi" w:eastAsiaTheme="minorHAnsi" w:hAnsiTheme="majorHAnsi" w:cstheme="majorHAnsi"/>
          <w:lang w:val="en-US"/>
        </w:rPr>
      </w:pPr>
      <w:r w:rsidRPr="008C476F">
        <w:rPr>
          <w:rFonts w:asciiTheme="majorHAnsi" w:eastAsiaTheme="minorHAnsi" w:hAnsiTheme="majorHAnsi" w:cstheme="majorHAnsi"/>
          <w:lang w:val="en-US"/>
        </w:rPr>
        <w:t xml:space="preserve">This is where you provide a brief summary of your project, which can also be used for publication. Approval will always be requested before effectively publishing anything. </w:t>
      </w:r>
    </w:p>
    <w:p w14:paraId="66F8CE90" w14:textId="77777777" w:rsidR="008964F8" w:rsidRPr="008C476F" w:rsidRDefault="008964F8" w:rsidP="008964F8">
      <w:pPr>
        <w:autoSpaceDE w:val="0"/>
        <w:autoSpaceDN w:val="0"/>
        <w:spacing w:line="240" w:lineRule="auto"/>
        <w:jc w:val="left"/>
        <w:rPr>
          <w:rFonts w:asciiTheme="majorHAnsi" w:eastAsiaTheme="minorHAnsi" w:hAnsiTheme="majorHAnsi" w:cstheme="majorHAnsi"/>
          <w:b/>
          <w:bCs/>
          <w:sz w:val="24"/>
          <w:szCs w:val="24"/>
          <w:lang w:val="en-US"/>
        </w:rPr>
      </w:pPr>
    </w:p>
    <w:p w14:paraId="72196ABD" w14:textId="77777777" w:rsidR="008964F8" w:rsidRPr="008C476F" w:rsidRDefault="008964F8" w:rsidP="008964F8">
      <w:pPr>
        <w:autoSpaceDE w:val="0"/>
        <w:autoSpaceDN w:val="0"/>
        <w:spacing w:line="240" w:lineRule="auto"/>
        <w:jc w:val="left"/>
        <w:rPr>
          <w:rFonts w:asciiTheme="majorHAnsi" w:eastAsiaTheme="minorHAnsi" w:hAnsiTheme="majorHAnsi" w:cstheme="majorHAnsi"/>
          <w:b/>
          <w:bCs/>
          <w:sz w:val="24"/>
          <w:szCs w:val="24"/>
          <w:lang w:val="en-US"/>
        </w:rPr>
      </w:pPr>
      <w:r w:rsidRPr="008C476F">
        <w:rPr>
          <w:rFonts w:asciiTheme="majorHAnsi" w:eastAsiaTheme="minorHAnsi" w:hAnsiTheme="majorHAnsi" w:cstheme="majorHAnsi"/>
          <w:b/>
          <w:bCs/>
          <w:sz w:val="24"/>
          <w:szCs w:val="24"/>
          <w:lang w:val="en-US"/>
        </w:rPr>
        <w:t xml:space="preserve">Guidelines: </w:t>
      </w:r>
    </w:p>
    <w:p w14:paraId="5420BB3C" w14:textId="77777777" w:rsidR="008964F8" w:rsidRPr="008C476F" w:rsidRDefault="008964F8" w:rsidP="008964F8">
      <w:pPr>
        <w:pStyle w:val="ListParagraph"/>
        <w:numPr>
          <w:ilvl w:val="0"/>
          <w:numId w:val="12"/>
        </w:numPr>
        <w:pBdr>
          <w:top w:val="nil"/>
          <w:left w:val="nil"/>
          <w:bottom w:val="nil"/>
          <w:right w:val="nil"/>
          <w:between w:val="nil"/>
          <w:bar w:val="nil"/>
        </w:pBdr>
        <w:autoSpaceDE w:val="0"/>
        <w:autoSpaceDN w:val="0"/>
        <w:spacing w:before="0"/>
        <w:rPr>
          <w:rFonts w:cstheme="majorHAnsi"/>
          <w:lang w:val="en-US"/>
        </w:rPr>
      </w:pPr>
      <w:r w:rsidRPr="008C476F">
        <w:rPr>
          <w:rFonts w:cstheme="majorHAnsi"/>
          <w:lang w:val="en-US"/>
        </w:rPr>
        <w:t>Answer these 2 questions:</w:t>
      </w:r>
    </w:p>
    <w:p w14:paraId="06BBE044" w14:textId="77777777" w:rsidR="008964F8" w:rsidRPr="008C476F" w:rsidRDefault="008964F8" w:rsidP="008964F8">
      <w:pPr>
        <w:pStyle w:val="ListParagraph"/>
        <w:numPr>
          <w:ilvl w:val="1"/>
          <w:numId w:val="13"/>
        </w:numPr>
        <w:pBdr>
          <w:top w:val="nil"/>
          <w:left w:val="nil"/>
          <w:bottom w:val="nil"/>
          <w:right w:val="nil"/>
          <w:between w:val="nil"/>
          <w:bar w:val="nil"/>
        </w:pBdr>
        <w:autoSpaceDE w:val="0"/>
        <w:autoSpaceDN w:val="0"/>
        <w:spacing w:before="0"/>
        <w:rPr>
          <w:rFonts w:cstheme="majorHAnsi"/>
          <w:lang w:val="en-US"/>
        </w:rPr>
      </w:pPr>
      <w:r w:rsidRPr="008C476F">
        <w:rPr>
          <w:rFonts w:cstheme="majorHAnsi"/>
          <w:lang w:val="en-US"/>
        </w:rPr>
        <w:t xml:space="preserve">What is the project about? </w:t>
      </w:r>
    </w:p>
    <w:p w14:paraId="709740A8" w14:textId="77777777" w:rsidR="008964F8" w:rsidRPr="008C476F" w:rsidRDefault="008964F8" w:rsidP="008964F8">
      <w:pPr>
        <w:pStyle w:val="ListParagraph"/>
        <w:numPr>
          <w:ilvl w:val="1"/>
          <w:numId w:val="13"/>
        </w:numPr>
        <w:pBdr>
          <w:top w:val="nil"/>
          <w:left w:val="nil"/>
          <w:bottom w:val="nil"/>
          <w:right w:val="nil"/>
          <w:between w:val="nil"/>
          <w:bar w:val="nil"/>
        </w:pBdr>
        <w:autoSpaceDE w:val="0"/>
        <w:autoSpaceDN w:val="0"/>
        <w:spacing w:before="0"/>
        <w:rPr>
          <w:rFonts w:cstheme="majorHAnsi"/>
          <w:lang w:val="en-US"/>
        </w:rPr>
      </w:pPr>
      <w:r w:rsidRPr="008C476F">
        <w:rPr>
          <w:rFonts w:cstheme="majorHAnsi"/>
          <w:lang w:val="en-US"/>
        </w:rPr>
        <w:t>What is the added value of this project? What can it be used for in the future?</w:t>
      </w:r>
    </w:p>
    <w:p w14:paraId="75985075" w14:textId="77777777" w:rsidR="008964F8" w:rsidRPr="008C476F" w:rsidRDefault="008964F8" w:rsidP="008964F8">
      <w:pPr>
        <w:pStyle w:val="ListParagraph"/>
        <w:numPr>
          <w:ilvl w:val="0"/>
          <w:numId w:val="12"/>
        </w:numPr>
        <w:pBdr>
          <w:top w:val="nil"/>
          <w:left w:val="nil"/>
          <w:bottom w:val="nil"/>
          <w:right w:val="nil"/>
          <w:between w:val="nil"/>
          <w:bar w:val="nil"/>
        </w:pBdr>
        <w:autoSpaceDE w:val="0"/>
        <w:autoSpaceDN w:val="0"/>
        <w:spacing w:before="0"/>
        <w:rPr>
          <w:rFonts w:cstheme="majorHAnsi"/>
          <w:lang w:val="en-US"/>
        </w:rPr>
      </w:pPr>
      <w:r w:rsidRPr="008C476F">
        <w:rPr>
          <w:rFonts w:cstheme="majorHAnsi"/>
          <w:lang w:val="en-US"/>
        </w:rPr>
        <w:t>Focus on the overall goal and expected impact rather than on the process itself.</w:t>
      </w:r>
    </w:p>
    <w:p w14:paraId="6F539A34" w14:textId="77777777" w:rsidR="008964F8" w:rsidRPr="008C476F" w:rsidRDefault="008964F8" w:rsidP="008964F8">
      <w:pPr>
        <w:pStyle w:val="ListParagraph"/>
        <w:numPr>
          <w:ilvl w:val="0"/>
          <w:numId w:val="12"/>
        </w:numPr>
        <w:pBdr>
          <w:top w:val="nil"/>
          <w:left w:val="nil"/>
          <w:bottom w:val="nil"/>
          <w:right w:val="nil"/>
          <w:between w:val="nil"/>
          <w:bar w:val="nil"/>
        </w:pBdr>
        <w:autoSpaceDE w:val="0"/>
        <w:autoSpaceDN w:val="0"/>
        <w:spacing w:before="0"/>
        <w:rPr>
          <w:rFonts w:cstheme="majorHAnsi"/>
          <w:lang w:val="en-US"/>
        </w:rPr>
      </w:pPr>
      <w:r w:rsidRPr="008C476F">
        <w:rPr>
          <w:rFonts w:cstheme="majorHAnsi"/>
          <w:lang w:val="en-US"/>
        </w:rPr>
        <w:t xml:space="preserve">Replace difficult technical words with an easier synonym. </w:t>
      </w:r>
    </w:p>
    <w:p w14:paraId="754FA6E9" w14:textId="77777777" w:rsidR="008964F8" w:rsidRPr="008C476F" w:rsidRDefault="008964F8" w:rsidP="008964F8">
      <w:pPr>
        <w:pStyle w:val="ListParagraph"/>
        <w:numPr>
          <w:ilvl w:val="0"/>
          <w:numId w:val="12"/>
        </w:numPr>
        <w:pBdr>
          <w:top w:val="nil"/>
          <w:left w:val="nil"/>
          <w:bottom w:val="nil"/>
          <w:right w:val="nil"/>
          <w:between w:val="nil"/>
          <w:bar w:val="nil"/>
        </w:pBdr>
        <w:autoSpaceDE w:val="0"/>
        <w:autoSpaceDN w:val="0"/>
        <w:spacing w:before="0"/>
        <w:rPr>
          <w:rFonts w:cstheme="majorHAnsi"/>
          <w:lang w:val="en-US"/>
        </w:rPr>
      </w:pPr>
      <w:r w:rsidRPr="008C476F">
        <w:rPr>
          <w:rFonts w:cstheme="majorHAnsi"/>
          <w:lang w:val="en-US"/>
        </w:rPr>
        <w:t>Avoid (too) long sentences and complicated sentence structures, for example make two sentences out of one long sentence.</w:t>
      </w:r>
    </w:p>
    <w:p w14:paraId="571D87A2" w14:textId="41D3BC9C" w:rsidR="008964F8" w:rsidRDefault="008964F8" w:rsidP="008964F8">
      <w:pPr>
        <w:pStyle w:val="ListParagraph"/>
        <w:numPr>
          <w:ilvl w:val="0"/>
          <w:numId w:val="12"/>
        </w:numPr>
        <w:pBdr>
          <w:top w:val="nil"/>
          <w:left w:val="nil"/>
          <w:bottom w:val="nil"/>
          <w:right w:val="nil"/>
          <w:between w:val="nil"/>
          <w:bar w:val="nil"/>
        </w:pBdr>
        <w:autoSpaceDE w:val="0"/>
        <w:autoSpaceDN w:val="0"/>
        <w:spacing w:before="0"/>
        <w:rPr>
          <w:rFonts w:cstheme="majorHAnsi"/>
          <w:lang w:val="en-US"/>
        </w:rPr>
      </w:pPr>
      <w:r w:rsidRPr="008C476F">
        <w:rPr>
          <w:rFonts w:cstheme="majorHAnsi"/>
          <w:lang w:val="en-US"/>
        </w:rPr>
        <w:t>Keep it concise, leave out what is less important for the target group.</w:t>
      </w:r>
    </w:p>
    <w:p w14:paraId="471F3968" w14:textId="77777777" w:rsidR="00E12597" w:rsidRDefault="00E12597" w:rsidP="00E12597">
      <w:pPr>
        <w:pStyle w:val="ListParagraph"/>
        <w:pBdr>
          <w:top w:val="nil"/>
          <w:left w:val="nil"/>
          <w:bottom w:val="nil"/>
          <w:right w:val="nil"/>
          <w:between w:val="nil"/>
          <w:bar w:val="nil"/>
        </w:pBdr>
        <w:autoSpaceDE w:val="0"/>
        <w:autoSpaceDN w:val="0"/>
        <w:spacing w:before="0"/>
        <w:rPr>
          <w:rFonts w:cstheme="majorHAnsi"/>
          <w:lang w:val="en-US"/>
        </w:rPr>
      </w:pPr>
    </w:p>
    <w:p w14:paraId="39F18A7D" w14:textId="684AAB51" w:rsidR="00E12597" w:rsidRPr="0037341A" w:rsidRDefault="00E12597" w:rsidP="00F40A68">
      <w:pPr>
        <w:pStyle w:val="Heading4"/>
        <w:rPr>
          <w:lang w:val="en-GB"/>
        </w:rPr>
      </w:pPr>
      <w:r w:rsidRPr="0037341A">
        <w:rPr>
          <w:lang w:val="en-GB"/>
        </w:rPr>
        <w:t>Executive summary (</w:t>
      </w:r>
      <w:r w:rsidR="002F3D10" w:rsidRPr="0037341A">
        <w:rPr>
          <w:lang w:val="en-GB"/>
        </w:rPr>
        <w:t xml:space="preserve">max. </w:t>
      </w:r>
      <w:r w:rsidRPr="0037341A">
        <w:rPr>
          <w:lang w:val="en-GB"/>
        </w:rPr>
        <w:t>1 page)</w:t>
      </w:r>
    </w:p>
    <w:p w14:paraId="025ABD9F" w14:textId="070E19B9" w:rsidR="00E12597" w:rsidRPr="00516D42" w:rsidRDefault="00E12597" w:rsidP="00E12597">
      <w:pPr>
        <w:rPr>
          <w:lang w:val="en-US"/>
        </w:rPr>
      </w:pPr>
      <w:r w:rsidRPr="00516D42">
        <w:rPr>
          <w:lang w:val="en-US"/>
        </w:rPr>
        <w:t xml:space="preserve">Provide a brief summary of the project. Emphasize the objective(s) of the </w:t>
      </w:r>
      <w:r w:rsidR="00AA2722">
        <w:rPr>
          <w:lang w:val="en-US"/>
        </w:rPr>
        <w:t xml:space="preserve">Flemish part of the </w:t>
      </w:r>
      <w:r w:rsidRPr="00516D42">
        <w:rPr>
          <w:lang w:val="en-US"/>
        </w:rPr>
        <w:t xml:space="preserve">project. The objectives you define here will be copied verbatim to the </w:t>
      </w:r>
      <w:r>
        <w:rPr>
          <w:lang w:val="en-US"/>
        </w:rPr>
        <w:t xml:space="preserve">funding </w:t>
      </w:r>
      <w:r w:rsidRPr="00516D42">
        <w:rPr>
          <w:lang w:val="en-US"/>
        </w:rPr>
        <w:t>agreement and will be used after the project to assess whether you were able to achieve your objectives. Please note that the funding agreement provides for best efforts, not results.</w:t>
      </w:r>
    </w:p>
    <w:p w14:paraId="3E79D6D5" w14:textId="77777777" w:rsidR="00E12597" w:rsidRPr="00516D42" w:rsidRDefault="00E12597" w:rsidP="00E12597">
      <w:pPr>
        <w:rPr>
          <w:lang w:val="en-US"/>
        </w:rPr>
      </w:pPr>
      <w:r w:rsidRPr="00516D42">
        <w:rPr>
          <w:lang w:val="en-US"/>
        </w:rPr>
        <w:t>Write this summary following this structure:</w:t>
      </w:r>
    </w:p>
    <w:p w14:paraId="63338829" w14:textId="77777777" w:rsidR="00E12597" w:rsidRDefault="00E12597" w:rsidP="00A64090">
      <w:pPr>
        <w:pStyle w:val="Heading3"/>
      </w:pPr>
      <w:r w:rsidRPr="0016364F">
        <w:t>General purpose</w:t>
      </w:r>
    </w:p>
    <w:p w14:paraId="4AFB847B" w14:textId="4A1987BA" w:rsidR="00E12597" w:rsidRPr="00102E0E" w:rsidRDefault="00E12597" w:rsidP="00E12597">
      <w:pPr>
        <w:autoSpaceDE w:val="0"/>
        <w:autoSpaceDN w:val="0"/>
        <w:adjustRightInd w:val="0"/>
        <w:spacing w:before="120"/>
        <w:rPr>
          <w:lang w:val="en-US"/>
        </w:rPr>
      </w:pPr>
      <w:r w:rsidRPr="00102E0E">
        <w:rPr>
          <w:lang w:val="en-US"/>
        </w:rPr>
        <w:t xml:space="preserve">First describe in a few sentences the </w:t>
      </w:r>
      <w:r w:rsidRPr="00102E0E">
        <w:rPr>
          <w:u w:val="single"/>
          <w:lang w:val="en-US"/>
        </w:rPr>
        <w:t>overall objective</w:t>
      </w:r>
      <w:r w:rsidRPr="00102E0E">
        <w:rPr>
          <w:lang w:val="en-US"/>
        </w:rPr>
        <w:t xml:space="preserve"> of the international/interregional project consortium. Then describe in a few sentences what </w:t>
      </w:r>
      <w:r w:rsidRPr="00102E0E">
        <w:rPr>
          <w:u w:val="single"/>
          <w:lang w:val="en-US"/>
        </w:rPr>
        <w:t>your company’s</w:t>
      </w:r>
      <w:r w:rsidRPr="00102E0E">
        <w:rPr>
          <w:lang w:val="en-US"/>
        </w:rPr>
        <w:t xml:space="preserve"> </w:t>
      </w:r>
      <w:r>
        <w:rPr>
          <w:lang w:val="en-US"/>
        </w:rPr>
        <w:t xml:space="preserve">goal of the </w:t>
      </w:r>
      <w:r w:rsidR="00B32ABF">
        <w:rPr>
          <w:lang w:val="en-US"/>
        </w:rPr>
        <w:t xml:space="preserve">Flemish part of the </w:t>
      </w:r>
      <w:r>
        <w:rPr>
          <w:lang w:val="en-US"/>
        </w:rPr>
        <w:t>project is</w:t>
      </w:r>
      <w:r w:rsidRPr="00102E0E">
        <w:rPr>
          <w:lang w:val="en-US"/>
        </w:rPr>
        <w:t xml:space="preserve">. </w:t>
      </w:r>
    </w:p>
    <w:p w14:paraId="2E1638A1" w14:textId="77777777" w:rsidR="00E12597" w:rsidRPr="00516D42" w:rsidRDefault="00E12597" w:rsidP="00E12597">
      <w:pPr>
        <w:autoSpaceDE w:val="0"/>
        <w:autoSpaceDN w:val="0"/>
        <w:adjustRightInd w:val="0"/>
        <w:spacing w:before="0" w:line="240" w:lineRule="auto"/>
        <w:rPr>
          <w:lang w:val="en-US"/>
        </w:rPr>
      </w:pPr>
      <w:r w:rsidRPr="00102E0E">
        <w:rPr>
          <w:lang w:val="en"/>
        </w:rPr>
        <w:t>What knowledge are you aiming to acquire through this project? Describe the essence of the innovative product, process and/or service in question.</w:t>
      </w:r>
    </w:p>
    <w:p w14:paraId="25873914" w14:textId="77777777" w:rsidR="00E12597" w:rsidRPr="00C759D9" w:rsidRDefault="00E12597" w:rsidP="00A64090">
      <w:pPr>
        <w:pStyle w:val="Heading3"/>
      </w:pPr>
      <w:r w:rsidRPr="0016364F">
        <w:t>Concrete objectives and criteria</w:t>
      </w:r>
    </w:p>
    <w:p w14:paraId="4FA57DC5" w14:textId="77777777" w:rsidR="00E12597" w:rsidRPr="00FA477B" w:rsidRDefault="00E12597" w:rsidP="68B217ED">
      <w:pPr>
        <w:pStyle w:val="ListParagraph"/>
        <w:tabs>
          <w:tab w:val="left" w:pos="284"/>
        </w:tabs>
        <w:spacing w:before="120" w:line="260" w:lineRule="exact"/>
        <w:ind w:left="0"/>
        <w:jc w:val="both"/>
        <w:rPr>
          <w:lang w:val="en-US"/>
        </w:rPr>
      </w:pPr>
      <w:r w:rsidRPr="68B217ED">
        <w:rPr>
          <w:lang w:val="en-US"/>
        </w:rPr>
        <w:t>How far along the innovation development process do you aim to be after this project? Specify which concrete, verifiable results you wish to achieve (SMART). If possible, include quantitative targets, requirements, criteria and standards that you can use at the end of the project to test the extent to which you managed to achieve the expected results. If your project is expected to have a social impact as well, please formulate a specific social objective too.</w:t>
      </w:r>
    </w:p>
    <w:p w14:paraId="1AD6CFAD" w14:textId="77777777" w:rsidR="00E12597" w:rsidRDefault="00E12597" w:rsidP="00A64090">
      <w:pPr>
        <w:pStyle w:val="Heading3"/>
      </w:pPr>
      <w:r w:rsidRPr="0016364F">
        <w:t>Impact</w:t>
      </w:r>
    </w:p>
    <w:p w14:paraId="3DE9E2E9" w14:textId="77777777" w:rsidR="00E12597" w:rsidRPr="00102E0E" w:rsidRDefault="00E12597" w:rsidP="00E12597">
      <w:pPr>
        <w:rPr>
          <w:lang w:val="en-US"/>
        </w:rPr>
      </w:pPr>
      <w:r w:rsidRPr="00102E0E">
        <w:rPr>
          <w:lang w:val="en"/>
        </w:rPr>
        <w:t>Assuming that you manage to achieve the intended results, describe briefly what your company will do with these results (e.g. improve a new product, launch a new product, improve a process, ...). Describe the impact on your business (or the Flemish branch of your company): new activity, expansion/continuation of a main activity, sub-activity, ... Describe how the results will have an economic valorization and impact (jobs &amp; investments) on Flanders. The total quantitative added value that the project will have for Flanders over the course of the valorization period has to create a leverage 10x compared to the requested funding (which is by default calculated on a valorization period of 5 years after the end of the project). If your project also creates societal added value, then describe it here shortly.</w:t>
      </w:r>
    </w:p>
    <w:p w14:paraId="50B2CDEC" w14:textId="77777777" w:rsidR="00E12597" w:rsidRDefault="00E12597" w:rsidP="00E12597">
      <w:pPr>
        <w:rPr>
          <w:lang w:val="en"/>
        </w:rPr>
      </w:pPr>
      <w:r w:rsidRPr="00102E0E">
        <w:rPr>
          <w:lang w:val="en"/>
        </w:rPr>
        <w:t xml:space="preserve">If several </w:t>
      </w:r>
      <w:r>
        <w:rPr>
          <w:lang w:val="en"/>
        </w:rPr>
        <w:t xml:space="preserve">Flemish </w:t>
      </w:r>
      <w:r w:rsidRPr="00102E0E">
        <w:rPr>
          <w:lang w:val="en"/>
        </w:rPr>
        <w:t>business partners are involved, describe the impact for each partner.</w:t>
      </w:r>
    </w:p>
    <w:p w14:paraId="66FE7749" w14:textId="77777777" w:rsidR="00463504" w:rsidRDefault="00463504" w:rsidP="00E12597">
      <w:pPr>
        <w:rPr>
          <w:lang w:val="en"/>
        </w:rPr>
      </w:pPr>
    </w:p>
    <w:p w14:paraId="210CE286" w14:textId="77777777" w:rsidR="00427A81" w:rsidRDefault="00427A81" w:rsidP="00427A81">
      <w:pPr>
        <w:pStyle w:val="Heading2"/>
        <w:rPr>
          <w:rFonts w:ascii="Calibri" w:eastAsia="Calibri" w:hAnsi="Calibri" w:cs="Calibri"/>
          <w:bCs w:val="0"/>
          <w:lang w:val="en"/>
        </w:rPr>
      </w:pPr>
      <w:proofErr w:type="spellStart"/>
      <w:r w:rsidRPr="003647E7">
        <w:rPr>
          <w:rFonts w:ascii="Calibri" w:eastAsia="Calibri" w:hAnsi="Calibri" w:cs="Calibri"/>
          <w:bCs w:val="0"/>
          <w:lang w:val="en-GB"/>
        </w:rPr>
        <w:lastRenderedPageBreak/>
        <w:t>Samenvatting</w:t>
      </w:r>
      <w:proofErr w:type="spellEnd"/>
      <w:r w:rsidRPr="003647E7">
        <w:rPr>
          <w:rFonts w:ascii="Calibri" w:eastAsia="Calibri" w:hAnsi="Calibri" w:cs="Calibri"/>
          <w:bCs w:val="0"/>
          <w:lang w:val="en-GB"/>
        </w:rPr>
        <w:t xml:space="preserve"> (1 </w:t>
      </w:r>
      <w:proofErr w:type="spellStart"/>
      <w:r w:rsidRPr="003647E7">
        <w:rPr>
          <w:rFonts w:ascii="Calibri" w:eastAsia="Calibri" w:hAnsi="Calibri" w:cs="Calibri"/>
          <w:bCs w:val="0"/>
          <w:lang w:val="en-GB"/>
        </w:rPr>
        <w:t>blz</w:t>
      </w:r>
      <w:proofErr w:type="spellEnd"/>
      <w:r w:rsidRPr="003647E7">
        <w:rPr>
          <w:rFonts w:ascii="Calibri" w:eastAsia="Calibri" w:hAnsi="Calibri" w:cs="Calibri"/>
          <w:bCs w:val="0"/>
          <w:lang w:val="en-GB"/>
        </w:rPr>
        <w:t>.)</w:t>
      </w:r>
    </w:p>
    <w:p w14:paraId="065AEF32" w14:textId="77777777" w:rsidR="00427A81" w:rsidRDefault="00427A81" w:rsidP="00427A81">
      <w:pPr>
        <w:rPr>
          <w:lang w:val="en-US"/>
        </w:rPr>
      </w:pPr>
      <w:r w:rsidRPr="78B1653F">
        <w:rPr>
          <w:lang w:val="en"/>
        </w:rPr>
        <w:t>If the research project application document is submitted in English, the executive summary must be provided in both Dutch and English.</w:t>
      </w:r>
    </w:p>
    <w:p w14:paraId="699713B3" w14:textId="77777777" w:rsidR="00427A81" w:rsidRPr="0069024A" w:rsidRDefault="00427A81" w:rsidP="00427A81">
      <w:pPr>
        <w:pStyle w:val="Heading3"/>
        <w:ind w:left="0"/>
        <w:jc w:val="left"/>
        <w:rPr>
          <w:lang w:val="nl-BE"/>
        </w:rPr>
      </w:pPr>
      <w:r w:rsidRPr="0069024A">
        <w:rPr>
          <w:lang w:val="nl-BE"/>
        </w:rPr>
        <w:t>Algemeen doel</w:t>
      </w:r>
    </w:p>
    <w:p w14:paraId="63DB9F41" w14:textId="77777777" w:rsidR="00427A81" w:rsidRPr="003647E7" w:rsidRDefault="00427A81" w:rsidP="00427A81">
      <w:pPr>
        <w:jc w:val="left"/>
      </w:pPr>
    </w:p>
    <w:p w14:paraId="7B7969A9" w14:textId="77777777" w:rsidR="00427A81" w:rsidRPr="0069024A" w:rsidRDefault="00427A81" w:rsidP="00427A81">
      <w:pPr>
        <w:pStyle w:val="Heading3"/>
        <w:ind w:left="0"/>
        <w:jc w:val="left"/>
        <w:rPr>
          <w:rFonts w:ascii="Calibri" w:eastAsia="Calibri" w:hAnsi="Calibri" w:cs="Calibri"/>
          <w:lang w:val="nl-BE"/>
        </w:rPr>
      </w:pPr>
      <w:r w:rsidRPr="0069024A">
        <w:rPr>
          <w:rFonts w:ascii="Calibri" w:eastAsia="Calibri" w:hAnsi="Calibri" w:cs="Calibri"/>
          <w:lang w:val="nl-BE"/>
        </w:rPr>
        <w:t>Concrete doelen en criteria</w:t>
      </w:r>
    </w:p>
    <w:p w14:paraId="7BD76B8E" w14:textId="77777777" w:rsidR="00427A81" w:rsidRPr="003647E7" w:rsidRDefault="00427A81" w:rsidP="00427A81">
      <w:pPr>
        <w:jc w:val="left"/>
      </w:pPr>
    </w:p>
    <w:p w14:paraId="12462DD6" w14:textId="77777777" w:rsidR="00427A81" w:rsidRDefault="00427A81" w:rsidP="00427A81">
      <w:pPr>
        <w:pStyle w:val="Heading3"/>
        <w:ind w:left="0"/>
        <w:jc w:val="left"/>
        <w:rPr>
          <w:rFonts w:ascii="Calibri" w:eastAsia="Calibri" w:hAnsi="Calibri" w:cs="Calibri"/>
          <w:lang w:val="en"/>
        </w:rPr>
      </w:pPr>
      <w:r w:rsidRPr="78B1653F">
        <w:rPr>
          <w:rFonts w:ascii="Calibri" w:eastAsia="Calibri" w:hAnsi="Calibri" w:cs="Calibri"/>
        </w:rPr>
        <w:t>Impact</w:t>
      </w:r>
    </w:p>
    <w:p w14:paraId="295918FA" w14:textId="77777777" w:rsidR="00427A81" w:rsidRDefault="00427A81" w:rsidP="00427A81">
      <w:pPr>
        <w:rPr>
          <w:lang w:val="en"/>
        </w:rPr>
      </w:pPr>
    </w:p>
    <w:p w14:paraId="0F92BAF9" w14:textId="4CCBB39F" w:rsidR="00A76606" w:rsidRDefault="00A76606">
      <w:pPr>
        <w:spacing w:before="0" w:line="240" w:lineRule="auto"/>
        <w:jc w:val="left"/>
        <w:rPr>
          <w:lang w:val="en"/>
        </w:rPr>
      </w:pPr>
      <w:r>
        <w:rPr>
          <w:lang w:val="en"/>
        </w:rPr>
        <w:br w:type="page"/>
      </w:r>
    </w:p>
    <w:p w14:paraId="3DB6B739" w14:textId="77777777" w:rsidR="00463504" w:rsidRDefault="00463504" w:rsidP="00E12597">
      <w:pPr>
        <w:rPr>
          <w:lang w:val="en"/>
        </w:rPr>
      </w:pPr>
    </w:p>
    <w:p w14:paraId="66755EF4" w14:textId="77777777" w:rsidR="00463504" w:rsidRPr="00102E0E" w:rsidRDefault="00463504" w:rsidP="00E12597">
      <w:pPr>
        <w:rPr>
          <w:lang w:val="en-US"/>
        </w:rPr>
      </w:pPr>
    </w:p>
    <w:p w14:paraId="0287203E" w14:textId="7EA3DD78" w:rsidR="00102A47" w:rsidRPr="0037341A" w:rsidRDefault="00102A47" w:rsidP="00C26935">
      <w:pPr>
        <w:pStyle w:val="Heading4"/>
        <w:rPr>
          <w:lang w:val="en-GB"/>
        </w:rPr>
      </w:pPr>
      <w:r w:rsidRPr="0037341A">
        <w:rPr>
          <w:lang w:val="en-GB"/>
        </w:rPr>
        <w:t>Track record (max. 1 page)</w:t>
      </w:r>
    </w:p>
    <w:p w14:paraId="45ACF9F5" w14:textId="2F2DC020" w:rsidR="002325AD" w:rsidRPr="0069024A" w:rsidRDefault="00904EA2" w:rsidP="002325AD">
      <w:pPr>
        <w:spacing w:before="0"/>
        <w:rPr>
          <w:lang w:val="en-US"/>
        </w:rPr>
      </w:pPr>
      <w:r w:rsidRPr="00904EA2">
        <w:rPr>
          <w:rFonts w:eastAsia="Times New Roman" w:cs="Calibri"/>
          <w:lang w:val="en-US" w:eastAsia="nl-BE"/>
        </w:rPr>
        <w:t>.</w:t>
      </w:r>
      <w:r w:rsidR="00661148" w:rsidRPr="0069024A">
        <w:rPr>
          <w:lang w:val="en-US" w:bidi="en-US"/>
        </w:rPr>
        <w:t xml:space="preserve"> If you have received innovation support through VLAIO in the last 5 years, provide a clear description of its impact for each business partner.</w:t>
      </w:r>
      <w:r w:rsidRPr="00904EA2">
        <w:rPr>
          <w:rFonts w:eastAsia="Times New Roman" w:cs="Calibri"/>
          <w:lang w:val="en-US" w:eastAsia="nl-BE"/>
        </w:rPr>
        <w:t xml:space="preserve"> </w:t>
      </w:r>
      <w:r w:rsidR="002325AD" w:rsidRPr="0069024A">
        <w:rPr>
          <w:lang w:val="en-US" w:bidi="en-US"/>
        </w:rPr>
        <w:t xml:space="preserve">This will help us understand the impact the supported projects have had on your business. </w:t>
      </w:r>
    </w:p>
    <w:p w14:paraId="060FB729" w14:textId="77777777" w:rsidR="00F76BF4" w:rsidRDefault="00F76BF4" w:rsidP="004221C9">
      <w:pPr>
        <w:spacing w:line="240" w:lineRule="auto"/>
        <w:textAlignment w:val="baseline"/>
        <w:rPr>
          <w:rFonts w:eastAsia="Times New Roman" w:cs="Calibri"/>
          <w:lang w:val="en-US" w:eastAsia="nl-BE"/>
        </w:rPr>
      </w:pPr>
    </w:p>
    <w:p w14:paraId="318D1EC3" w14:textId="5BFA0DAD" w:rsidR="00F76BF4" w:rsidRPr="00F76BF4" w:rsidRDefault="00F76BF4" w:rsidP="004221C9">
      <w:pPr>
        <w:spacing w:line="240" w:lineRule="auto"/>
        <w:textAlignment w:val="baseline"/>
        <w:rPr>
          <w:rFonts w:eastAsia="Times New Roman" w:cs="Calibri"/>
          <w:b/>
          <w:bCs/>
          <w:lang w:val="en-US" w:eastAsia="nl-BE"/>
        </w:rPr>
      </w:pPr>
      <w:r w:rsidRPr="00320CF6">
        <w:rPr>
          <w:rFonts w:eastAsia="Times New Roman" w:cs="Calibri"/>
          <w:b/>
          <w:bCs/>
          <w:lang w:val="en-US" w:eastAsia="nl-BE"/>
        </w:rPr>
        <w:t xml:space="preserve">If you have not received </w:t>
      </w:r>
      <w:r w:rsidR="000F1D27">
        <w:rPr>
          <w:rFonts w:eastAsia="Times New Roman" w:cs="Calibri"/>
          <w:b/>
          <w:bCs/>
          <w:lang w:val="en-US" w:eastAsia="nl-BE"/>
        </w:rPr>
        <w:t xml:space="preserve">support through </w:t>
      </w:r>
      <w:r w:rsidRPr="00320CF6">
        <w:rPr>
          <w:rFonts w:eastAsia="Times New Roman" w:cs="Calibri"/>
          <w:b/>
          <w:bCs/>
          <w:lang w:val="en-US" w:eastAsia="nl-BE"/>
        </w:rPr>
        <w:t xml:space="preserve"> </w:t>
      </w:r>
      <w:r w:rsidR="002325AD">
        <w:rPr>
          <w:rFonts w:eastAsia="Times New Roman" w:cs="Calibri"/>
          <w:b/>
          <w:bCs/>
          <w:lang w:val="en-US" w:eastAsia="nl-BE"/>
        </w:rPr>
        <w:t xml:space="preserve">VLAIO </w:t>
      </w:r>
      <w:r w:rsidRPr="00320CF6">
        <w:rPr>
          <w:rFonts w:eastAsia="Times New Roman" w:cs="Calibri"/>
          <w:b/>
          <w:bCs/>
          <w:lang w:val="en-US" w:eastAsia="nl-BE"/>
        </w:rPr>
        <w:t xml:space="preserve">in the last 5 years, </w:t>
      </w:r>
      <w:r w:rsidR="008054E5" w:rsidRPr="0069024A">
        <w:rPr>
          <w:b/>
          <w:lang w:val="en-US" w:bidi="en-US"/>
        </w:rPr>
        <w:t>you may delete this section</w:t>
      </w:r>
      <w:r w:rsidR="008054E5" w:rsidRPr="00320CF6">
        <w:rPr>
          <w:b/>
          <w:bCs/>
          <w:color w:val="000000" w:themeColor="text1"/>
          <w:lang w:val="en-US"/>
        </w:rPr>
        <w:t xml:space="preserve"> </w:t>
      </w:r>
    </w:p>
    <w:p w14:paraId="7BB25997" w14:textId="186692C3" w:rsidR="004221C9" w:rsidRPr="00904EA2" w:rsidRDefault="004221C9" w:rsidP="004221C9">
      <w:pPr>
        <w:spacing w:line="240" w:lineRule="auto"/>
        <w:textAlignment w:val="baseline"/>
        <w:rPr>
          <w:rFonts w:ascii="Segoe UI" w:eastAsia="Times New Roman" w:hAnsi="Segoe UI" w:cs="Segoe UI"/>
          <w:sz w:val="18"/>
          <w:szCs w:val="18"/>
          <w:highlight w:val="yellow"/>
          <w:lang w:val="en-US" w:eastAsia="nl-B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7200"/>
      </w:tblGrid>
      <w:tr w:rsidR="004221C9" w:rsidRPr="0069024A" w14:paraId="4C2767B5" w14:textId="77777777" w:rsidTr="00604B6E">
        <w:trPr>
          <w:trHeight w:val="300"/>
        </w:trPr>
        <w:tc>
          <w:tcPr>
            <w:tcW w:w="2385" w:type="dxa"/>
            <w:tcBorders>
              <w:top w:val="single" w:sz="6" w:space="0" w:color="auto"/>
              <w:left w:val="single" w:sz="6" w:space="0" w:color="auto"/>
              <w:bottom w:val="single" w:sz="6" w:space="0" w:color="auto"/>
              <w:right w:val="single" w:sz="6" w:space="0" w:color="auto"/>
            </w:tcBorders>
            <w:hideMark/>
          </w:tcPr>
          <w:p w14:paraId="0423DD69" w14:textId="783E46F9"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b/>
                <w:bCs/>
                <w:lang w:eastAsia="nl-BE"/>
              </w:rPr>
              <w:t>Project</w:t>
            </w:r>
            <w:r w:rsidR="00F06697" w:rsidRPr="005C0DB7">
              <w:rPr>
                <w:rFonts w:eastAsia="Times New Roman" w:cs="Calibri"/>
                <w:b/>
                <w:bCs/>
                <w:lang w:eastAsia="nl-BE"/>
              </w:rPr>
              <w:t xml:space="preserve"> </w:t>
            </w:r>
            <w:proofErr w:type="spellStart"/>
            <w:r w:rsidRPr="005C0DB7">
              <w:rPr>
                <w:rFonts w:eastAsia="Times New Roman" w:cs="Calibri"/>
                <w:b/>
                <w:bCs/>
                <w:lang w:eastAsia="nl-BE"/>
              </w:rPr>
              <w:t>num</w:t>
            </w:r>
            <w:r w:rsidR="00904151" w:rsidRPr="005C0DB7">
              <w:rPr>
                <w:rFonts w:eastAsia="Times New Roman" w:cs="Calibri"/>
                <w:b/>
                <w:bCs/>
                <w:lang w:eastAsia="nl-BE"/>
              </w:rPr>
              <w:t>be</w:t>
            </w:r>
            <w:r w:rsidRPr="005C0DB7">
              <w:rPr>
                <w:rFonts w:eastAsia="Times New Roman" w:cs="Calibri"/>
                <w:b/>
                <w:bCs/>
                <w:lang w:eastAsia="nl-BE"/>
              </w:rPr>
              <w:t>r</w:t>
            </w:r>
            <w:proofErr w:type="spellEnd"/>
          </w:p>
        </w:tc>
        <w:tc>
          <w:tcPr>
            <w:tcW w:w="7200" w:type="dxa"/>
            <w:tcBorders>
              <w:top w:val="single" w:sz="6" w:space="0" w:color="auto"/>
              <w:left w:val="single" w:sz="6" w:space="0" w:color="auto"/>
              <w:bottom w:val="single" w:sz="6" w:space="0" w:color="auto"/>
              <w:right w:val="single" w:sz="6" w:space="0" w:color="auto"/>
            </w:tcBorders>
            <w:hideMark/>
          </w:tcPr>
          <w:p w14:paraId="6EF1C535" w14:textId="28692A25" w:rsidR="004221C9" w:rsidRPr="00571E7C" w:rsidRDefault="00506A17" w:rsidP="00604B6E">
            <w:pPr>
              <w:spacing w:line="240" w:lineRule="auto"/>
              <w:textAlignment w:val="baseline"/>
              <w:rPr>
                <w:rFonts w:eastAsia="Times New Roman" w:cs="Calibri"/>
                <w:b/>
                <w:bCs/>
                <w:lang w:val="en-US" w:eastAsia="nl-BE"/>
              </w:rPr>
            </w:pPr>
            <w:r>
              <w:rPr>
                <w:rFonts w:eastAsia="Times New Roman" w:cs="Calibri"/>
                <w:b/>
                <w:bCs/>
                <w:lang w:val="en-US" w:eastAsia="nl-BE"/>
              </w:rPr>
              <w:t xml:space="preserve"> </w:t>
            </w:r>
            <w:r w:rsidR="009D548F" w:rsidRPr="00571E7C">
              <w:rPr>
                <w:rFonts w:eastAsia="Times New Roman" w:cs="Calibri"/>
                <w:b/>
                <w:bCs/>
                <w:lang w:val="en-US" w:eastAsia="nl-BE"/>
              </w:rPr>
              <w:t xml:space="preserve">The impact the project has generated </w:t>
            </w:r>
            <w:r w:rsidR="009D548F" w:rsidRPr="00874A66">
              <w:rPr>
                <w:rFonts w:eastAsia="Times New Roman" w:cs="Calibri"/>
                <w:b/>
                <w:bCs/>
                <w:u w:val="single"/>
                <w:lang w:val="en-US" w:eastAsia="nl-BE"/>
              </w:rPr>
              <w:t>since its</w:t>
            </w:r>
            <w:r w:rsidR="009D548F" w:rsidRPr="00571E7C">
              <w:rPr>
                <w:rFonts w:eastAsia="Times New Roman" w:cs="Calibri"/>
                <w:b/>
                <w:bCs/>
                <w:lang w:val="en-US" w:eastAsia="nl-BE"/>
              </w:rPr>
              <w:t xml:space="preserve"> completion</w:t>
            </w:r>
          </w:p>
        </w:tc>
      </w:tr>
      <w:tr w:rsidR="004221C9" w:rsidRPr="005C0DB7" w14:paraId="766E2B47" w14:textId="77777777" w:rsidTr="00604B6E">
        <w:trPr>
          <w:trHeight w:val="300"/>
        </w:trPr>
        <w:tc>
          <w:tcPr>
            <w:tcW w:w="2385" w:type="dxa"/>
            <w:tcBorders>
              <w:top w:val="single" w:sz="6" w:space="0" w:color="auto"/>
              <w:left w:val="single" w:sz="6" w:space="0" w:color="auto"/>
              <w:bottom w:val="single" w:sz="6" w:space="0" w:color="auto"/>
              <w:right w:val="single" w:sz="6" w:space="0" w:color="auto"/>
            </w:tcBorders>
            <w:hideMark/>
          </w:tcPr>
          <w:p w14:paraId="1EC2627F"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XXXXX </w:t>
            </w:r>
          </w:p>
        </w:tc>
        <w:tc>
          <w:tcPr>
            <w:tcW w:w="7200" w:type="dxa"/>
            <w:tcBorders>
              <w:top w:val="single" w:sz="6" w:space="0" w:color="auto"/>
              <w:left w:val="single" w:sz="6" w:space="0" w:color="auto"/>
              <w:bottom w:val="single" w:sz="6" w:space="0" w:color="auto"/>
              <w:right w:val="single" w:sz="6" w:space="0" w:color="auto"/>
            </w:tcBorders>
            <w:hideMark/>
          </w:tcPr>
          <w:p w14:paraId="22497084"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r>
      <w:tr w:rsidR="004221C9" w:rsidRPr="005C0DB7" w14:paraId="2553646C" w14:textId="77777777" w:rsidTr="00604B6E">
        <w:trPr>
          <w:trHeight w:val="300"/>
        </w:trPr>
        <w:tc>
          <w:tcPr>
            <w:tcW w:w="2385" w:type="dxa"/>
            <w:tcBorders>
              <w:top w:val="single" w:sz="6" w:space="0" w:color="auto"/>
              <w:left w:val="single" w:sz="6" w:space="0" w:color="auto"/>
              <w:bottom w:val="single" w:sz="6" w:space="0" w:color="auto"/>
              <w:right w:val="single" w:sz="6" w:space="0" w:color="auto"/>
            </w:tcBorders>
            <w:hideMark/>
          </w:tcPr>
          <w:p w14:paraId="7B7F2CE3"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XXXXX </w:t>
            </w:r>
          </w:p>
        </w:tc>
        <w:tc>
          <w:tcPr>
            <w:tcW w:w="7200" w:type="dxa"/>
            <w:tcBorders>
              <w:top w:val="single" w:sz="6" w:space="0" w:color="auto"/>
              <w:left w:val="single" w:sz="6" w:space="0" w:color="auto"/>
              <w:bottom w:val="single" w:sz="6" w:space="0" w:color="auto"/>
              <w:right w:val="single" w:sz="6" w:space="0" w:color="auto"/>
            </w:tcBorders>
            <w:hideMark/>
          </w:tcPr>
          <w:p w14:paraId="58EA0875"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r>
    </w:tbl>
    <w:p w14:paraId="0B4036A4" w14:textId="77777777" w:rsidR="004221C9" w:rsidRPr="005C0DB7" w:rsidRDefault="004221C9" w:rsidP="004221C9">
      <w:pPr>
        <w:spacing w:line="240" w:lineRule="auto"/>
        <w:textAlignment w:val="baseline"/>
        <w:rPr>
          <w:rFonts w:ascii="Segoe UI" w:eastAsia="Times New Roman" w:hAnsi="Segoe UI" w:cs="Segoe UI"/>
          <w:sz w:val="18"/>
          <w:szCs w:val="18"/>
          <w:lang w:eastAsia="nl-BE"/>
        </w:rPr>
      </w:pPr>
      <w:r w:rsidRPr="005C0DB7">
        <w:rPr>
          <w:rFonts w:eastAsia="Times New Roman" w:cs="Calibri"/>
          <w:lang w:eastAsia="nl-B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795"/>
        <w:gridCol w:w="1605"/>
        <w:gridCol w:w="1605"/>
        <w:gridCol w:w="1605"/>
        <w:gridCol w:w="1605"/>
      </w:tblGrid>
      <w:tr w:rsidR="004221C9" w:rsidRPr="005C0DB7" w14:paraId="4D072769" w14:textId="77777777" w:rsidTr="00604B6E">
        <w:trPr>
          <w:trHeight w:val="300"/>
        </w:trPr>
        <w:tc>
          <w:tcPr>
            <w:tcW w:w="2385" w:type="dxa"/>
            <w:tcBorders>
              <w:top w:val="single" w:sz="6" w:space="0" w:color="auto"/>
              <w:left w:val="single" w:sz="6" w:space="0" w:color="auto"/>
              <w:bottom w:val="single" w:sz="6" w:space="0" w:color="auto"/>
              <w:right w:val="single" w:sz="6" w:space="0" w:color="auto"/>
            </w:tcBorders>
            <w:hideMark/>
          </w:tcPr>
          <w:p w14:paraId="397CD5EB" w14:textId="3ABB4831"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b/>
                <w:bCs/>
                <w:lang w:eastAsia="nl-BE"/>
              </w:rPr>
              <w:t>Project</w:t>
            </w:r>
            <w:r w:rsidR="00904151" w:rsidRPr="005C0DB7">
              <w:rPr>
                <w:rFonts w:eastAsia="Times New Roman" w:cs="Calibri"/>
                <w:b/>
                <w:bCs/>
                <w:lang w:eastAsia="nl-BE"/>
              </w:rPr>
              <w:t xml:space="preserve"> </w:t>
            </w:r>
            <w:proofErr w:type="spellStart"/>
            <w:r w:rsidR="00904151" w:rsidRPr="005C0DB7">
              <w:rPr>
                <w:rFonts w:eastAsia="Times New Roman" w:cs="Calibri"/>
                <w:b/>
                <w:bCs/>
                <w:lang w:eastAsia="nl-BE"/>
              </w:rPr>
              <w:t>number</w:t>
            </w:r>
            <w:proofErr w:type="spellEnd"/>
            <w:r w:rsidRPr="005C0DB7">
              <w:rPr>
                <w:rFonts w:eastAsia="Times New Roman" w:cs="Calibri"/>
                <w:lang w:eastAsia="nl-BE"/>
              </w:rPr>
              <w:t> </w:t>
            </w:r>
          </w:p>
        </w:tc>
        <w:tc>
          <w:tcPr>
            <w:tcW w:w="795" w:type="dxa"/>
            <w:tcBorders>
              <w:top w:val="single" w:sz="6" w:space="0" w:color="auto"/>
              <w:left w:val="single" w:sz="6" w:space="0" w:color="auto"/>
              <w:bottom w:val="single" w:sz="6" w:space="0" w:color="auto"/>
              <w:right w:val="single" w:sz="6" w:space="0" w:color="auto"/>
            </w:tcBorders>
            <w:hideMark/>
          </w:tcPr>
          <w:p w14:paraId="052775E3" w14:textId="4B6A6E88" w:rsidR="004221C9" w:rsidRPr="005C0DB7" w:rsidRDefault="004221C9" w:rsidP="00506A17">
            <w:pPr>
              <w:spacing w:line="240" w:lineRule="auto"/>
              <w:jc w:val="center"/>
              <w:textAlignment w:val="baseline"/>
              <w:rPr>
                <w:rFonts w:ascii="Times New Roman" w:eastAsia="Times New Roman" w:hAnsi="Times New Roman" w:cs="Times New Roman"/>
                <w:sz w:val="24"/>
                <w:szCs w:val="24"/>
                <w:lang w:eastAsia="nl-BE"/>
              </w:rPr>
            </w:pPr>
            <w:r w:rsidRPr="005C0DB7">
              <w:rPr>
                <w:rFonts w:eastAsia="Times New Roman" w:cs="Calibri"/>
                <w:b/>
                <w:bCs/>
                <w:lang w:eastAsia="nl-BE"/>
              </w:rPr>
              <w:t>XXXX</w:t>
            </w:r>
          </w:p>
        </w:tc>
        <w:tc>
          <w:tcPr>
            <w:tcW w:w="1605" w:type="dxa"/>
            <w:tcBorders>
              <w:top w:val="single" w:sz="6" w:space="0" w:color="auto"/>
              <w:left w:val="single" w:sz="6" w:space="0" w:color="auto"/>
              <w:bottom w:val="single" w:sz="6" w:space="0" w:color="auto"/>
              <w:right w:val="single" w:sz="6" w:space="0" w:color="auto"/>
            </w:tcBorders>
            <w:hideMark/>
          </w:tcPr>
          <w:p w14:paraId="55E22CF3" w14:textId="4D1F40AE" w:rsidR="004221C9" w:rsidRPr="005C0DB7" w:rsidRDefault="004221C9" w:rsidP="00506A17">
            <w:pPr>
              <w:spacing w:line="240" w:lineRule="auto"/>
              <w:jc w:val="center"/>
              <w:textAlignment w:val="baseline"/>
              <w:rPr>
                <w:rFonts w:ascii="Times New Roman" w:eastAsia="Times New Roman" w:hAnsi="Times New Roman" w:cs="Times New Roman"/>
                <w:sz w:val="24"/>
                <w:szCs w:val="24"/>
                <w:lang w:eastAsia="nl-BE"/>
              </w:rPr>
            </w:pPr>
            <w:r w:rsidRPr="005C0DB7">
              <w:rPr>
                <w:rFonts w:eastAsia="Times New Roman" w:cs="Calibri"/>
                <w:b/>
                <w:bCs/>
                <w:lang w:eastAsia="nl-BE"/>
              </w:rPr>
              <w:t>XXXX</w:t>
            </w:r>
          </w:p>
        </w:tc>
        <w:tc>
          <w:tcPr>
            <w:tcW w:w="1605" w:type="dxa"/>
            <w:tcBorders>
              <w:top w:val="single" w:sz="6" w:space="0" w:color="auto"/>
              <w:left w:val="single" w:sz="6" w:space="0" w:color="auto"/>
              <w:bottom w:val="single" w:sz="6" w:space="0" w:color="auto"/>
              <w:right w:val="single" w:sz="6" w:space="0" w:color="auto"/>
            </w:tcBorders>
            <w:hideMark/>
          </w:tcPr>
          <w:p w14:paraId="60E35BEA" w14:textId="430134EB" w:rsidR="004221C9" w:rsidRPr="005C0DB7" w:rsidRDefault="004221C9" w:rsidP="00506A17">
            <w:pPr>
              <w:spacing w:line="240" w:lineRule="auto"/>
              <w:jc w:val="center"/>
              <w:textAlignment w:val="baseline"/>
              <w:rPr>
                <w:rFonts w:ascii="Times New Roman" w:eastAsia="Times New Roman" w:hAnsi="Times New Roman" w:cs="Times New Roman"/>
                <w:sz w:val="24"/>
                <w:szCs w:val="24"/>
                <w:lang w:eastAsia="nl-BE"/>
              </w:rPr>
            </w:pPr>
            <w:r w:rsidRPr="005C0DB7">
              <w:rPr>
                <w:rFonts w:eastAsia="Times New Roman" w:cs="Calibri"/>
                <w:b/>
                <w:bCs/>
                <w:lang w:eastAsia="nl-BE"/>
              </w:rPr>
              <w:t>XXXX</w:t>
            </w:r>
          </w:p>
        </w:tc>
        <w:tc>
          <w:tcPr>
            <w:tcW w:w="1605" w:type="dxa"/>
            <w:tcBorders>
              <w:top w:val="single" w:sz="6" w:space="0" w:color="auto"/>
              <w:left w:val="single" w:sz="6" w:space="0" w:color="auto"/>
              <w:bottom w:val="single" w:sz="6" w:space="0" w:color="auto"/>
              <w:right w:val="single" w:sz="6" w:space="0" w:color="auto"/>
            </w:tcBorders>
            <w:hideMark/>
          </w:tcPr>
          <w:p w14:paraId="0D4A0098" w14:textId="2057EFD1" w:rsidR="004221C9" w:rsidRPr="005C0DB7" w:rsidRDefault="004221C9" w:rsidP="00506A17">
            <w:pPr>
              <w:spacing w:line="240" w:lineRule="auto"/>
              <w:jc w:val="center"/>
              <w:textAlignment w:val="baseline"/>
              <w:rPr>
                <w:rFonts w:ascii="Times New Roman" w:eastAsia="Times New Roman" w:hAnsi="Times New Roman" w:cs="Times New Roman"/>
                <w:sz w:val="24"/>
                <w:szCs w:val="24"/>
                <w:lang w:eastAsia="nl-BE"/>
              </w:rPr>
            </w:pPr>
            <w:r w:rsidRPr="005C0DB7">
              <w:rPr>
                <w:rFonts w:eastAsia="Times New Roman" w:cs="Calibri"/>
                <w:b/>
                <w:bCs/>
                <w:lang w:eastAsia="nl-BE"/>
              </w:rPr>
              <w:t>……</w:t>
            </w:r>
          </w:p>
        </w:tc>
        <w:tc>
          <w:tcPr>
            <w:tcW w:w="1605" w:type="dxa"/>
            <w:tcBorders>
              <w:top w:val="single" w:sz="6" w:space="0" w:color="auto"/>
              <w:left w:val="single" w:sz="6" w:space="0" w:color="auto"/>
              <w:bottom w:val="single" w:sz="6" w:space="0" w:color="auto"/>
              <w:right w:val="single" w:sz="6" w:space="0" w:color="auto"/>
            </w:tcBorders>
            <w:hideMark/>
          </w:tcPr>
          <w:p w14:paraId="6B057FDD" w14:textId="6897F399" w:rsidR="004221C9" w:rsidRPr="005C0DB7" w:rsidRDefault="004221C9" w:rsidP="00506A17">
            <w:pPr>
              <w:spacing w:line="240" w:lineRule="auto"/>
              <w:jc w:val="center"/>
              <w:textAlignment w:val="baseline"/>
              <w:rPr>
                <w:rFonts w:ascii="Times New Roman" w:eastAsia="Times New Roman" w:hAnsi="Times New Roman" w:cs="Times New Roman"/>
                <w:sz w:val="24"/>
                <w:szCs w:val="24"/>
                <w:lang w:eastAsia="nl-BE"/>
              </w:rPr>
            </w:pPr>
            <w:r w:rsidRPr="005C0DB7">
              <w:rPr>
                <w:rFonts w:eastAsia="Times New Roman" w:cs="Calibri"/>
                <w:b/>
                <w:bCs/>
                <w:lang w:eastAsia="nl-BE"/>
              </w:rPr>
              <w:t>…..</w:t>
            </w:r>
          </w:p>
        </w:tc>
      </w:tr>
      <w:tr w:rsidR="004221C9" w:rsidRPr="005C0DB7" w14:paraId="1E03CE94" w14:textId="77777777" w:rsidTr="00604B6E">
        <w:trPr>
          <w:trHeight w:val="300"/>
        </w:trPr>
        <w:tc>
          <w:tcPr>
            <w:tcW w:w="2385" w:type="dxa"/>
            <w:tcBorders>
              <w:top w:val="single" w:sz="6" w:space="0" w:color="auto"/>
              <w:left w:val="single" w:sz="6" w:space="0" w:color="auto"/>
              <w:bottom w:val="single" w:sz="6" w:space="0" w:color="auto"/>
              <w:right w:val="single" w:sz="6" w:space="0" w:color="auto"/>
            </w:tcBorders>
            <w:hideMark/>
          </w:tcPr>
          <w:p w14:paraId="267FD72A" w14:textId="1971E356"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b/>
                <w:bCs/>
                <w:lang w:eastAsia="nl-BE"/>
              </w:rPr>
              <w:t>Project</w:t>
            </w:r>
            <w:r w:rsidR="00904151" w:rsidRPr="005C0DB7">
              <w:rPr>
                <w:rFonts w:eastAsia="Times New Roman" w:cs="Calibri"/>
                <w:b/>
                <w:bCs/>
                <w:lang w:eastAsia="nl-BE"/>
              </w:rPr>
              <w:t xml:space="preserve"> </w:t>
            </w:r>
            <w:r w:rsidRPr="005C0DB7">
              <w:rPr>
                <w:rFonts w:eastAsia="Times New Roman" w:cs="Calibri"/>
                <w:b/>
                <w:bCs/>
                <w:lang w:eastAsia="nl-BE"/>
              </w:rPr>
              <w:t>na</w:t>
            </w:r>
            <w:r w:rsidR="00904151" w:rsidRPr="005C0DB7">
              <w:rPr>
                <w:rFonts w:eastAsia="Times New Roman" w:cs="Calibri"/>
                <w:b/>
                <w:bCs/>
                <w:lang w:eastAsia="nl-BE"/>
              </w:rPr>
              <w:t>me</w:t>
            </w:r>
          </w:p>
        </w:tc>
        <w:tc>
          <w:tcPr>
            <w:tcW w:w="795" w:type="dxa"/>
            <w:tcBorders>
              <w:top w:val="single" w:sz="6" w:space="0" w:color="auto"/>
              <w:left w:val="single" w:sz="6" w:space="0" w:color="auto"/>
              <w:bottom w:val="single" w:sz="6" w:space="0" w:color="auto"/>
              <w:right w:val="single" w:sz="6" w:space="0" w:color="auto"/>
            </w:tcBorders>
            <w:hideMark/>
          </w:tcPr>
          <w:p w14:paraId="116E2EF1"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4B0B8E5F"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15619C8B"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5CBF45A7"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30E00A9C"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r>
      <w:tr w:rsidR="004221C9" w:rsidRPr="005C0DB7" w14:paraId="22B35738" w14:textId="77777777" w:rsidTr="00604B6E">
        <w:trPr>
          <w:trHeight w:val="300"/>
        </w:trPr>
        <w:tc>
          <w:tcPr>
            <w:tcW w:w="2385" w:type="dxa"/>
            <w:tcBorders>
              <w:top w:val="single" w:sz="6" w:space="0" w:color="auto"/>
              <w:left w:val="single" w:sz="6" w:space="0" w:color="auto"/>
              <w:bottom w:val="single" w:sz="6" w:space="0" w:color="auto"/>
              <w:right w:val="single" w:sz="6" w:space="0" w:color="auto"/>
            </w:tcBorders>
            <w:hideMark/>
          </w:tcPr>
          <w:p w14:paraId="1318B752" w14:textId="5396552A" w:rsidR="004221C9" w:rsidRPr="005C0DB7" w:rsidRDefault="002E4155" w:rsidP="00604B6E">
            <w:pPr>
              <w:spacing w:line="240" w:lineRule="auto"/>
              <w:textAlignment w:val="baseline"/>
              <w:rPr>
                <w:rFonts w:ascii="Times New Roman" w:eastAsia="Times New Roman" w:hAnsi="Times New Roman" w:cs="Times New Roman"/>
                <w:sz w:val="24"/>
                <w:szCs w:val="24"/>
                <w:lang w:eastAsia="nl-BE"/>
              </w:rPr>
            </w:pPr>
            <w:proofErr w:type="spellStart"/>
            <w:r w:rsidRPr="002E4155">
              <w:rPr>
                <w:rFonts w:eastAsia="Times New Roman" w:cs="Calibri"/>
                <w:b/>
                <w:bCs/>
                <w:lang w:eastAsia="nl-BE"/>
              </w:rPr>
              <w:t>Funding</w:t>
            </w:r>
            <w:proofErr w:type="spellEnd"/>
          </w:p>
        </w:tc>
        <w:tc>
          <w:tcPr>
            <w:tcW w:w="795" w:type="dxa"/>
            <w:tcBorders>
              <w:top w:val="single" w:sz="6" w:space="0" w:color="auto"/>
              <w:left w:val="single" w:sz="6" w:space="0" w:color="auto"/>
              <w:bottom w:val="single" w:sz="6" w:space="0" w:color="auto"/>
              <w:right w:val="single" w:sz="6" w:space="0" w:color="auto"/>
            </w:tcBorders>
            <w:hideMark/>
          </w:tcPr>
          <w:p w14:paraId="363D7711"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6F0D9C71"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78379003"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069CB1C3"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445C4441"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r>
      <w:tr w:rsidR="004221C9" w:rsidRPr="005C0DB7" w14:paraId="5D8B36D9" w14:textId="77777777" w:rsidTr="00604B6E">
        <w:trPr>
          <w:trHeight w:val="300"/>
        </w:trPr>
        <w:tc>
          <w:tcPr>
            <w:tcW w:w="2385" w:type="dxa"/>
            <w:tcBorders>
              <w:top w:val="single" w:sz="6" w:space="0" w:color="auto"/>
              <w:left w:val="single" w:sz="6" w:space="0" w:color="auto"/>
              <w:bottom w:val="single" w:sz="6" w:space="0" w:color="auto"/>
              <w:right w:val="single" w:sz="6" w:space="0" w:color="auto"/>
            </w:tcBorders>
            <w:hideMark/>
          </w:tcPr>
          <w:p w14:paraId="5525BE82" w14:textId="5211D4A0" w:rsidR="004221C9" w:rsidRPr="005C0DB7" w:rsidRDefault="00B30290" w:rsidP="00604B6E">
            <w:pPr>
              <w:spacing w:line="240" w:lineRule="auto"/>
              <w:textAlignment w:val="baseline"/>
              <w:rPr>
                <w:rFonts w:ascii="Times New Roman" w:eastAsia="Times New Roman" w:hAnsi="Times New Roman" w:cs="Times New Roman"/>
                <w:sz w:val="24"/>
                <w:szCs w:val="24"/>
                <w:lang w:eastAsia="nl-BE"/>
              </w:rPr>
            </w:pPr>
            <w:proofErr w:type="spellStart"/>
            <w:r w:rsidRPr="005C0DB7">
              <w:rPr>
                <w:rFonts w:eastAsia="Times New Roman" w:cs="Calibri"/>
                <w:b/>
                <w:bCs/>
                <w:lang w:eastAsia="nl-BE"/>
              </w:rPr>
              <w:t>Workforce</w:t>
            </w:r>
            <w:proofErr w:type="spellEnd"/>
            <w:r w:rsidR="00290595" w:rsidRPr="005C0DB7">
              <w:rPr>
                <w:rFonts w:eastAsia="Times New Roman" w:cs="Calibri"/>
                <w:b/>
                <w:bCs/>
                <w:lang w:eastAsia="nl-BE"/>
              </w:rPr>
              <w:t>*</w:t>
            </w:r>
          </w:p>
        </w:tc>
        <w:tc>
          <w:tcPr>
            <w:tcW w:w="795" w:type="dxa"/>
            <w:tcBorders>
              <w:top w:val="single" w:sz="6" w:space="0" w:color="auto"/>
              <w:left w:val="single" w:sz="6" w:space="0" w:color="auto"/>
              <w:bottom w:val="single" w:sz="6" w:space="0" w:color="auto"/>
              <w:right w:val="single" w:sz="6" w:space="0" w:color="auto"/>
            </w:tcBorders>
            <w:hideMark/>
          </w:tcPr>
          <w:p w14:paraId="240A5FCA"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3D0984B3"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3134A956"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4C5107B5"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5BA17ED2"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r>
      <w:tr w:rsidR="004221C9" w:rsidRPr="005C0DB7" w14:paraId="03664997" w14:textId="77777777" w:rsidTr="00604B6E">
        <w:trPr>
          <w:trHeight w:val="300"/>
        </w:trPr>
        <w:tc>
          <w:tcPr>
            <w:tcW w:w="2385" w:type="dxa"/>
            <w:tcBorders>
              <w:top w:val="single" w:sz="6" w:space="0" w:color="auto"/>
              <w:left w:val="single" w:sz="6" w:space="0" w:color="auto"/>
              <w:bottom w:val="single" w:sz="6" w:space="0" w:color="auto"/>
              <w:right w:val="single" w:sz="6" w:space="0" w:color="auto"/>
            </w:tcBorders>
            <w:hideMark/>
          </w:tcPr>
          <w:p w14:paraId="40C406A3" w14:textId="34878EFB"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b/>
                <w:bCs/>
                <w:lang w:eastAsia="nl-BE"/>
              </w:rPr>
              <w:t>R&amp;D budget**</w:t>
            </w:r>
          </w:p>
        </w:tc>
        <w:tc>
          <w:tcPr>
            <w:tcW w:w="795" w:type="dxa"/>
            <w:tcBorders>
              <w:top w:val="single" w:sz="6" w:space="0" w:color="auto"/>
              <w:left w:val="single" w:sz="6" w:space="0" w:color="auto"/>
              <w:bottom w:val="single" w:sz="6" w:space="0" w:color="auto"/>
              <w:right w:val="single" w:sz="6" w:space="0" w:color="auto"/>
            </w:tcBorders>
            <w:hideMark/>
          </w:tcPr>
          <w:p w14:paraId="3B3F72F5"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0C29EF62"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3FD135EE"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580EAF32"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4663F2CC"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r>
      <w:tr w:rsidR="004221C9" w:rsidRPr="005C0DB7" w14:paraId="15CD96D0" w14:textId="77777777" w:rsidTr="00604B6E">
        <w:trPr>
          <w:trHeight w:val="300"/>
        </w:trPr>
        <w:tc>
          <w:tcPr>
            <w:tcW w:w="2385" w:type="dxa"/>
            <w:tcBorders>
              <w:top w:val="single" w:sz="6" w:space="0" w:color="auto"/>
              <w:left w:val="single" w:sz="6" w:space="0" w:color="auto"/>
              <w:bottom w:val="single" w:sz="6" w:space="0" w:color="auto"/>
              <w:right w:val="single" w:sz="6" w:space="0" w:color="auto"/>
            </w:tcBorders>
            <w:hideMark/>
          </w:tcPr>
          <w:p w14:paraId="0621D24B" w14:textId="16A7B042"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proofErr w:type="spellStart"/>
            <w:r w:rsidRPr="005C0DB7">
              <w:rPr>
                <w:rFonts w:eastAsia="Times New Roman" w:cs="Calibri"/>
                <w:b/>
                <w:bCs/>
                <w:lang w:eastAsia="nl-BE"/>
              </w:rPr>
              <w:t>Invest</w:t>
            </w:r>
            <w:r w:rsidR="00290595" w:rsidRPr="005C0DB7">
              <w:rPr>
                <w:rFonts w:eastAsia="Times New Roman" w:cs="Calibri"/>
                <w:b/>
                <w:bCs/>
                <w:lang w:eastAsia="nl-BE"/>
              </w:rPr>
              <w:t>ments</w:t>
            </w:r>
            <w:proofErr w:type="spellEnd"/>
            <w:r w:rsidRPr="005C0DB7">
              <w:rPr>
                <w:rFonts w:eastAsia="Times New Roman" w:cs="Calibri"/>
                <w:b/>
                <w:bCs/>
                <w:lang w:eastAsia="nl-BE"/>
              </w:rPr>
              <w:t>**</w:t>
            </w:r>
          </w:p>
        </w:tc>
        <w:tc>
          <w:tcPr>
            <w:tcW w:w="795" w:type="dxa"/>
            <w:tcBorders>
              <w:top w:val="single" w:sz="6" w:space="0" w:color="auto"/>
              <w:left w:val="single" w:sz="6" w:space="0" w:color="auto"/>
              <w:bottom w:val="single" w:sz="6" w:space="0" w:color="auto"/>
              <w:right w:val="single" w:sz="6" w:space="0" w:color="auto"/>
            </w:tcBorders>
            <w:hideMark/>
          </w:tcPr>
          <w:p w14:paraId="5A8D2FB5"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756C0FE3"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4DAA6F33"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1E78DB8F"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c>
          <w:tcPr>
            <w:tcW w:w="1605" w:type="dxa"/>
            <w:tcBorders>
              <w:top w:val="single" w:sz="6" w:space="0" w:color="auto"/>
              <w:left w:val="single" w:sz="6" w:space="0" w:color="auto"/>
              <w:bottom w:val="single" w:sz="6" w:space="0" w:color="auto"/>
              <w:right w:val="single" w:sz="6" w:space="0" w:color="auto"/>
            </w:tcBorders>
            <w:hideMark/>
          </w:tcPr>
          <w:p w14:paraId="1D8BC33C" w14:textId="77777777" w:rsidR="004221C9" w:rsidRPr="005C0DB7" w:rsidRDefault="004221C9" w:rsidP="00604B6E">
            <w:pPr>
              <w:spacing w:line="240" w:lineRule="auto"/>
              <w:textAlignment w:val="baseline"/>
              <w:rPr>
                <w:rFonts w:ascii="Times New Roman" w:eastAsia="Times New Roman" w:hAnsi="Times New Roman" w:cs="Times New Roman"/>
                <w:sz w:val="24"/>
                <w:szCs w:val="24"/>
                <w:lang w:eastAsia="nl-BE"/>
              </w:rPr>
            </w:pPr>
            <w:r w:rsidRPr="005C0DB7">
              <w:rPr>
                <w:rFonts w:eastAsia="Times New Roman" w:cs="Calibri"/>
                <w:lang w:eastAsia="nl-BE"/>
              </w:rPr>
              <w:t> </w:t>
            </w:r>
          </w:p>
        </w:tc>
      </w:tr>
    </w:tbl>
    <w:p w14:paraId="6097EF6E" w14:textId="77777777" w:rsidR="004221C9" w:rsidRDefault="004221C9" w:rsidP="004221C9">
      <w:pPr>
        <w:spacing w:line="240" w:lineRule="auto"/>
        <w:textAlignment w:val="baseline"/>
        <w:rPr>
          <w:rFonts w:ascii="Segoe UI" w:eastAsia="Times New Roman" w:hAnsi="Segoe UI" w:cs="Segoe UI"/>
          <w:sz w:val="18"/>
          <w:szCs w:val="18"/>
          <w:highlight w:val="yellow"/>
          <w:lang w:eastAsia="nl-BE"/>
        </w:rPr>
      </w:pPr>
    </w:p>
    <w:p w14:paraId="027F9F7D" w14:textId="372440FD" w:rsidR="00367023" w:rsidRDefault="00367023" w:rsidP="00367023">
      <w:pPr>
        <w:rPr>
          <w:i/>
          <w:lang w:val="en-US" w:bidi="en-US"/>
        </w:rPr>
      </w:pPr>
      <w:bookmarkStart w:id="0" w:name="_Hlk54288547"/>
      <w:r w:rsidRPr="4E3AEFE9">
        <w:rPr>
          <w:i/>
          <w:lang w:val="en-US" w:bidi="en-US"/>
        </w:rPr>
        <w:t>*Start from the year of completion of your first project and show the process to the year in which the present project was submitted.</w:t>
      </w:r>
    </w:p>
    <w:p w14:paraId="540EF0C0" w14:textId="77777777" w:rsidR="00367023" w:rsidRPr="00367023" w:rsidRDefault="00367023" w:rsidP="00367023">
      <w:pPr>
        <w:rPr>
          <w:i/>
          <w:lang w:val="en-US" w:bidi="en-US"/>
        </w:rPr>
      </w:pPr>
    </w:p>
    <w:p w14:paraId="77B0B444" w14:textId="77777777" w:rsidR="00367023" w:rsidRDefault="00367023" w:rsidP="00367023">
      <w:pPr>
        <w:rPr>
          <w:i/>
          <w:lang w:val="en-US" w:bidi="en-US"/>
        </w:rPr>
      </w:pPr>
      <w:r w:rsidRPr="06F48B5A">
        <w:rPr>
          <w:i/>
          <w:lang w:val="en-US" w:bidi="en-US"/>
        </w:rPr>
        <w:t>**Focus on R&amp;D and investments made as a result of supported projects. Spillover effects within your company may also be included (briefly explain how these are linked to the supported projects).</w:t>
      </w:r>
    </w:p>
    <w:p w14:paraId="3D53AAB3" w14:textId="77777777" w:rsidR="00367023" w:rsidRPr="00E64EF1" w:rsidRDefault="00367023" w:rsidP="00367023">
      <w:pPr>
        <w:rPr>
          <w:i/>
          <w:iCs/>
          <w:lang w:val="en-GB"/>
        </w:rPr>
      </w:pPr>
    </w:p>
    <w:p w14:paraId="51008180" w14:textId="77777777" w:rsidR="00367023" w:rsidRPr="006F7D7F" w:rsidRDefault="00367023" w:rsidP="00367023">
      <w:pPr>
        <w:rPr>
          <w:i/>
          <w:iCs/>
          <w:color w:val="000000" w:themeColor="text1"/>
          <w:lang w:val="nl"/>
        </w:rPr>
      </w:pPr>
      <w:r w:rsidRPr="06F48B5A">
        <w:rPr>
          <w:i/>
          <w:color w:val="000000" w:themeColor="text1"/>
          <w:lang w:val="en-US" w:bidi="en-US"/>
        </w:rPr>
        <w:t>***Only fill this in if projects with growth in labor productivity as added value for Flanders have been supported in the past. Labor productivity = Gross Value Added / number of FTE. For the definition of Gross Value Added, please refer to the Explanatory Document. The number of FTEs does not include freelancers.</w:t>
      </w:r>
    </w:p>
    <w:p w14:paraId="58301FA0" w14:textId="77777777" w:rsidR="006102D1" w:rsidRDefault="006102D1">
      <w:pPr>
        <w:spacing w:before="0" w:line="240" w:lineRule="auto"/>
        <w:jc w:val="left"/>
        <w:rPr>
          <w:rFonts w:eastAsiaTheme="majorEastAsia" w:cstheme="majorBidi"/>
          <w:bCs/>
          <w:color w:val="002776"/>
          <w:sz w:val="28"/>
          <w:szCs w:val="28"/>
          <w:lang w:val="en-US"/>
        </w:rPr>
      </w:pPr>
      <w:r>
        <w:br w:type="page"/>
      </w:r>
    </w:p>
    <w:p w14:paraId="34D6E8DC" w14:textId="2E359209" w:rsidR="00E41EDA" w:rsidRPr="00211601" w:rsidRDefault="00E41EDA" w:rsidP="00B47874">
      <w:pPr>
        <w:pStyle w:val="Heading1"/>
      </w:pPr>
      <w:r w:rsidRPr="00211601">
        <w:lastRenderedPageBreak/>
        <w:t>Justification of the research/development typology</w:t>
      </w:r>
    </w:p>
    <w:p w14:paraId="33B01B56" w14:textId="31E560A0" w:rsidR="00E41EDA" w:rsidRPr="00E41EDA" w:rsidRDefault="00E41EDA" w:rsidP="003E1158">
      <w:pPr>
        <w:rPr>
          <w:lang w:val="en-US"/>
        </w:rPr>
      </w:pPr>
      <w:r>
        <w:rPr>
          <w:lang w:val="en-US"/>
        </w:rPr>
        <w:t>For research projects: i</w:t>
      </w:r>
      <w:r w:rsidRPr="00E41EDA">
        <w:rPr>
          <w:lang w:val="en-US"/>
        </w:rPr>
        <w:t xml:space="preserve">ndicate which </w:t>
      </w:r>
      <w:r>
        <w:rPr>
          <w:lang w:val="en-US"/>
        </w:rPr>
        <w:t xml:space="preserve">of the </w:t>
      </w:r>
      <w:r w:rsidRPr="00E41EDA">
        <w:rPr>
          <w:lang w:val="en-US"/>
        </w:rPr>
        <w:t xml:space="preserve">work packages you are involved in are research and which ones are </w:t>
      </w:r>
      <w:r w:rsidR="003E1158">
        <w:rPr>
          <w:lang w:val="en"/>
        </w:rPr>
        <w:t>development, respectively</w:t>
      </w:r>
      <w:r w:rsidR="003E1158">
        <w:rPr>
          <w:rStyle w:val="FootnoteReference"/>
          <w:lang w:val="en"/>
        </w:rPr>
        <w:footnoteReference w:id="1"/>
      </w:r>
      <w:r w:rsidR="003E1158">
        <w:rPr>
          <w:lang w:val="en"/>
        </w:rPr>
        <w:t xml:space="preserve">. </w:t>
      </w:r>
    </w:p>
    <w:bookmarkEnd w:id="0"/>
    <w:p w14:paraId="305AC62A" w14:textId="2FD06AF2" w:rsidR="008C4E6A" w:rsidRPr="008C4E6A" w:rsidRDefault="00DC4900" w:rsidP="68B217ED">
      <w:pPr>
        <w:spacing w:before="120"/>
        <w:rPr>
          <w:lang w:val="en-US"/>
        </w:rPr>
      </w:pPr>
      <w:r w:rsidRPr="68B217ED">
        <w:rPr>
          <w:lang w:val="en-US"/>
        </w:rPr>
        <w:t xml:space="preserve">For both development and research projects: describe </w:t>
      </w:r>
      <w:r w:rsidRPr="68B217ED">
        <w:rPr>
          <w:u w:val="single"/>
          <w:lang w:val="en-US"/>
        </w:rPr>
        <w:t>the challenges and risks</w:t>
      </w:r>
      <w:r w:rsidRPr="68B217ED">
        <w:rPr>
          <w:lang w:val="en-US"/>
        </w:rPr>
        <w:t xml:space="preserve"> related to the </w:t>
      </w:r>
      <w:r w:rsidRPr="68B217ED">
        <w:rPr>
          <w:u w:val="single"/>
          <w:lang w:val="en-US"/>
        </w:rPr>
        <w:t>tasks you perform</w:t>
      </w:r>
      <w:r w:rsidRPr="68B217ED">
        <w:rPr>
          <w:lang w:val="en-US"/>
        </w:rPr>
        <w:t xml:space="preserve"> in the different work packages you are involved in. Explain to what extent new knowledge, R&amp;D activities, insights and skills are built up. For development, </w:t>
      </w:r>
      <w:r w:rsidR="008C4E6A" w:rsidRPr="68B217ED">
        <w:rPr>
          <w:lang w:val="en-US"/>
        </w:rPr>
        <w:t>explain the distinction between engineering activities, routine improvements and implementation.</w:t>
      </w:r>
    </w:p>
    <w:p w14:paraId="00346EAB" w14:textId="5AC941E8" w:rsidR="00E41EDA" w:rsidRDefault="00E41EDA" w:rsidP="00844C6E">
      <w:pPr>
        <w:spacing w:before="120"/>
        <w:rPr>
          <w:lang w:val="en-US"/>
        </w:rPr>
      </w:pPr>
      <w:r>
        <w:rPr>
          <w:lang w:val="en-US"/>
        </w:rPr>
        <w:t>This part should be limited to 1 page.</w:t>
      </w:r>
    </w:p>
    <w:p w14:paraId="313089C4" w14:textId="31348389" w:rsidR="00F6727F" w:rsidRDefault="00F6727F" w:rsidP="00B47874">
      <w:pPr>
        <w:pStyle w:val="Heading1"/>
      </w:pPr>
      <w:r>
        <w:t>Impact</w:t>
      </w:r>
    </w:p>
    <w:p w14:paraId="25943250" w14:textId="3BDE6425" w:rsidR="00516D42" w:rsidRPr="00102E0E" w:rsidRDefault="00516D42" w:rsidP="00516D42">
      <w:pPr>
        <w:rPr>
          <w:lang w:val="en-US"/>
        </w:rPr>
      </w:pPr>
      <w:r w:rsidRPr="00102E0E">
        <w:rPr>
          <w:lang w:val="en-US"/>
        </w:rPr>
        <w:t xml:space="preserve">In this section, we investigate how this project will create value for the Flemish business partners and for Flanders. </w:t>
      </w:r>
    </w:p>
    <w:p w14:paraId="415AF13E" w14:textId="0490144C" w:rsidR="00516D42" w:rsidRPr="00102E0E" w:rsidRDefault="00516D42" w:rsidP="00516D42">
      <w:pPr>
        <w:rPr>
          <w:lang w:val="en-US"/>
        </w:rPr>
      </w:pPr>
      <w:r w:rsidRPr="00102E0E">
        <w:rPr>
          <w:lang w:val="en-US"/>
        </w:rPr>
        <w:t xml:space="preserve">The recommended length of this section is approximately 10 pages per </w:t>
      </w:r>
      <w:r w:rsidR="00811450">
        <w:rPr>
          <w:lang w:val="en-US"/>
        </w:rPr>
        <w:t xml:space="preserve">Flemish </w:t>
      </w:r>
      <w:r w:rsidRPr="00102E0E">
        <w:rPr>
          <w:lang w:val="en-US"/>
        </w:rPr>
        <w:t>business partner, including figures. This section can be submitted to third-party experts. If you wish VLAIO to withhold certain information from these experts, please include it as an attachment.</w:t>
      </w:r>
    </w:p>
    <w:p w14:paraId="5198983A" w14:textId="77777777" w:rsidR="00516D42" w:rsidRPr="00E1163C" w:rsidRDefault="00516D42" w:rsidP="00F6727F">
      <w:pPr>
        <w:rPr>
          <w:strike/>
          <w:lang w:val="en-US"/>
        </w:rPr>
      </w:pPr>
    </w:p>
    <w:p w14:paraId="0DC14FE7" w14:textId="22EB9112" w:rsidR="00F6727F" w:rsidRPr="00B6535A" w:rsidRDefault="00EA66D8" w:rsidP="006E6BF9">
      <w:pPr>
        <w:pStyle w:val="Heading2"/>
      </w:pPr>
      <w:bookmarkStart w:id="1" w:name="_Hlk495421645"/>
      <w:bookmarkStart w:id="2" w:name="_Ref494685346"/>
      <w:r>
        <w:t xml:space="preserve"> </w:t>
      </w:r>
      <w:r w:rsidR="006E6BF9">
        <w:t>2.</w:t>
      </w:r>
      <w:r w:rsidR="00D55B52">
        <w:t xml:space="preserve">1 </w:t>
      </w:r>
      <w:r w:rsidR="00F6727F" w:rsidRPr="00B6535A">
        <w:t xml:space="preserve">Strategic importance of the project </w:t>
      </w:r>
      <w:r w:rsidR="00E747E5">
        <w:t>to</w:t>
      </w:r>
      <w:r w:rsidR="00F6727F" w:rsidRPr="00B6535A">
        <w:t xml:space="preserve"> the company</w:t>
      </w:r>
    </w:p>
    <w:bookmarkEnd w:id="1"/>
    <w:p w14:paraId="69B4E663" w14:textId="77777777" w:rsidR="006B28AE" w:rsidRPr="003F392F" w:rsidRDefault="006B28AE" w:rsidP="006B28AE">
      <w:pPr>
        <w:autoSpaceDE w:val="0"/>
        <w:autoSpaceDN w:val="0"/>
        <w:adjustRightInd w:val="0"/>
        <w:rPr>
          <w:rFonts w:cs="Calibri"/>
          <w:lang w:val="en-GB" w:eastAsia="nl-BE"/>
        </w:rPr>
      </w:pPr>
      <w:r w:rsidRPr="0069024A">
        <w:rPr>
          <w:rFonts w:cs="Calibri"/>
          <w:lang w:val="en-US" w:bidi="en-US"/>
        </w:rPr>
        <w:t xml:space="preserve">Describe the broader strategic importance of the project to the company. Broadly outline the company's position in this area relative to other companies and stakeholders with relevant knowledge.  </w:t>
      </w:r>
    </w:p>
    <w:p w14:paraId="5BF75E2C" w14:textId="77777777" w:rsidR="006B28AE" w:rsidRPr="003F392F" w:rsidRDefault="006B28AE" w:rsidP="006B28AE">
      <w:pPr>
        <w:autoSpaceDE w:val="0"/>
        <w:autoSpaceDN w:val="0"/>
        <w:adjustRightInd w:val="0"/>
        <w:spacing w:before="0" w:line="240" w:lineRule="auto"/>
        <w:rPr>
          <w:rFonts w:cs="Calibri"/>
          <w:lang w:val="en-GB" w:eastAsia="nl-BE"/>
        </w:rPr>
      </w:pPr>
    </w:p>
    <w:p w14:paraId="3BE4A1A4" w14:textId="77777777" w:rsidR="006B28AE" w:rsidRPr="003F392F" w:rsidRDefault="006B28AE" w:rsidP="006B28AE">
      <w:pPr>
        <w:autoSpaceDE w:val="0"/>
        <w:autoSpaceDN w:val="0"/>
        <w:adjustRightInd w:val="0"/>
        <w:spacing w:before="0" w:line="240" w:lineRule="auto"/>
        <w:rPr>
          <w:rFonts w:cs="Calibri"/>
          <w:lang w:val="en-GB"/>
        </w:rPr>
      </w:pPr>
      <w:r w:rsidRPr="0069024A">
        <w:rPr>
          <w:rFonts w:cs="Calibri"/>
          <w:lang w:val="en-US" w:bidi="en-US"/>
        </w:rPr>
        <w:t xml:space="preserve">Describe and substantiate how the project can make a difference to the company. Position the project - if necessary - in a broader industrial R&amp;D/innovation strategy. </w:t>
      </w:r>
    </w:p>
    <w:p w14:paraId="5F986071" w14:textId="77777777" w:rsidR="006B28AE" w:rsidRPr="0069024A" w:rsidRDefault="006B28AE" w:rsidP="00811450">
      <w:pPr>
        <w:autoSpaceDE w:val="0"/>
        <w:autoSpaceDN w:val="0"/>
        <w:adjustRightInd w:val="0"/>
        <w:rPr>
          <w:rFonts w:cs="Calibri"/>
          <w:lang w:val="en-GB"/>
        </w:rPr>
      </w:pPr>
    </w:p>
    <w:p w14:paraId="491516DF" w14:textId="638F2369" w:rsidR="000C1B8A" w:rsidRPr="000C1B8A" w:rsidRDefault="00D55B52" w:rsidP="006E6BF9">
      <w:pPr>
        <w:pStyle w:val="Heading2"/>
      </w:pPr>
      <w:r>
        <w:t xml:space="preserve">2.2 </w:t>
      </w:r>
      <w:r w:rsidR="000C1B8A" w:rsidRPr="00AA0700">
        <w:t xml:space="preserve">Added value of the project results </w:t>
      </w:r>
      <w:r w:rsidR="00E5134D">
        <w:t>to</w:t>
      </w:r>
      <w:r w:rsidR="000C1B8A" w:rsidRPr="00AA0700">
        <w:t xml:space="preserve"> the company</w:t>
      </w:r>
    </w:p>
    <w:p w14:paraId="47683905" w14:textId="6081376D" w:rsidR="002B3E0C" w:rsidRDefault="002B3E0C" w:rsidP="002B3E0C">
      <w:pPr>
        <w:autoSpaceDE w:val="0"/>
        <w:autoSpaceDN w:val="0"/>
        <w:adjustRightInd w:val="0"/>
        <w:spacing w:after="220"/>
        <w:rPr>
          <w:rFonts w:cs="Calibri"/>
          <w:lang w:val="en-US"/>
        </w:rPr>
      </w:pPr>
    </w:p>
    <w:p w14:paraId="4FEAB117" w14:textId="6CD1CB11" w:rsidR="002B3E0C" w:rsidRPr="0069024A" w:rsidRDefault="002B3E0C" w:rsidP="002B3E0C">
      <w:pPr>
        <w:autoSpaceDE w:val="0"/>
        <w:autoSpaceDN w:val="0"/>
        <w:adjustRightInd w:val="0"/>
        <w:spacing w:after="220"/>
        <w:rPr>
          <w:rFonts w:asciiTheme="majorHAnsi" w:eastAsiaTheme="majorEastAsia" w:hAnsiTheme="majorHAnsi" w:cstheme="majorHAnsi"/>
          <w:color w:val="000000" w:themeColor="text1"/>
          <w:lang w:val="en-US"/>
        </w:rPr>
      </w:pPr>
      <w:r w:rsidRPr="0069024A">
        <w:rPr>
          <w:rFonts w:cs="Calibri"/>
          <w:lang w:val="en-US" w:bidi="en-US"/>
        </w:rPr>
        <w:t xml:space="preserve">Specify how the intended knowledge built up in this project can result in solid innovations/results in the long(er) term and describe these innovations/results. Describe  how the outcomes provide a clear competitive advantage for the company. How, and to what extent, will they contribute to the further development of the company in the long(er) term (growth, retention, diversification, transition to other business models/activities/platforms, breakthrough innovations)? If relevant, how will the results contribute to the intended societal added value? </w:t>
      </w:r>
    </w:p>
    <w:p w14:paraId="5AAA9857" w14:textId="77777777" w:rsidR="002B3E0C" w:rsidRDefault="002B3E0C" w:rsidP="00844C6E">
      <w:pPr>
        <w:autoSpaceDE w:val="0"/>
        <w:autoSpaceDN w:val="0"/>
        <w:adjustRightInd w:val="0"/>
        <w:spacing w:before="120" w:after="220"/>
        <w:rPr>
          <w:rFonts w:cs="Calibri"/>
          <w:lang w:val="en-US"/>
        </w:rPr>
      </w:pPr>
    </w:p>
    <w:p w14:paraId="4E77C4E9" w14:textId="58383E84" w:rsidR="00916FDE" w:rsidRPr="00FC5D1E" w:rsidRDefault="00322BC0" w:rsidP="001D0229">
      <w:pPr>
        <w:spacing w:line="240" w:lineRule="auto"/>
        <w:textAlignment w:val="baseline"/>
        <w:rPr>
          <w:rFonts w:asciiTheme="majorHAnsi" w:eastAsia="Times New Roman" w:hAnsiTheme="majorHAnsi" w:cstheme="majorHAnsi"/>
          <w:lang w:val="en-US" w:eastAsia="nl-BE"/>
        </w:rPr>
      </w:pPr>
      <w:r w:rsidRPr="00FC5D1E">
        <w:rPr>
          <w:rFonts w:asciiTheme="majorHAnsi" w:eastAsia="Times New Roman" w:hAnsiTheme="majorHAnsi" w:cstheme="majorHAnsi"/>
          <w:b/>
          <w:bCs/>
          <w:u w:val="single"/>
          <w:lang w:val="en-US" w:eastAsia="nl-BE"/>
        </w:rPr>
        <w:t xml:space="preserve">For large companies only (GO): </w:t>
      </w:r>
      <w:r w:rsidR="000064F9">
        <w:rPr>
          <w:rFonts w:asciiTheme="majorHAnsi" w:eastAsia="Times New Roman" w:hAnsiTheme="majorHAnsi" w:cstheme="majorHAnsi"/>
          <w:b/>
          <w:bCs/>
          <w:u w:val="single"/>
          <w:lang w:val="en-US" w:eastAsia="nl-BE"/>
        </w:rPr>
        <w:t xml:space="preserve">position </w:t>
      </w:r>
      <w:r w:rsidRPr="00FC5D1E">
        <w:rPr>
          <w:rFonts w:asciiTheme="majorHAnsi" w:eastAsia="Times New Roman" w:hAnsiTheme="majorHAnsi" w:cstheme="majorHAnsi"/>
          <w:lang w:val="en-US" w:eastAsia="nl-BE"/>
        </w:rPr>
        <w:t>the project in the company level roadmap, which should cover the following topics:</w:t>
      </w:r>
    </w:p>
    <w:p w14:paraId="75B82FA5" w14:textId="77777777" w:rsidR="00476AE5" w:rsidRPr="00FC5D1E" w:rsidRDefault="00322BC0" w:rsidP="00916FDE">
      <w:pPr>
        <w:spacing w:line="240" w:lineRule="auto"/>
        <w:ind w:left="708"/>
        <w:textAlignment w:val="baseline"/>
        <w:rPr>
          <w:rFonts w:asciiTheme="majorHAnsi" w:eastAsia="Times New Roman" w:hAnsiTheme="majorHAnsi" w:cstheme="majorHAnsi"/>
          <w:lang w:val="en-US" w:eastAsia="nl-BE"/>
        </w:rPr>
      </w:pPr>
      <w:r w:rsidRPr="00FC5D1E">
        <w:rPr>
          <w:rFonts w:asciiTheme="majorHAnsi" w:eastAsia="Times New Roman" w:hAnsiTheme="majorHAnsi" w:cstheme="majorHAnsi"/>
          <w:lang w:val="en-US" w:eastAsia="nl-BE"/>
        </w:rPr>
        <w:t>• Embedding in the Flemish ecosystem: structural collaborations with knowledge institutions and SMEs.</w:t>
      </w:r>
    </w:p>
    <w:p w14:paraId="38A04E1B" w14:textId="2C9018A1" w:rsidR="006C162A" w:rsidRPr="00FC5D1E" w:rsidRDefault="00322BC0" w:rsidP="00B159AA">
      <w:pPr>
        <w:spacing w:line="240" w:lineRule="auto"/>
        <w:ind w:left="708"/>
        <w:textAlignment w:val="baseline"/>
        <w:rPr>
          <w:rFonts w:asciiTheme="majorHAnsi" w:eastAsia="Times New Roman" w:hAnsiTheme="majorHAnsi" w:cstheme="majorHAnsi"/>
          <w:lang w:val="en-US" w:eastAsia="nl-BE"/>
        </w:rPr>
      </w:pPr>
      <w:r w:rsidRPr="00FC5D1E">
        <w:rPr>
          <w:rFonts w:asciiTheme="majorHAnsi" w:eastAsia="Times New Roman" w:hAnsiTheme="majorHAnsi" w:cstheme="majorHAnsi"/>
          <w:lang w:val="en-US" w:eastAsia="nl-BE"/>
        </w:rPr>
        <w:t>• Strategic roadmap of the Flemish branch. This must be in line with the policy priorities:</w:t>
      </w:r>
      <w:r w:rsidR="00B159AA">
        <w:rPr>
          <w:rFonts w:asciiTheme="majorHAnsi" w:eastAsia="Times New Roman" w:hAnsiTheme="majorHAnsi" w:cstheme="majorHAnsi"/>
          <w:lang w:val="en-US" w:eastAsia="nl-BE"/>
        </w:rPr>
        <w:t xml:space="preserve"> </w:t>
      </w:r>
      <w:r w:rsidRPr="00FC5D1E">
        <w:rPr>
          <w:rFonts w:asciiTheme="majorHAnsi" w:eastAsia="Times New Roman" w:hAnsiTheme="majorHAnsi" w:cstheme="majorHAnsi"/>
          <w:lang w:val="en-US" w:eastAsia="nl-BE"/>
        </w:rPr>
        <w:t>Energy/climate</w:t>
      </w:r>
      <w:r w:rsidR="00B159AA">
        <w:rPr>
          <w:rFonts w:asciiTheme="majorHAnsi" w:eastAsia="Times New Roman" w:hAnsiTheme="majorHAnsi" w:cstheme="majorHAnsi"/>
          <w:lang w:val="en-US" w:eastAsia="nl-BE"/>
        </w:rPr>
        <w:t xml:space="preserve">, </w:t>
      </w:r>
      <w:r w:rsidRPr="00FC5D1E">
        <w:rPr>
          <w:rFonts w:asciiTheme="majorHAnsi" w:eastAsia="Times New Roman" w:hAnsiTheme="majorHAnsi" w:cstheme="majorHAnsi"/>
          <w:lang w:val="en-US" w:eastAsia="nl-BE"/>
        </w:rPr>
        <w:t>Circular economy</w:t>
      </w:r>
      <w:r w:rsidR="00B159AA">
        <w:rPr>
          <w:rFonts w:asciiTheme="majorHAnsi" w:eastAsia="Times New Roman" w:hAnsiTheme="majorHAnsi" w:cstheme="majorHAnsi"/>
          <w:lang w:val="en-US" w:eastAsia="nl-BE"/>
        </w:rPr>
        <w:t xml:space="preserve">, </w:t>
      </w:r>
      <w:r w:rsidRPr="00FC5D1E">
        <w:rPr>
          <w:rFonts w:asciiTheme="majorHAnsi" w:eastAsia="Times New Roman" w:hAnsiTheme="majorHAnsi" w:cstheme="majorHAnsi"/>
          <w:lang w:val="en-US" w:eastAsia="nl-BE"/>
        </w:rPr>
        <w:t>Environment, biodiversity and water management</w:t>
      </w:r>
      <w:r w:rsidR="00B159AA">
        <w:rPr>
          <w:rFonts w:asciiTheme="majorHAnsi" w:eastAsia="Times New Roman" w:hAnsiTheme="majorHAnsi" w:cstheme="majorHAnsi"/>
          <w:lang w:val="en-US" w:eastAsia="nl-BE"/>
        </w:rPr>
        <w:t xml:space="preserve">, </w:t>
      </w:r>
      <w:r w:rsidRPr="00FC5D1E">
        <w:rPr>
          <w:rFonts w:asciiTheme="majorHAnsi" w:eastAsia="Times New Roman" w:hAnsiTheme="majorHAnsi" w:cstheme="majorHAnsi"/>
          <w:lang w:val="en-US" w:eastAsia="nl-BE"/>
        </w:rPr>
        <w:t>Sustainable food and nutrition strategies</w:t>
      </w:r>
      <w:r w:rsidR="00B159AA">
        <w:rPr>
          <w:rFonts w:asciiTheme="majorHAnsi" w:eastAsia="Times New Roman" w:hAnsiTheme="majorHAnsi" w:cstheme="majorHAnsi"/>
          <w:lang w:val="en-US" w:eastAsia="nl-BE"/>
        </w:rPr>
        <w:t xml:space="preserve">, </w:t>
      </w:r>
      <w:r w:rsidRPr="00FC5D1E">
        <w:rPr>
          <w:rFonts w:asciiTheme="majorHAnsi" w:eastAsia="Times New Roman" w:hAnsiTheme="majorHAnsi" w:cstheme="majorHAnsi"/>
          <w:lang w:val="en-US" w:eastAsia="nl-BE"/>
        </w:rPr>
        <w:t>Mobility and smart cities</w:t>
      </w:r>
      <w:r w:rsidR="00B159AA">
        <w:rPr>
          <w:rFonts w:asciiTheme="majorHAnsi" w:eastAsia="Times New Roman" w:hAnsiTheme="majorHAnsi" w:cstheme="majorHAnsi"/>
          <w:lang w:val="en-US" w:eastAsia="nl-BE"/>
        </w:rPr>
        <w:t xml:space="preserve">, </w:t>
      </w:r>
      <w:r w:rsidRPr="00FC5D1E">
        <w:rPr>
          <w:rFonts w:asciiTheme="majorHAnsi" w:eastAsia="Times New Roman" w:hAnsiTheme="majorHAnsi" w:cstheme="majorHAnsi"/>
          <w:lang w:val="en-US" w:eastAsia="nl-BE"/>
        </w:rPr>
        <w:t>Education and competences</w:t>
      </w:r>
      <w:r w:rsidR="00B159AA">
        <w:rPr>
          <w:rFonts w:asciiTheme="majorHAnsi" w:eastAsia="Times New Roman" w:hAnsiTheme="majorHAnsi" w:cstheme="majorHAnsi"/>
          <w:lang w:val="en-US" w:eastAsia="nl-BE"/>
        </w:rPr>
        <w:t xml:space="preserve">, </w:t>
      </w:r>
      <w:r w:rsidRPr="00FC5D1E">
        <w:rPr>
          <w:rFonts w:asciiTheme="majorHAnsi" w:eastAsia="Times New Roman" w:hAnsiTheme="majorHAnsi" w:cstheme="majorHAnsi"/>
          <w:lang w:val="en-US" w:eastAsia="nl-BE"/>
        </w:rPr>
        <w:t>Health and care</w:t>
      </w:r>
      <w:r w:rsidR="00B159AA">
        <w:rPr>
          <w:rFonts w:asciiTheme="majorHAnsi" w:eastAsia="Times New Roman" w:hAnsiTheme="majorHAnsi" w:cstheme="majorHAnsi"/>
          <w:lang w:val="en-US" w:eastAsia="nl-BE"/>
        </w:rPr>
        <w:t>.</w:t>
      </w:r>
    </w:p>
    <w:p w14:paraId="6BB5CFC9" w14:textId="648D4570" w:rsidR="00322BC0" w:rsidRPr="00FC5D1E" w:rsidRDefault="00322BC0" w:rsidP="00FC5D1E">
      <w:pPr>
        <w:spacing w:line="240" w:lineRule="auto"/>
        <w:ind w:left="708"/>
        <w:textAlignment w:val="baseline"/>
        <w:rPr>
          <w:rFonts w:asciiTheme="majorHAnsi" w:eastAsia="Times New Roman" w:hAnsiTheme="majorHAnsi" w:cstheme="majorHAnsi"/>
          <w:b/>
          <w:bCs/>
          <w:u w:val="single"/>
          <w:lang w:val="en-US" w:eastAsia="nl-BE"/>
        </w:rPr>
      </w:pPr>
      <w:r w:rsidRPr="00FC5D1E">
        <w:rPr>
          <w:rFonts w:asciiTheme="majorHAnsi" w:eastAsia="Times New Roman" w:hAnsiTheme="majorHAnsi" w:cstheme="majorHAnsi"/>
          <w:lang w:val="en-US" w:eastAsia="nl-BE"/>
        </w:rPr>
        <w:lastRenderedPageBreak/>
        <w:t>• Steps that the company (particularly the Flemish branch) wants to take in terms of sustainability</w:t>
      </w:r>
      <w:r w:rsidR="00FC5D1E" w:rsidRPr="00FC5D1E">
        <w:rPr>
          <w:rFonts w:asciiTheme="majorHAnsi" w:eastAsia="Times New Roman" w:hAnsiTheme="majorHAnsi" w:cstheme="majorHAnsi"/>
          <w:lang w:val="en-US" w:eastAsia="nl-BE"/>
        </w:rPr>
        <w:t>.</w:t>
      </w:r>
    </w:p>
    <w:p w14:paraId="566B0ECF" w14:textId="77777777" w:rsidR="00FC5D1E" w:rsidRPr="00FC5D1E" w:rsidRDefault="00FC5D1E" w:rsidP="00FC5D1E">
      <w:pPr>
        <w:spacing w:line="240" w:lineRule="auto"/>
        <w:ind w:left="708"/>
        <w:textAlignment w:val="baseline"/>
        <w:rPr>
          <w:rFonts w:ascii="Calibri Light" w:eastAsia="Times New Roman" w:hAnsi="Calibri Light" w:cs="Calibri Light"/>
          <w:b/>
          <w:bCs/>
          <w:u w:val="single"/>
          <w:lang w:val="en-US" w:eastAsia="nl-BE"/>
        </w:rPr>
      </w:pPr>
    </w:p>
    <w:p w14:paraId="34622812" w14:textId="55F0351A" w:rsidR="000C1B8A" w:rsidRPr="00AA0700" w:rsidRDefault="00635365" w:rsidP="006E6BF9">
      <w:pPr>
        <w:pStyle w:val="Heading2"/>
      </w:pPr>
      <w:r>
        <w:t xml:space="preserve">2.3 </w:t>
      </w:r>
      <w:r w:rsidR="000C1B8A" w:rsidRPr="00AA0700">
        <w:t>Follow-up</w:t>
      </w:r>
    </w:p>
    <w:p w14:paraId="6B7B14D3" w14:textId="00C87955" w:rsidR="00BD2AD7" w:rsidRPr="0069024A" w:rsidRDefault="00BD2AD7" w:rsidP="00BD2AD7">
      <w:pPr>
        <w:autoSpaceDE w:val="0"/>
        <w:autoSpaceDN w:val="0"/>
        <w:adjustRightInd w:val="0"/>
        <w:rPr>
          <w:rFonts w:cs="Calibri"/>
          <w:lang w:val="en-US" w:eastAsia="nl-BE"/>
        </w:rPr>
      </w:pPr>
      <w:r w:rsidRPr="0069024A">
        <w:rPr>
          <w:rFonts w:cs="Calibri"/>
          <w:lang w:val="en-US" w:bidi="en-US"/>
        </w:rPr>
        <w:t xml:space="preserve">Discuss the efforts (further R&amp;D, implementation activities, investments, etc.) needed within your company (and with partners) after the project until the expected market launch. Include the expected time frame to get there.  </w:t>
      </w:r>
    </w:p>
    <w:p w14:paraId="063A7639" w14:textId="77777777" w:rsidR="00BD2AD7" w:rsidRPr="00635365" w:rsidRDefault="00BD2AD7" w:rsidP="006E6BF9">
      <w:pPr>
        <w:autoSpaceDE w:val="0"/>
        <w:autoSpaceDN w:val="0"/>
        <w:adjustRightInd w:val="0"/>
        <w:spacing w:before="120" w:after="220"/>
        <w:rPr>
          <w:lang w:val="en-GB"/>
        </w:rPr>
      </w:pPr>
    </w:p>
    <w:p w14:paraId="2AF82EE4" w14:textId="5815C150" w:rsidR="000C1B8A" w:rsidRDefault="00635365" w:rsidP="006E6BF9">
      <w:pPr>
        <w:pStyle w:val="Heading2"/>
      </w:pPr>
      <w:bookmarkStart w:id="3" w:name="_2.4_Valorization_in"/>
      <w:bookmarkEnd w:id="3"/>
      <w:r>
        <w:t xml:space="preserve">2.4 </w:t>
      </w:r>
      <w:r w:rsidR="000C1B8A" w:rsidRPr="00AA0700">
        <w:t>Valorization in Flanders</w:t>
      </w:r>
      <w:r w:rsidR="00847C03">
        <w:t>: economic impact</w:t>
      </w:r>
    </w:p>
    <w:p w14:paraId="28829B68" w14:textId="3B4DD975" w:rsidR="00FA5085" w:rsidRPr="003F392F" w:rsidRDefault="00FA5085" w:rsidP="00FA5085">
      <w:pPr>
        <w:rPr>
          <w:rFonts w:eastAsia="Calibri" w:cs="Calibri"/>
          <w:color w:val="000000" w:themeColor="text1"/>
          <w:lang w:val="en-GB"/>
        </w:rPr>
      </w:pPr>
      <w:bookmarkStart w:id="4" w:name="_Hlk61005089"/>
      <w:bookmarkStart w:id="5" w:name="_Hlk58422084"/>
      <w:r w:rsidRPr="0069024A">
        <w:rPr>
          <w:rFonts w:eastAsia="Calibri" w:cs="Calibri"/>
          <w:color w:val="000000" w:themeColor="text1"/>
          <w:lang w:val="en-US" w:bidi="en-US"/>
        </w:rPr>
        <w:t>In this section, provide a quantified justification of the total expected economic impact in Flanders based on either expected employment and investments or expected growth in labor productivity during the valorization period. These</w:t>
      </w:r>
      <w:r w:rsidRPr="0069024A">
        <w:rPr>
          <w:rFonts w:eastAsia="Calibri" w:cs="Calibri"/>
          <w:b/>
          <w:color w:val="000000" w:themeColor="text1"/>
          <w:lang w:val="en-US" w:bidi="en-US"/>
        </w:rPr>
        <w:t xml:space="preserve"> two options</w:t>
      </w:r>
      <w:r w:rsidRPr="0069024A">
        <w:rPr>
          <w:rFonts w:eastAsia="Calibri" w:cs="Calibri"/>
          <w:color w:val="000000" w:themeColor="text1"/>
          <w:lang w:val="en-US" w:bidi="en-US"/>
        </w:rPr>
        <w:t xml:space="preserve"> cannot be combined.</w:t>
      </w:r>
    </w:p>
    <w:p w14:paraId="04917CEF" w14:textId="77777777" w:rsidR="00FA5085" w:rsidRPr="003A1E12" w:rsidRDefault="00FA5085" w:rsidP="00BF17C5">
      <w:pPr>
        <w:rPr>
          <w:iCs/>
          <w:color w:val="000000" w:themeColor="text1"/>
          <w:lang w:val="en-GB"/>
        </w:rPr>
      </w:pPr>
    </w:p>
    <w:p w14:paraId="644F6F0A" w14:textId="1908256E" w:rsidR="0037341A" w:rsidRPr="00D925CD" w:rsidRDefault="003A1E12" w:rsidP="00A64090">
      <w:pPr>
        <w:pStyle w:val="Heading3"/>
      </w:pPr>
      <w:r w:rsidRPr="00D925CD">
        <w:t xml:space="preserve">Option 1 </w:t>
      </w:r>
      <w:r w:rsidR="00392412" w:rsidRPr="00D925CD">
        <w:t>–</w:t>
      </w:r>
      <w:r w:rsidRPr="00D925CD">
        <w:t xml:space="preserve"> </w:t>
      </w:r>
      <w:r w:rsidR="00F2017F">
        <w:rPr>
          <w:iCs/>
          <w:lang w:val="en-GB"/>
        </w:rPr>
        <w:t>A</w:t>
      </w:r>
      <w:r w:rsidR="00F2017F" w:rsidRPr="00F2017F">
        <w:rPr>
          <w:iCs/>
          <w:lang w:val="en-GB"/>
        </w:rPr>
        <w:t>dded value for Flanders</w:t>
      </w:r>
      <w:r w:rsidR="00F2017F" w:rsidRPr="00F2017F">
        <w:rPr>
          <w:i/>
          <w:lang w:val="en-GB"/>
        </w:rPr>
        <w:t xml:space="preserve"> </w:t>
      </w:r>
      <w:r w:rsidR="00B654D7" w:rsidRPr="00D925CD">
        <w:t xml:space="preserve">based on </w:t>
      </w:r>
      <w:r w:rsidR="00B654D7" w:rsidRPr="00D925CD">
        <w:rPr>
          <w:b/>
          <w:bCs/>
        </w:rPr>
        <w:t>employment and/or investments</w:t>
      </w:r>
      <w:r w:rsidRPr="00D925CD">
        <w:t xml:space="preserve"> </w:t>
      </w:r>
    </w:p>
    <w:bookmarkEnd w:id="4"/>
    <w:bookmarkEnd w:id="5"/>
    <w:p w14:paraId="33E29ABF" w14:textId="77777777" w:rsidR="008A1D32" w:rsidRPr="0069024A" w:rsidRDefault="008A1D32" w:rsidP="0069024A">
      <w:pPr>
        <w:ind w:left="567"/>
        <w:rPr>
          <w:i/>
          <w:color w:val="000000" w:themeColor="text1"/>
          <w:lang w:val="en-US" w:bidi="en-US"/>
        </w:rPr>
      </w:pPr>
      <w:r w:rsidRPr="0069024A">
        <w:rPr>
          <w:i/>
          <w:color w:val="000000" w:themeColor="text1"/>
          <w:lang w:val="en-US" w:bidi="en-US"/>
        </w:rPr>
        <w:t>When the added value for Flanders is based on employment and/or investment, the total economic impact must be at least 10 times the support (a leverage of 10). The valorization period (= period after the project in which the project results are applied and/or commercialized) is 5 years. Subject to thorough justification, a valorization period of up to 10 years can be observed. This additional justification will be included in any further evaluation. Subject to thorough justification, a valorization period of less than 5 years can also be considered.</w:t>
      </w:r>
    </w:p>
    <w:p w14:paraId="1469DC2E" w14:textId="77777777" w:rsidR="00625A29" w:rsidRDefault="00625A29" w:rsidP="007C1559">
      <w:pPr>
        <w:ind w:left="567"/>
        <w:rPr>
          <w:i/>
          <w:color w:val="000000" w:themeColor="text1"/>
          <w:lang w:val="en-US" w:bidi="en-US"/>
        </w:rPr>
      </w:pPr>
    </w:p>
    <w:p w14:paraId="7B4BC7B7" w14:textId="6EFE6BFF" w:rsidR="00BF17C5" w:rsidRDefault="00625A29" w:rsidP="00A64090">
      <w:pPr>
        <w:pStyle w:val="Heading3"/>
        <w:rPr>
          <w:b/>
          <w:bCs/>
          <w:lang w:bidi="en-US"/>
        </w:rPr>
      </w:pPr>
      <w:r>
        <w:rPr>
          <w:lang w:bidi="en-US"/>
        </w:rPr>
        <w:t xml:space="preserve">Option 2 – </w:t>
      </w:r>
      <w:r w:rsidR="00F2017F">
        <w:rPr>
          <w:lang w:bidi="en-US"/>
        </w:rPr>
        <w:t>Added value for Flanders</w:t>
      </w:r>
      <w:r w:rsidR="007A7DB9">
        <w:rPr>
          <w:lang w:bidi="en-US"/>
        </w:rPr>
        <w:t xml:space="preserve"> based on </w:t>
      </w:r>
      <w:r w:rsidR="007A7DB9" w:rsidRPr="00BF29C7">
        <w:rPr>
          <w:b/>
          <w:bCs/>
          <w:lang w:bidi="en-US"/>
        </w:rPr>
        <w:t>growt</w:t>
      </w:r>
      <w:r w:rsidR="00BF29C7" w:rsidRPr="00BF29C7">
        <w:rPr>
          <w:b/>
          <w:bCs/>
          <w:lang w:bidi="en-US"/>
        </w:rPr>
        <w:t>h in labor productivity</w:t>
      </w:r>
    </w:p>
    <w:p w14:paraId="0AFDC3DA" w14:textId="77777777" w:rsidR="009770F4" w:rsidRPr="0069024A" w:rsidRDefault="009770F4" w:rsidP="0069024A">
      <w:pPr>
        <w:ind w:left="567"/>
        <w:rPr>
          <w:rFonts w:eastAsia="Calibri" w:cs="Calibri"/>
          <w:i/>
          <w:color w:val="000000"/>
          <w:u w:color="000000"/>
          <w:bdr w:val="nil"/>
          <w:lang w:val="en-US" w:bidi="en-US"/>
        </w:rPr>
      </w:pPr>
      <w:r w:rsidRPr="0069024A">
        <w:rPr>
          <w:rFonts w:eastAsia="Calibri" w:cs="Calibri"/>
          <w:i/>
          <w:color w:val="000000"/>
          <w:u w:color="000000"/>
          <w:bdr w:val="nil"/>
          <w:lang w:val="en-US" w:bidi="en-US"/>
        </w:rPr>
        <w:t>When the added value for Flanders is based on growth in labor productivity, it must first be justified why the tightness of the labor market does not allow the company to realize the impact through employment and/or investment. It is required that labor productivity is at least 30% higher 5 years after the end of the project than the labor productivity at the time of application. The valorization period for projects that focus on labor productivity is fixed at 5 years and cannot be extended.</w:t>
      </w:r>
    </w:p>
    <w:p w14:paraId="5389B061" w14:textId="77777777" w:rsidR="00BF29C7" w:rsidRPr="00BF29C7" w:rsidRDefault="00BF29C7" w:rsidP="00BF29C7">
      <w:pPr>
        <w:rPr>
          <w:lang w:val="en-US" w:bidi="en-US"/>
        </w:rPr>
      </w:pPr>
    </w:p>
    <w:p w14:paraId="561AE28E" w14:textId="77777777" w:rsidR="00FF1153" w:rsidRPr="00FF1153" w:rsidRDefault="00FF1153" w:rsidP="00FF1153">
      <w:pPr>
        <w:rPr>
          <w:iCs/>
          <w:lang w:val="en-GB"/>
        </w:rPr>
      </w:pPr>
      <w:r w:rsidRPr="00FF1153">
        <w:rPr>
          <w:iCs/>
          <w:color w:val="000000" w:themeColor="text1"/>
          <w:lang w:val="en-US" w:bidi="en-US"/>
        </w:rPr>
        <w:t>In case of multi-partner projects, each business partner should separately describe and quantify the impact of the project on their company. Here, one business partner or a group of business partners may choose impact based on employment and/or investment and the other business partners may choose impact based on growth in labor productivity. For both options, the minimum added value must be achieved.</w:t>
      </w:r>
    </w:p>
    <w:p w14:paraId="626666F1" w14:textId="77777777" w:rsidR="003528F1" w:rsidRDefault="003528F1" w:rsidP="00BF17C5">
      <w:pPr>
        <w:autoSpaceDE w:val="0"/>
        <w:autoSpaceDN w:val="0"/>
        <w:adjustRightInd w:val="0"/>
        <w:rPr>
          <w:rFonts w:cs="Calibri"/>
          <w:lang w:val="en-GB"/>
        </w:rPr>
      </w:pPr>
    </w:p>
    <w:p w14:paraId="32E4CF47" w14:textId="33A8F0CD" w:rsidR="00FF1153" w:rsidRDefault="00904600" w:rsidP="00BF17C5">
      <w:pPr>
        <w:autoSpaceDE w:val="0"/>
        <w:autoSpaceDN w:val="0"/>
        <w:adjustRightInd w:val="0"/>
        <w:rPr>
          <w:rFonts w:cs="Calibri"/>
          <w:lang w:val="en-GB"/>
        </w:rPr>
      </w:pPr>
      <w:r w:rsidRPr="00904600">
        <w:rPr>
          <w:rFonts w:cs="Calibri"/>
          <w:lang w:val="en-GB"/>
        </w:rPr>
        <w:t xml:space="preserve">The </w:t>
      </w:r>
      <w:r w:rsidRPr="0044676F">
        <w:rPr>
          <w:rFonts w:cs="Calibri"/>
          <w:b/>
          <w:bCs/>
          <w:lang w:val="en-GB"/>
        </w:rPr>
        <w:t>impact for Flanders</w:t>
      </w:r>
      <w:r w:rsidRPr="00904600">
        <w:rPr>
          <w:rFonts w:cs="Calibri"/>
          <w:lang w:val="en-GB"/>
        </w:rPr>
        <w:t xml:space="preserve"> is best demonstrated in tabular form, </w:t>
      </w:r>
      <w:r w:rsidRPr="004B2D45">
        <w:rPr>
          <w:rFonts w:cs="Calibri"/>
          <w:lang w:val="en-GB"/>
        </w:rPr>
        <w:t xml:space="preserve">a </w:t>
      </w:r>
      <w:hyperlink w:anchor="_Option_1_-" w:history="1">
        <w:r w:rsidRPr="004B2D45">
          <w:rPr>
            <w:rStyle w:val="Hyperlink"/>
            <w:rFonts w:cs="Calibri"/>
            <w:lang w:val="en-GB"/>
          </w:rPr>
          <w:t>possible table structure of which is given at the end of this application document for each option.</w:t>
        </w:r>
      </w:hyperlink>
    </w:p>
    <w:p w14:paraId="23C8BA20" w14:textId="77777777" w:rsidR="009B1F06" w:rsidRPr="003F392F" w:rsidRDefault="009B1F06" w:rsidP="009B1F06">
      <w:pPr>
        <w:rPr>
          <w:rFonts w:eastAsia="Calibri" w:cs="Calibri"/>
          <w:lang w:val="en-GB"/>
        </w:rPr>
      </w:pPr>
      <w:r w:rsidRPr="0069024A">
        <w:rPr>
          <w:rFonts w:eastAsia="Calibri" w:cs="Calibri"/>
          <w:lang w:val="en-US" w:bidi="en-US"/>
        </w:rPr>
        <w:t xml:space="preserve">Consider the valorization period after the end of the project and describe what activities will happen in Flanders (follow-up R&amp;D, implementation, commercialization) until 5 years after the end of the project. What positive consequences will this have for Flanders (employment, investments, growth in labor productivity, anchoring, strengthening cooperation with the Flemish innovation ecosystem, maintaining production in Flanders, strengthening the position of the Flemish establishment in an international company through a high innovation capacity, unique know-how, etc.)? </w:t>
      </w:r>
      <w:r w:rsidRPr="0069024A">
        <w:rPr>
          <w:rFonts w:eastAsia="Calibri" w:cs="Calibri"/>
          <w:b/>
          <w:lang w:val="en-US" w:bidi="en-US"/>
        </w:rPr>
        <w:t>Explain as concretely as possible</w:t>
      </w:r>
      <w:r w:rsidRPr="0069024A">
        <w:rPr>
          <w:rFonts w:eastAsia="Calibri" w:cs="Calibri"/>
          <w:lang w:val="en-US" w:bidi="en-US"/>
        </w:rPr>
        <w:t xml:space="preserve">. </w:t>
      </w:r>
    </w:p>
    <w:p w14:paraId="65D0BD3A" w14:textId="77777777" w:rsidR="009B1F06" w:rsidRDefault="009B1F06" w:rsidP="00BF17C5">
      <w:pPr>
        <w:autoSpaceDE w:val="0"/>
        <w:autoSpaceDN w:val="0"/>
        <w:adjustRightInd w:val="0"/>
        <w:rPr>
          <w:rFonts w:cs="Calibri"/>
          <w:lang w:val="en-GB"/>
        </w:rPr>
      </w:pPr>
    </w:p>
    <w:p w14:paraId="31D86B4A" w14:textId="77777777" w:rsidR="00BF17C5" w:rsidRDefault="00BF17C5" w:rsidP="00BF17C5">
      <w:pPr>
        <w:autoSpaceDE w:val="0"/>
        <w:autoSpaceDN w:val="0"/>
        <w:adjustRightInd w:val="0"/>
        <w:rPr>
          <w:rFonts w:cs="Calibri"/>
          <w:lang w:val="en-US"/>
        </w:rPr>
      </w:pPr>
    </w:p>
    <w:p w14:paraId="3AFF070B" w14:textId="7726C8EA" w:rsidR="00152D22" w:rsidRDefault="001177AE" w:rsidP="00BF17C5">
      <w:pPr>
        <w:autoSpaceDE w:val="0"/>
        <w:autoSpaceDN w:val="0"/>
        <w:adjustRightInd w:val="0"/>
        <w:rPr>
          <w:rFonts w:cs="Calibri"/>
          <w:lang w:val="en-US"/>
        </w:rPr>
      </w:pPr>
      <w:r w:rsidRPr="00102E0E">
        <w:rPr>
          <w:rFonts w:cs="Calibri"/>
          <w:lang w:val="en-US"/>
        </w:rPr>
        <w:lastRenderedPageBreak/>
        <w:t>These indirect profits or savings should preferably be presented in a table</w:t>
      </w:r>
      <w:r w:rsidRPr="00152D22">
        <w:rPr>
          <w:rFonts w:cs="Calibri"/>
          <w:lang w:val="en-US"/>
        </w:rPr>
        <w:t xml:space="preserve"> </w:t>
      </w:r>
      <w:r w:rsidR="00152D22" w:rsidRPr="00152D22">
        <w:rPr>
          <w:rFonts w:cs="Calibri"/>
          <w:lang w:val="en-US"/>
        </w:rPr>
        <w:t xml:space="preserve">showing the structure of the </w:t>
      </w:r>
      <w:r w:rsidR="00152D22" w:rsidRPr="001177AE">
        <w:rPr>
          <w:rFonts w:cs="Calibri"/>
          <w:b/>
          <w:bCs/>
          <w:lang w:val="en-US"/>
        </w:rPr>
        <w:t>business case</w:t>
      </w:r>
      <w:r w:rsidR="00152D22" w:rsidRPr="00152D22">
        <w:rPr>
          <w:rFonts w:cs="Calibri"/>
          <w:lang w:val="en-US"/>
        </w:rPr>
        <w:t xml:space="preserve">, </w:t>
      </w:r>
      <w:hyperlink w:anchor="_Conceptual_example_of" w:history="1">
        <w:r w:rsidR="00152D22" w:rsidRPr="004B2D45">
          <w:rPr>
            <w:rStyle w:val="Hyperlink"/>
            <w:rFonts w:cs="Calibri"/>
            <w:lang w:val="en-US"/>
          </w:rPr>
          <w:t xml:space="preserve">a </w:t>
        </w:r>
        <w:r w:rsidR="0053767B">
          <w:rPr>
            <w:rStyle w:val="Hyperlink"/>
            <w:rFonts w:cs="Calibri"/>
            <w:lang w:val="en-US"/>
          </w:rPr>
          <w:t xml:space="preserve">template </w:t>
        </w:r>
        <w:r w:rsidR="00152D22" w:rsidRPr="004B2D45">
          <w:rPr>
            <w:rStyle w:val="Hyperlink"/>
            <w:rFonts w:cs="Calibri"/>
            <w:lang w:val="en-US"/>
          </w:rPr>
          <w:t>can be found at the end of this  document (revenue).</w:t>
        </w:r>
      </w:hyperlink>
    </w:p>
    <w:p w14:paraId="4F3BFD06" w14:textId="77777777" w:rsidR="00152D22" w:rsidRPr="00102E0E" w:rsidRDefault="00152D22" w:rsidP="00BF17C5">
      <w:pPr>
        <w:autoSpaceDE w:val="0"/>
        <w:autoSpaceDN w:val="0"/>
        <w:adjustRightInd w:val="0"/>
        <w:rPr>
          <w:rFonts w:cs="Calibri"/>
          <w:lang w:val="en-US"/>
        </w:rPr>
      </w:pPr>
    </w:p>
    <w:p w14:paraId="02EE18B9" w14:textId="33246DA5" w:rsidR="000C1B8A" w:rsidRPr="009C78B0" w:rsidRDefault="0044676F" w:rsidP="006E6BF9">
      <w:pPr>
        <w:pStyle w:val="Heading2"/>
        <w:rPr>
          <w:i/>
        </w:rPr>
      </w:pPr>
      <w:r>
        <w:t>2</w:t>
      </w:r>
      <w:r w:rsidR="009C78B0">
        <w:t>.5 Societal Impact</w:t>
      </w:r>
    </w:p>
    <w:p w14:paraId="0FC02547" w14:textId="77777777" w:rsidR="0057697C" w:rsidRDefault="0057697C" w:rsidP="0057697C">
      <w:pPr>
        <w:autoSpaceDE w:val="0"/>
        <w:autoSpaceDN w:val="0"/>
        <w:adjustRightInd w:val="0"/>
        <w:spacing w:after="220" w:line="240" w:lineRule="exact"/>
        <w:rPr>
          <w:rFonts w:eastAsia="Calibri" w:cs="Calibri"/>
          <w:color w:val="000000" w:themeColor="text1"/>
          <w:lang w:val="en-US"/>
        </w:rPr>
      </w:pPr>
      <w:bookmarkStart w:id="6" w:name="_Hlk107405094"/>
      <w:r w:rsidRPr="00AA0700">
        <w:rPr>
          <w:rFonts w:eastAsia="Calibri" w:cs="Calibri"/>
          <w:color w:val="000000" w:themeColor="text1"/>
          <w:lang w:val="en-US"/>
        </w:rPr>
        <w:t xml:space="preserve">If your innovation is expected to have </w:t>
      </w:r>
      <w:r>
        <w:rPr>
          <w:rFonts w:eastAsia="Calibri" w:cs="Calibri"/>
          <w:color w:val="000000" w:themeColor="text1"/>
          <w:lang w:val="en-US"/>
        </w:rPr>
        <w:t>societal</w:t>
      </w:r>
      <w:r w:rsidRPr="00AA0700">
        <w:rPr>
          <w:rFonts w:eastAsia="Calibri" w:cs="Calibri"/>
          <w:color w:val="000000" w:themeColor="text1"/>
          <w:lang w:val="en-US"/>
        </w:rPr>
        <w:t xml:space="preserve"> impact, please detail this impact here</w:t>
      </w:r>
      <w:r>
        <w:rPr>
          <w:rFonts w:eastAsia="Calibri" w:cs="Calibri"/>
          <w:color w:val="000000" w:themeColor="text1"/>
          <w:lang w:val="en-US"/>
        </w:rPr>
        <w:t>.</w:t>
      </w:r>
    </w:p>
    <w:p w14:paraId="53F1A572" w14:textId="77777777" w:rsidR="005A58C7" w:rsidRPr="003F392F" w:rsidRDefault="005A58C7" w:rsidP="005A58C7">
      <w:pPr>
        <w:autoSpaceDE w:val="0"/>
        <w:autoSpaceDN w:val="0"/>
        <w:adjustRightInd w:val="0"/>
        <w:spacing w:after="220"/>
        <w:rPr>
          <w:rFonts w:eastAsia="Calibri" w:cs="Calibri"/>
          <w:color w:val="000000" w:themeColor="text1"/>
          <w:lang w:val="en-GB"/>
        </w:rPr>
      </w:pPr>
      <w:r w:rsidRPr="0069024A">
        <w:rPr>
          <w:rFonts w:eastAsia="Calibri" w:cs="Calibri"/>
          <w:color w:val="000000" w:themeColor="text1"/>
          <w:lang w:val="en-US" w:bidi="en-US"/>
        </w:rPr>
        <w:t>A project can achieve societal impact in several areas. You will find a non-exhaustive list of areas where potential societal benefit can be achieved in the explanatory document. Specify the domain in which your project is valuable and explain why.</w:t>
      </w:r>
    </w:p>
    <w:p w14:paraId="3DB0350E" w14:textId="77777777" w:rsidR="00197584" w:rsidRPr="003F392F" w:rsidRDefault="00197584" w:rsidP="00197584">
      <w:pPr>
        <w:autoSpaceDE w:val="0"/>
        <w:autoSpaceDN w:val="0"/>
        <w:adjustRightInd w:val="0"/>
        <w:spacing w:after="220" w:line="240" w:lineRule="exact"/>
        <w:rPr>
          <w:rFonts w:eastAsia="Calibri" w:cs="Calibri"/>
          <w:color w:val="000000" w:themeColor="text1"/>
          <w:lang w:val="en-GB"/>
        </w:rPr>
      </w:pPr>
      <w:r w:rsidRPr="0069024A">
        <w:rPr>
          <w:rFonts w:eastAsia="Calibri" w:cs="Calibri"/>
          <w:color w:val="000000" w:themeColor="text1"/>
          <w:lang w:val="en-US" w:bidi="en-US"/>
        </w:rPr>
        <w:t xml:space="preserve">Estimate the (global) potential monetary net gain (costs saved and/or profits gained) </w:t>
      </w:r>
      <w:r w:rsidRPr="0069024A">
        <w:rPr>
          <w:lang w:val="en-US" w:bidi="en-US"/>
        </w:rPr>
        <w:t xml:space="preserve">and specify - if applicable - what this means for the Flemish ecosystem. </w:t>
      </w:r>
      <w:r w:rsidRPr="0069024A">
        <w:rPr>
          <w:rFonts w:eastAsia="Calibri" w:cs="Calibri"/>
          <w:color w:val="000000" w:themeColor="text1"/>
          <w:lang w:val="en-US" w:bidi="en-US"/>
        </w:rPr>
        <w:t xml:space="preserve">In addition to the direct gains or savings described under economic impact, these can include gains or savings in terms of the environment, mobility, absenteeism, etc., which impact a broad target group of stakeholders in Flanders (companies, social sector, government or citizens).  </w:t>
      </w:r>
    </w:p>
    <w:p w14:paraId="4C8EE312" w14:textId="77777777" w:rsidR="00197584" w:rsidRPr="00AA0700" w:rsidRDefault="00197584" w:rsidP="0057697C">
      <w:pPr>
        <w:autoSpaceDE w:val="0"/>
        <w:autoSpaceDN w:val="0"/>
        <w:adjustRightInd w:val="0"/>
        <w:spacing w:after="220" w:line="240" w:lineRule="exact"/>
        <w:rPr>
          <w:rFonts w:eastAsia="Calibri" w:cs="Calibri"/>
          <w:color w:val="000000" w:themeColor="text1"/>
          <w:lang w:val="en-US"/>
        </w:rPr>
      </w:pPr>
    </w:p>
    <w:p w14:paraId="752AB87B" w14:textId="77777777" w:rsidR="0057697C" w:rsidRPr="00AA0700" w:rsidRDefault="0057697C" w:rsidP="0057697C">
      <w:pPr>
        <w:autoSpaceDE w:val="0"/>
        <w:autoSpaceDN w:val="0"/>
        <w:adjustRightInd w:val="0"/>
        <w:rPr>
          <w:rFonts w:eastAsiaTheme="majorEastAsia" w:cstheme="majorBidi"/>
          <w:color w:val="000000" w:themeColor="text1"/>
          <w:lang w:val="en-US"/>
        </w:rPr>
      </w:pPr>
      <w:r w:rsidRPr="00AD60A7">
        <w:rPr>
          <w:rFonts w:eastAsia="Calibri" w:cs="Calibri"/>
          <w:color w:val="000000" w:themeColor="text1"/>
          <w:lang w:val="en-US"/>
        </w:rPr>
        <w:t>If your project does not have a specific societal impact, you can leave this section blank.</w:t>
      </w:r>
      <w:r>
        <w:rPr>
          <w:rFonts w:eastAsia="Calibri" w:cs="Calibri"/>
          <w:color w:val="000000" w:themeColor="text1"/>
          <w:lang w:val="en-US"/>
        </w:rPr>
        <w:t xml:space="preserve"> Projects with a negative societal impact are not eligible for funding.</w:t>
      </w:r>
    </w:p>
    <w:bookmarkEnd w:id="6"/>
    <w:p w14:paraId="1F965617" w14:textId="77777777" w:rsidR="00F6727F" w:rsidRPr="00CE17F1" w:rsidRDefault="00F6727F" w:rsidP="000C1B8A">
      <w:pPr>
        <w:autoSpaceDE w:val="0"/>
        <w:autoSpaceDN w:val="0"/>
        <w:adjustRightInd w:val="0"/>
        <w:rPr>
          <w:rFonts w:cs="Calibri"/>
          <w:lang w:val="en-US" w:eastAsia="nl-BE"/>
        </w:rPr>
      </w:pPr>
    </w:p>
    <w:p w14:paraId="65716A0C" w14:textId="7CEACB16" w:rsidR="00F6727F" w:rsidRPr="00CE17F1" w:rsidRDefault="00FC2681" w:rsidP="006E6BF9">
      <w:pPr>
        <w:pStyle w:val="Heading2"/>
      </w:pPr>
      <w:r>
        <w:t>2</w:t>
      </w:r>
      <w:r w:rsidR="000C1B8A">
        <w:t>.</w:t>
      </w:r>
      <w:r w:rsidR="009C78B0">
        <w:t>6</w:t>
      </w:r>
      <w:r w:rsidR="00F6727F" w:rsidRPr="00CE17F1">
        <w:t xml:space="preserve"> Intellectual </w:t>
      </w:r>
      <w:r w:rsidR="00D92B26">
        <w:t>P</w:t>
      </w:r>
      <w:r w:rsidR="00F6727F" w:rsidRPr="00CE17F1">
        <w:t xml:space="preserve">roperty </w:t>
      </w:r>
    </w:p>
    <w:p w14:paraId="4768D1D9" w14:textId="77777777" w:rsidR="00F80EAB" w:rsidRPr="0069024A" w:rsidRDefault="00F80EAB" w:rsidP="00F80EAB">
      <w:pPr>
        <w:rPr>
          <w:rFonts w:eastAsia="Calibri" w:cs="Calibri"/>
          <w:u w:val="single"/>
          <w:lang w:val="en-US"/>
        </w:rPr>
      </w:pPr>
      <w:r w:rsidRPr="0069024A">
        <w:rPr>
          <w:lang w:val="en-US" w:bidi="en-US"/>
        </w:rPr>
        <w:t xml:space="preserve">Can you safeguard the results? What is your intellectual property strategy? </w:t>
      </w:r>
      <w:r w:rsidRPr="0069024A">
        <w:rPr>
          <w:rFonts w:eastAsia="Calibri" w:cs="Calibri"/>
          <w:lang w:val="en-US" w:bidi="en-US"/>
        </w:rPr>
        <w:t>Take the potential impact of the European patent with unitary effect which took effect on June 1, 2023 into account.</w:t>
      </w:r>
    </w:p>
    <w:p w14:paraId="1B4739D7" w14:textId="77777777" w:rsidR="00F80EAB" w:rsidRPr="0069024A" w:rsidRDefault="00F80EAB" w:rsidP="00F80EAB">
      <w:pPr>
        <w:rPr>
          <w:lang w:val="en-US"/>
        </w:rPr>
      </w:pPr>
    </w:p>
    <w:p w14:paraId="5211B983" w14:textId="704368F2" w:rsidR="005807CC" w:rsidRDefault="00F80EAB" w:rsidP="008C1504">
      <w:pPr>
        <w:rPr>
          <w:lang w:val="en-US"/>
        </w:rPr>
      </w:pPr>
      <w:r w:rsidRPr="0069024A">
        <w:rPr>
          <w:lang w:val="en-US" w:bidi="en-US"/>
        </w:rPr>
        <w:t>In case of collaboration (with business partners, research institutions, subcontractors): what are the basic principles for mutual agreements? Explain matters such as property and usage rights to the project results and/or any necessary background knowledge.</w:t>
      </w:r>
    </w:p>
    <w:p w14:paraId="3D9DFDB9" w14:textId="77777777" w:rsidR="00F80EAB" w:rsidRDefault="00F80EAB" w:rsidP="008C1504">
      <w:pPr>
        <w:rPr>
          <w:lang w:val="en-US"/>
        </w:rPr>
      </w:pPr>
    </w:p>
    <w:p w14:paraId="7B0EB204" w14:textId="77777777" w:rsidR="00E41ABB" w:rsidRPr="00E1163C" w:rsidRDefault="00E41ABB" w:rsidP="00F6727F">
      <w:pPr>
        <w:rPr>
          <w:lang w:val="en-US"/>
        </w:rPr>
      </w:pPr>
    </w:p>
    <w:p w14:paraId="3DAF9797" w14:textId="6453AEB0" w:rsidR="00F6727F" w:rsidRPr="00CE17F1" w:rsidRDefault="00FC2681" w:rsidP="006E6BF9">
      <w:pPr>
        <w:pStyle w:val="Heading2"/>
      </w:pPr>
      <w:r>
        <w:t>2</w:t>
      </w:r>
      <w:r w:rsidR="000C1B8A">
        <w:t>.</w:t>
      </w:r>
      <w:r w:rsidR="009C78B0">
        <w:t>7</w:t>
      </w:r>
      <w:r w:rsidR="00F6727F" w:rsidRPr="00CE17F1">
        <w:t xml:space="preserve"> SWOT </w:t>
      </w:r>
      <w:r w:rsidR="00F80EAB">
        <w:t xml:space="preserve">regarding </w:t>
      </w:r>
      <w:r w:rsidR="00F6727F" w:rsidRPr="00CE17F1">
        <w:t>valorization</w:t>
      </w:r>
    </w:p>
    <w:p w14:paraId="61C33620" w14:textId="77777777" w:rsidR="00B04FFE" w:rsidRPr="003F392F" w:rsidRDefault="00B04FFE" w:rsidP="00B04FFE">
      <w:pPr>
        <w:rPr>
          <w:lang w:val="en-GB"/>
        </w:rPr>
      </w:pPr>
      <w:r w:rsidRPr="0069024A">
        <w:rPr>
          <w:lang w:val="en-US" w:bidi="en-US"/>
        </w:rPr>
        <w:t>Discuss the strengths and weaknesses of the company and important external factors (market, competition, environmental factors, etc. for both opportunities and threats) related to the valorization of the project, as well as any other related projects. Also indicate how you will anticipate these aspects.</w:t>
      </w:r>
    </w:p>
    <w:p w14:paraId="19004664" w14:textId="77777777" w:rsidR="00B04FFE" w:rsidRPr="003F392F" w:rsidRDefault="00B04FFE" w:rsidP="00B04FFE">
      <w:pPr>
        <w:rPr>
          <w:lang w:val="en-GB"/>
        </w:rPr>
      </w:pPr>
    </w:p>
    <w:p w14:paraId="3A9918DC" w14:textId="77777777" w:rsidR="00B04FFE" w:rsidRPr="0069024A" w:rsidRDefault="00B04FFE" w:rsidP="00B04FFE">
      <w:pPr>
        <w:spacing w:after="220"/>
        <w:rPr>
          <w:rFonts w:eastAsia="Calibri" w:cs="Calibri"/>
          <w:lang w:val="en-US"/>
        </w:rPr>
      </w:pPr>
      <w:r w:rsidRPr="0069024A">
        <w:rPr>
          <w:rFonts w:eastAsia="Calibri" w:cs="Calibri"/>
          <w:lang w:val="en-US" w:bidi="en-US"/>
        </w:rPr>
        <w:t>Discuss what cybersecurity measures will be taken, both at the company level and specifically for the innovation for which support is being requested. Measures that will be taken during the project, in support of the innovation, should be mentioned in the work plan.</w:t>
      </w:r>
    </w:p>
    <w:p w14:paraId="032A3EE8" w14:textId="77777777" w:rsidR="00154A78" w:rsidRPr="00CE17F1" w:rsidRDefault="00154A78" w:rsidP="0025194E">
      <w:pPr>
        <w:rPr>
          <w:lang w:val="en-US"/>
        </w:rPr>
      </w:pPr>
    </w:p>
    <w:p w14:paraId="366624DE" w14:textId="6EABBA17" w:rsidR="00F6727F" w:rsidRPr="00CE17F1" w:rsidRDefault="00F6727F" w:rsidP="006E6BF9">
      <w:pPr>
        <w:pStyle w:val="Heading2"/>
      </w:pPr>
      <w:r w:rsidRPr="00CE17F1">
        <w:t xml:space="preserve">Optional: additional detailed information </w:t>
      </w:r>
      <w:bookmarkEnd w:id="2"/>
    </w:p>
    <w:p w14:paraId="7244CF0C" w14:textId="77777777" w:rsidR="00A17EF9" w:rsidRDefault="00A17EF9" w:rsidP="00A17EF9">
      <w:r w:rsidRPr="0069024A">
        <w:rPr>
          <w:lang w:val="en-US" w:bidi="en-US"/>
        </w:rPr>
        <w:t xml:space="preserve">You can provide any specific or detailed information that may not be discussed with external experts (e.g. the business plan) here. </w:t>
      </w:r>
      <w:proofErr w:type="spellStart"/>
      <w:r>
        <w:rPr>
          <w:lang w:bidi="en-US"/>
        </w:rPr>
        <w:t>This</w:t>
      </w:r>
      <w:proofErr w:type="spellEnd"/>
      <w:r>
        <w:rPr>
          <w:lang w:bidi="en-US"/>
        </w:rPr>
        <w:t xml:space="preserve"> must </w:t>
      </w:r>
      <w:proofErr w:type="spellStart"/>
      <w:r>
        <w:rPr>
          <w:lang w:bidi="en-US"/>
        </w:rPr>
        <w:t>be</w:t>
      </w:r>
      <w:proofErr w:type="spellEnd"/>
      <w:r>
        <w:rPr>
          <w:lang w:bidi="en-US"/>
        </w:rPr>
        <w:t xml:space="preserve"> </w:t>
      </w:r>
      <w:proofErr w:type="spellStart"/>
      <w:r>
        <w:rPr>
          <w:lang w:bidi="en-US"/>
        </w:rPr>
        <w:t>uploaded</w:t>
      </w:r>
      <w:proofErr w:type="spellEnd"/>
      <w:r>
        <w:rPr>
          <w:lang w:bidi="en-US"/>
        </w:rPr>
        <w:t xml:space="preserve"> as a separate document (attachment). </w:t>
      </w:r>
    </w:p>
    <w:p w14:paraId="4CC1C69A" w14:textId="3DF22508" w:rsidR="00F6727F" w:rsidRPr="00CE17F1" w:rsidRDefault="004B2553" w:rsidP="00B47874">
      <w:pPr>
        <w:pStyle w:val="Heading1"/>
      </w:pPr>
      <w:r>
        <w:lastRenderedPageBreak/>
        <w:t xml:space="preserve">Importance of the </w:t>
      </w:r>
    </w:p>
    <w:p w14:paraId="76A99280" w14:textId="77777777" w:rsidR="00284D0E" w:rsidRDefault="00F6727F" w:rsidP="00844C6E">
      <w:pPr>
        <w:pStyle w:val="CommentText"/>
        <w:spacing w:before="120" w:line="260" w:lineRule="exact"/>
        <w:rPr>
          <w:sz w:val="22"/>
          <w:szCs w:val="22"/>
          <w:lang w:val="en-US"/>
        </w:rPr>
      </w:pPr>
      <w:r w:rsidRPr="00CE17F1">
        <w:rPr>
          <w:sz w:val="22"/>
          <w:szCs w:val="22"/>
          <w:lang w:val="en-US"/>
        </w:rPr>
        <w:t>Why is Flemish</w:t>
      </w:r>
      <w:r w:rsidR="00720BB1">
        <w:rPr>
          <w:sz w:val="22"/>
          <w:szCs w:val="22"/>
          <w:lang w:val="en-US"/>
        </w:rPr>
        <w:t xml:space="preserve"> funding</w:t>
      </w:r>
      <w:r w:rsidRPr="00CE17F1">
        <w:rPr>
          <w:sz w:val="22"/>
          <w:szCs w:val="22"/>
          <w:lang w:val="en-US"/>
        </w:rPr>
        <w:t xml:space="preserve"> important for your </w:t>
      </w:r>
      <w:r w:rsidR="00AE2F90">
        <w:rPr>
          <w:sz w:val="22"/>
          <w:szCs w:val="22"/>
          <w:lang w:val="en-US"/>
        </w:rPr>
        <w:t>project</w:t>
      </w:r>
      <w:r w:rsidRPr="00284D0E">
        <w:rPr>
          <w:sz w:val="22"/>
          <w:szCs w:val="22"/>
          <w:lang w:val="en-US"/>
        </w:rPr>
        <w:t>?</w:t>
      </w:r>
      <w:r w:rsidR="0025194E" w:rsidRPr="00284D0E">
        <w:rPr>
          <w:sz w:val="22"/>
          <w:szCs w:val="22"/>
          <w:lang w:val="en-US"/>
        </w:rPr>
        <w:t xml:space="preserve"> </w:t>
      </w:r>
    </w:p>
    <w:p w14:paraId="40ECD724" w14:textId="06FB6DA2" w:rsidR="00F6727F" w:rsidRPr="00284D0E" w:rsidRDefault="0025194E" w:rsidP="00844C6E">
      <w:pPr>
        <w:pStyle w:val="CommentText"/>
        <w:spacing w:before="120" w:line="260" w:lineRule="exact"/>
        <w:rPr>
          <w:sz w:val="22"/>
          <w:szCs w:val="22"/>
          <w:lang w:val="en-US"/>
        </w:rPr>
      </w:pPr>
      <w:r w:rsidRPr="00284D0E">
        <w:rPr>
          <w:sz w:val="22"/>
          <w:szCs w:val="22"/>
          <w:lang w:val="en-US"/>
        </w:rPr>
        <w:t xml:space="preserve">Explain why this project is commercially challenging, impossible or less viable without </w:t>
      </w:r>
      <w:r w:rsidR="00720BB1" w:rsidRPr="00284D0E">
        <w:rPr>
          <w:sz w:val="22"/>
          <w:szCs w:val="22"/>
          <w:lang w:val="en-US"/>
        </w:rPr>
        <w:t xml:space="preserve">funding </w:t>
      </w:r>
      <w:r w:rsidRPr="00284D0E">
        <w:rPr>
          <w:sz w:val="22"/>
          <w:szCs w:val="22"/>
          <w:lang w:val="en-US"/>
        </w:rPr>
        <w:t>from VLAIO.</w:t>
      </w:r>
    </w:p>
    <w:p w14:paraId="60F9DD78" w14:textId="77777777" w:rsidR="00F6727F" w:rsidRDefault="00F6727F" w:rsidP="00B47874">
      <w:pPr>
        <w:pStyle w:val="Heading1"/>
      </w:pPr>
      <w:r>
        <w:t>Project with possible military affinity (if applicable)</w:t>
      </w:r>
    </w:p>
    <w:p w14:paraId="11F13F42" w14:textId="13F87814" w:rsidR="0025194E" w:rsidRPr="00AA0700" w:rsidRDefault="0025194E" w:rsidP="0025194E">
      <w:pPr>
        <w:rPr>
          <w:lang w:val="en-US"/>
        </w:rPr>
      </w:pPr>
      <w:bookmarkStart w:id="7" w:name="_Hlk107405313"/>
      <w:r w:rsidRPr="00AA0700">
        <w:rPr>
          <w:lang w:val="en-US"/>
        </w:rPr>
        <w:t xml:space="preserve">For more information about submitting projects with possible military links, please click </w:t>
      </w:r>
      <w:hyperlink r:id="rId16" w:history="1">
        <w:r w:rsidRPr="00AA0700">
          <w:rPr>
            <w:rStyle w:val="Hyperlink"/>
            <w:rFonts w:cstheme="minorBidi"/>
            <w:lang w:val="en-US"/>
          </w:rPr>
          <w:t>here</w:t>
        </w:r>
      </w:hyperlink>
      <w:r w:rsidR="004C549F">
        <w:rPr>
          <w:rStyle w:val="Hyperlink"/>
          <w:rFonts w:cstheme="minorBidi"/>
          <w:lang w:val="en-US"/>
        </w:rPr>
        <w:t xml:space="preserve"> (available only in Dutch)</w:t>
      </w:r>
      <w:r w:rsidRPr="00AA0700">
        <w:rPr>
          <w:lang w:val="en-US"/>
        </w:rPr>
        <w:t>.</w:t>
      </w:r>
    </w:p>
    <w:p w14:paraId="1421BF35" w14:textId="77777777" w:rsidR="00DE6F5B" w:rsidRDefault="00DE6F5B" w:rsidP="0025194E">
      <w:pPr>
        <w:rPr>
          <w:lang w:val="en-US"/>
        </w:rPr>
      </w:pPr>
    </w:p>
    <w:p w14:paraId="699094AD" w14:textId="77777777" w:rsidR="000372CF" w:rsidRPr="0069024A" w:rsidRDefault="000372CF" w:rsidP="000372CF">
      <w:pPr>
        <w:rPr>
          <w:lang w:val="en-US"/>
        </w:rPr>
      </w:pPr>
      <w:r w:rsidRPr="0069024A">
        <w:rPr>
          <w:lang w:val="en-US" w:bidi="en-US"/>
        </w:rPr>
        <w:t>If this paragraph does not apply to your project, you can delete it.</w:t>
      </w:r>
    </w:p>
    <w:p w14:paraId="6AA4AE93" w14:textId="77777777" w:rsidR="000372CF" w:rsidRPr="003F392F" w:rsidRDefault="000372CF" w:rsidP="000372CF">
      <w:pPr>
        <w:pStyle w:val="Default"/>
        <w:jc w:val="both"/>
        <w:rPr>
          <w:sz w:val="22"/>
          <w:szCs w:val="22"/>
          <w:lang w:val="en-GB"/>
        </w:rPr>
      </w:pPr>
      <w:r>
        <w:rPr>
          <w:sz w:val="22"/>
          <w:szCs w:val="22"/>
          <w:lang w:val="en-US" w:bidi="en-US"/>
        </w:rPr>
        <w:t>If it is a project with possible military affinity, you must first indicate under which section of the Military List or Dual Use List the innovation falls.</w:t>
      </w:r>
    </w:p>
    <w:p w14:paraId="6A6B8F6C" w14:textId="77777777" w:rsidR="000372CF" w:rsidRDefault="000372CF" w:rsidP="0025194E">
      <w:pPr>
        <w:rPr>
          <w:lang w:val="en-US"/>
        </w:rPr>
      </w:pPr>
    </w:p>
    <w:p w14:paraId="0128358A" w14:textId="77777777" w:rsidR="0025194E" w:rsidRDefault="0025194E" w:rsidP="0025194E">
      <w:pPr>
        <w:pStyle w:val="Default"/>
        <w:jc w:val="both"/>
        <w:rPr>
          <w:sz w:val="22"/>
          <w:szCs w:val="22"/>
          <w:lang w:val="en-US"/>
        </w:rPr>
      </w:pPr>
    </w:p>
    <w:p w14:paraId="08FA1E9E" w14:textId="77777777" w:rsidR="005941D8" w:rsidRPr="003F392F" w:rsidRDefault="005941D8" w:rsidP="005941D8">
      <w:pPr>
        <w:pStyle w:val="Default"/>
        <w:jc w:val="both"/>
        <w:rPr>
          <w:sz w:val="22"/>
          <w:szCs w:val="22"/>
          <w:lang w:val="en-GB"/>
        </w:rPr>
      </w:pPr>
      <w:r w:rsidRPr="00A8045C">
        <w:rPr>
          <w:sz w:val="22"/>
          <w:szCs w:val="22"/>
          <w:lang w:val="en-US" w:bidi="en-US"/>
        </w:rPr>
        <w:t xml:space="preserve">If the project aims to realize products or systems as described under the headings of the Dual Use List, you must clearly indicate and substantiate the expected turnover in civilian and military application areas when elaborating the </w:t>
      </w:r>
      <w:r w:rsidRPr="00A8045C">
        <w:rPr>
          <w:b/>
          <w:sz w:val="22"/>
          <w:szCs w:val="22"/>
          <w:lang w:val="en-US" w:bidi="en-US"/>
        </w:rPr>
        <w:t>business case</w:t>
      </w:r>
      <w:r w:rsidRPr="00A8045C">
        <w:rPr>
          <w:sz w:val="22"/>
          <w:szCs w:val="22"/>
          <w:lang w:val="en-US" w:bidi="en-US"/>
        </w:rPr>
        <w:t xml:space="preserve"> of your project (see 1.2 Expected valorization opportunities). </w:t>
      </w:r>
    </w:p>
    <w:p w14:paraId="3DB61F0C" w14:textId="77777777" w:rsidR="005941D8" w:rsidRPr="0069024A" w:rsidRDefault="005941D8" w:rsidP="0025194E">
      <w:pPr>
        <w:pStyle w:val="Default"/>
        <w:jc w:val="both"/>
        <w:rPr>
          <w:sz w:val="22"/>
          <w:szCs w:val="22"/>
          <w:lang w:val="en-GB"/>
        </w:rPr>
      </w:pPr>
    </w:p>
    <w:p w14:paraId="0FA771F7" w14:textId="77777777" w:rsidR="0025194E" w:rsidRDefault="0025194E" w:rsidP="0025194E">
      <w:pPr>
        <w:pStyle w:val="Default"/>
        <w:jc w:val="both"/>
        <w:rPr>
          <w:sz w:val="22"/>
          <w:szCs w:val="22"/>
          <w:lang w:val="en-US"/>
        </w:rPr>
      </w:pPr>
    </w:p>
    <w:p w14:paraId="2740353C" w14:textId="77777777" w:rsidR="00F21BEE" w:rsidRPr="003F392F" w:rsidRDefault="00F21BEE" w:rsidP="00F21BEE">
      <w:pPr>
        <w:rPr>
          <w:rFonts w:eastAsia="Calibri" w:cs="Times New Roman"/>
          <w:u w:color="000000"/>
          <w:lang w:val="en-GB"/>
        </w:rPr>
      </w:pPr>
      <w:r w:rsidRPr="0069024A">
        <w:rPr>
          <w:lang w:val="en-US" w:bidi="en-US"/>
        </w:rPr>
        <w:t xml:space="preserve">If the project falls under headings of the Military List or under those of the Dual Use List and the business case clearly indicates that the application is primarily military, the file will be submitted to the Ethics and Strategic Advisory Committee for advice. </w:t>
      </w:r>
      <w:r w:rsidRPr="0069024A">
        <w:rPr>
          <w:rFonts w:eastAsia="MS Mincho" w:cs="Times New Roman"/>
          <w:u w:color="000000"/>
          <w:bdr w:val="none" w:sz="0" w:space="0" w:color="auto" w:frame="1"/>
          <w:lang w:val="en-US" w:bidi="en-US"/>
        </w:rPr>
        <w:t xml:space="preserve">In that case, you will be asked to complete a </w:t>
      </w:r>
      <w:r w:rsidRPr="0069024A">
        <w:rPr>
          <w:rFonts w:eastAsia="MS Mincho" w:cs="Times New Roman"/>
          <w:b/>
          <w:u w:color="000000"/>
          <w:bdr w:val="none" w:sz="0" w:space="0" w:color="auto" w:frame="1"/>
          <w:lang w:val="en-US" w:bidi="en-US"/>
        </w:rPr>
        <w:t>self-evaluation</w:t>
      </w:r>
      <w:r w:rsidRPr="0069024A">
        <w:rPr>
          <w:rFonts w:eastAsia="MS Mincho" w:cs="Times New Roman"/>
          <w:u w:color="000000"/>
          <w:bdr w:val="none" w:sz="0" w:space="0" w:color="auto" w:frame="1"/>
          <w:lang w:val="en-US" w:bidi="en-US"/>
        </w:rPr>
        <w:t xml:space="preserve"> during the evaluation process.</w:t>
      </w:r>
    </w:p>
    <w:bookmarkEnd w:id="7"/>
    <w:p w14:paraId="7AA420F9" w14:textId="635F88DA" w:rsidR="00EA7F8C" w:rsidRDefault="00314D1E" w:rsidP="00EA7F8C">
      <w:pPr>
        <w:pStyle w:val="Heading1"/>
      </w:pPr>
      <w:r>
        <w:t xml:space="preserve">Table </w:t>
      </w:r>
      <w:r w:rsidR="00E145DC">
        <w:t xml:space="preserve">of </w:t>
      </w:r>
      <w:r w:rsidR="00C4043C">
        <w:t>economic</w:t>
      </w:r>
      <w:r>
        <w:t xml:space="preserve"> value</w:t>
      </w:r>
      <w:r w:rsidR="00E145DC">
        <w:t xml:space="preserve"> added</w:t>
      </w:r>
      <w:r>
        <w:t xml:space="preserve"> for </w:t>
      </w:r>
      <w:r w:rsidR="00FB2AA1">
        <w:t>Flanders</w:t>
      </w:r>
    </w:p>
    <w:p w14:paraId="1FAC2E11" w14:textId="5870CDE0" w:rsidR="00A47297" w:rsidRPr="00A47297" w:rsidRDefault="00A47297" w:rsidP="00A64090">
      <w:pPr>
        <w:pStyle w:val="Heading3"/>
        <w:rPr>
          <w:bCs/>
          <w:u w:color="000000"/>
          <w:bdr w:val="nil"/>
          <w:lang w:val="en-GB"/>
        </w:rPr>
      </w:pPr>
      <w:bookmarkStart w:id="8" w:name="_Option_1_-"/>
      <w:bookmarkEnd w:id="8"/>
      <w:r w:rsidRPr="00A47297">
        <w:rPr>
          <w:u w:color="000000"/>
          <w:bdr w:val="nil"/>
          <w:lang w:bidi="en-US"/>
        </w:rPr>
        <w:t xml:space="preserve">Option 1 - </w:t>
      </w:r>
      <w:r w:rsidR="00A64090">
        <w:rPr>
          <w:iCs/>
          <w:lang w:val="en-GB"/>
        </w:rPr>
        <w:t>A</w:t>
      </w:r>
      <w:r w:rsidR="00A64090" w:rsidRPr="00F2017F">
        <w:rPr>
          <w:iCs/>
          <w:lang w:val="en-GB"/>
        </w:rPr>
        <w:t>dded value for Flanders</w:t>
      </w:r>
      <w:r w:rsidR="00A64090" w:rsidRPr="00F2017F">
        <w:rPr>
          <w:i/>
          <w:lang w:val="en-GB"/>
        </w:rPr>
        <w:t xml:space="preserve"> </w:t>
      </w:r>
      <w:r w:rsidR="00A64090" w:rsidRPr="00D925CD">
        <w:t xml:space="preserve">based </w:t>
      </w:r>
      <w:r w:rsidRPr="00A47297">
        <w:rPr>
          <w:u w:color="000000"/>
          <w:bdr w:val="nil"/>
          <w:lang w:bidi="en-US"/>
        </w:rPr>
        <w:t xml:space="preserve">on </w:t>
      </w:r>
      <w:r w:rsidRPr="00A64090">
        <w:rPr>
          <w:b/>
          <w:bCs/>
          <w:u w:color="000000"/>
          <w:bdr w:val="nil"/>
          <w:lang w:bidi="en-US"/>
        </w:rPr>
        <w:t>employment and/or investment</w:t>
      </w:r>
    </w:p>
    <w:p w14:paraId="2B6FF6A1" w14:textId="77777777" w:rsidR="00A47297" w:rsidRPr="00A47297" w:rsidRDefault="00A47297" w:rsidP="00A47297">
      <w:pPr>
        <w:pBdr>
          <w:top w:val="nil"/>
          <w:left w:val="nil"/>
          <w:bottom w:val="nil"/>
          <w:right w:val="nil"/>
          <w:between w:val="nil"/>
          <w:bar w:val="nil"/>
        </w:pBdr>
        <w:spacing w:before="0"/>
        <w:rPr>
          <w:rFonts w:eastAsia="Calibri" w:cs="Calibri"/>
          <w:color w:val="000000"/>
          <w:u w:color="000000"/>
          <w:bdr w:val="nil"/>
          <w:lang w:val="en-GB"/>
        </w:rPr>
      </w:pPr>
      <w:r w:rsidRPr="00A47297">
        <w:rPr>
          <w:rFonts w:eastAsia="Calibri" w:cs="Calibri"/>
          <w:color w:val="000000"/>
          <w:u w:color="000000"/>
          <w:bdr w:val="nil"/>
          <w:lang w:val="en-US" w:bidi="en-US"/>
        </w:rPr>
        <w:t xml:space="preserve"> </w:t>
      </w:r>
    </w:p>
    <w:tbl>
      <w:tblPr>
        <w:tblStyle w:val="TableGrid"/>
        <w:tblW w:w="962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3797"/>
        <w:gridCol w:w="869"/>
        <w:gridCol w:w="869"/>
        <w:gridCol w:w="894"/>
        <w:gridCol w:w="869"/>
        <w:gridCol w:w="869"/>
        <w:gridCol w:w="1457"/>
      </w:tblGrid>
      <w:tr w:rsidR="00A47297" w:rsidRPr="00A47297" w14:paraId="6F58CE15" w14:textId="77777777" w:rsidTr="00A47297">
        <w:trPr>
          <w:trHeight w:val="345"/>
        </w:trPr>
        <w:tc>
          <w:tcPr>
            <w:tcW w:w="3797" w:type="dxa"/>
            <w:tcMar>
              <w:left w:w="108" w:type="dxa"/>
              <w:right w:w="108" w:type="dxa"/>
            </w:tcMar>
          </w:tcPr>
          <w:p w14:paraId="015537AA" w14:textId="77777777" w:rsidR="00A47297" w:rsidRPr="00A47297" w:rsidRDefault="00A47297" w:rsidP="00A47297">
            <w:pPr>
              <w:spacing w:before="0" w:after="220"/>
              <w:rPr>
                <w:rFonts w:eastAsia="Calibri"/>
                <w:b/>
                <w:bCs/>
                <w:sz w:val="20"/>
                <w:szCs w:val="20"/>
                <w:u w:color="000000"/>
                <w:lang w:val="en-GB"/>
              </w:rPr>
            </w:pPr>
            <w:r w:rsidRPr="00A47297">
              <w:rPr>
                <w:rFonts w:eastAsia="Calibri"/>
                <w:b/>
                <w:sz w:val="20"/>
                <w:szCs w:val="20"/>
                <w:u w:color="000000"/>
                <w:lang w:val="en-US" w:bidi="en-US"/>
              </w:rPr>
              <w:t>Impact calculation based on employment and/or investment</w:t>
            </w:r>
          </w:p>
        </w:tc>
        <w:tc>
          <w:tcPr>
            <w:tcW w:w="869" w:type="dxa"/>
            <w:tcMar>
              <w:left w:w="108" w:type="dxa"/>
              <w:right w:w="108" w:type="dxa"/>
            </w:tcMar>
          </w:tcPr>
          <w:p w14:paraId="3D451893" w14:textId="77777777" w:rsidR="00A47297" w:rsidRPr="00A47297" w:rsidRDefault="00A47297" w:rsidP="00A47297">
            <w:pPr>
              <w:spacing w:before="0" w:after="220"/>
              <w:rPr>
                <w:rFonts w:eastAsia="Calibri"/>
                <w:b/>
                <w:bCs/>
                <w:sz w:val="20"/>
                <w:szCs w:val="20"/>
                <w:u w:color="000000"/>
                <w:lang w:val="nl-NL"/>
              </w:rPr>
            </w:pPr>
            <w:r w:rsidRPr="00A47297">
              <w:rPr>
                <w:rFonts w:eastAsia="Calibri"/>
                <w:b/>
                <w:sz w:val="20"/>
                <w:szCs w:val="20"/>
                <w:u w:color="000000"/>
                <w:lang w:val="en-US" w:bidi="en-US"/>
              </w:rPr>
              <w:t>XXXX</w:t>
            </w:r>
          </w:p>
          <w:p w14:paraId="1ECC9280" w14:textId="77777777" w:rsidR="00A47297" w:rsidRPr="00A47297" w:rsidRDefault="00A47297" w:rsidP="00A47297">
            <w:pPr>
              <w:spacing w:before="0" w:after="220"/>
              <w:rPr>
                <w:rFonts w:eastAsia="Calibri"/>
                <w:b/>
                <w:bCs/>
                <w:sz w:val="20"/>
                <w:szCs w:val="20"/>
                <w:u w:color="000000"/>
                <w:lang w:val="nl-NL"/>
              </w:rPr>
            </w:pPr>
            <w:r w:rsidRPr="00A47297">
              <w:rPr>
                <w:rFonts w:eastAsia="Calibri"/>
                <w:b/>
                <w:sz w:val="20"/>
                <w:szCs w:val="20"/>
                <w:u w:color="000000"/>
                <w:lang w:val="en-US" w:bidi="en-US"/>
              </w:rPr>
              <w:t>(year)</w:t>
            </w:r>
          </w:p>
        </w:tc>
        <w:tc>
          <w:tcPr>
            <w:tcW w:w="869" w:type="dxa"/>
            <w:tcMar>
              <w:left w:w="108" w:type="dxa"/>
              <w:right w:w="108" w:type="dxa"/>
            </w:tcMar>
          </w:tcPr>
          <w:p w14:paraId="291D084D" w14:textId="77777777" w:rsidR="00A47297" w:rsidRPr="00A47297" w:rsidRDefault="00A47297" w:rsidP="00A47297">
            <w:pPr>
              <w:spacing w:before="0" w:after="220"/>
              <w:rPr>
                <w:rFonts w:eastAsia="Calibri"/>
                <w:b/>
                <w:bCs/>
                <w:sz w:val="20"/>
                <w:szCs w:val="20"/>
                <w:u w:color="000000"/>
                <w:lang w:val="nl-NL"/>
              </w:rPr>
            </w:pPr>
            <w:r w:rsidRPr="00A47297">
              <w:rPr>
                <w:rFonts w:eastAsia="Calibri"/>
                <w:b/>
                <w:sz w:val="20"/>
                <w:szCs w:val="20"/>
                <w:u w:color="000000"/>
                <w:lang w:val="en-US" w:bidi="en-US"/>
              </w:rPr>
              <w:t xml:space="preserve">XXXX </w:t>
            </w:r>
          </w:p>
        </w:tc>
        <w:tc>
          <w:tcPr>
            <w:tcW w:w="894" w:type="dxa"/>
            <w:tcMar>
              <w:left w:w="108" w:type="dxa"/>
              <w:right w:w="108" w:type="dxa"/>
            </w:tcMar>
          </w:tcPr>
          <w:p w14:paraId="59D4369B" w14:textId="77777777" w:rsidR="00A47297" w:rsidRPr="00A47297" w:rsidRDefault="00A47297" w:rsidP="00A47297">
            <w:pPr>
              <w:spacing w:before="0" w:after="220"/>
              <w:rPr>
                <w:rFonts w:eastAsia="Calibri"/>
                <w:b/>
                <w:bCs/>
                <w:sz w:val="20"/>
                <w:szCs w:val="20"/>
                <w:u w:color="000000"/>
                <w:lang w:val="nl-NL"/>
              </w:rPr>
            </w:pPr>
            <w:r w:rsidRPr="00A47297">
              <w:rPr>
                <w:rFonts w:eastAsia="Calibri"/>
                <w:b/>
                <w:sz w:val="20"/>
                <w:szCs w:val="20"/>
                <w:u w:color="000000"/>
                <w:lang w:val="en-US" w:bidi="en-US"/>
              </w:rPr>
              <w:t xml:space="preserve">XXXX </w:t>
            </w:r>
          </w:p>
        </w:tc>
        <w:tc>
          <w:tcPr>
            <w:tcW w:w="869" w:type="dxa"/>
            <w:tcMar>
              <w:left w:w="108" w:type="dxa"/>
              <w:right w:w="108" w:type="dxa"/>
            </w:tcMar>
          </w:tcPr>
          <w:p w14:paraId="3D3FC0D6" w14:textId="77777777" w:rsidR="00A47297" w:rsidRPr="00A47297" w:rsidRDefault="00A47297" w:rsidP="00A47297">
            <w:pPr>
              <w:spacing w:before="0" w:after="220"/>
              <w:rPr>
                <w:rFonts w:eastAsia="Calibri"/>
                <w:b/>
                <w:bCs/>
                <w:sz w:val="20"/>
                <w:szCs w:val="20"/>
                <w:u w:color="000000"/>
                <w:lang w:val="nl-NL"/>
              </w:rPr>
            </w:pPr>
            <w:r w:rsidRPr="00A47297">
              <w:rPr>
                <w:rFonts w:eastAsia="Calibri"/>
                <w:b/>
                <w:sz w:val="20"/>
                <w:szCs w:val="20"/>
                <w:u w:color="000000"/>
                <w:lang w:val="en-US" w:bidi="en-US"/>
              </w:rPr>
              <w:t>……</w:t>
            </w:r>
          </w:p>
        </w:tc>
        <w:tc>
          <w:tcPr>
            <w:tcW w:w="869" w:type="dxa"/>
            <w:tcMar>
              <w:left w:w="108" w:type="dxa"/>
              <w:right w:w="108" w:type="dxa"/>
            </w:tcMar>
          </w:tcPr>
          <w:p w14:paraId="51D59421" w14:textId="77777777" w:rsidR="00A47297" w:rsidRPr="00A47297" w:rsidRDefault="00A47297" w:rsidP="00A47297">
            <w:pPr>
              <w:spacing w:before="0" w:after="220"/>
              <w:rPr>
                <w:rFonts w:eastAsia="Calibri"/>
                <w:b/>
                <w:bCs/>
                <w:sz w:val="20"/>
                <w:szCs w:val="20"/>
                <w:u w:color="000000"/>
                <w:lang w:val="nl-NL"/>
              </w:rPr>
            </w:pPr>
            <w:r w:rsidRPr="00A47297">
              <w:rPr>
                <w:rFonts w:eastAsia="Calibri"/>
                <w:b/>
                <w:sz w:val="20"/>
                <w:szCs w:val="20"/>
                <w:u w:color="000000"/>
                <w:lang w:val="en-US" w:bidi="en-US"/>
              </w:rPr>
              <w:t>……</w:t>
            </w:r>
          </w:p>
        </w:tc>
        <w:tc>
          <w:tcPr>
            <w:tcW w:w="1457" w:type="dxa"/>
            <w:tcMar>
              <w:left w:w="108" w:type="dxa"/>
              <w:right w:w="108" w:type="dxa"/>
            </w:tcMar>
          </w:tcPr>
          <w:p w14:paraId="09A08D49" w14:textId="77777777" w:rsidR="00A47297" w:rsidRPr="00A47297" w:rsidRDefault="00A47297" w:rsidP="00A47297">
            <w:pPr>
              <w:spacing w:before="0" w:after="220"/>
              <w:rPr>
                <w:rFonts w:eastAsia="Calibri"/>
                <w:b/>
                <w:bCs/>
                <w:sz w:val="20"/>
                <w:szCs w:val="20"/>
                <w:u w:color="000000"/>
                <w:lang w:val="nl-NL"/>
              </w:rPr>
            </w:pPr>
            <w:r w:rsidRPr="00A47297">
              <w:rPr>
                <w:rFonts w:eastAsia="Calibri"/>
                <w:b/>
                <w:sz w:val="20"/>
                <w:szCs w:val="20"/>
                <w:u w:color="000000"/>
                <w:lang w:val="en-US" w:bidi="en-US"/>
              </w:rPr>
              <w:t>Total</w:t>
            </w:r>
          </w:p>
        </w:tc>
      </w:tr>
      <w:tr w:rsidR="00A47297" w:rsidRPr="0069024A" w14:paraId="246E356F" w14:textId="77777777" w:rsidTr="00A47297">
        <w:trPr>
          <w:trHeight w:val="345"/>
        </w:trPr>
        <w:tc>
          <w:tcPr>
            <w:tcW w:w="3797" w:type="dxa"/>
            <w:tcMar>
              <w:left w:w="108" w:type="dxa"/>
              <w:right w:w="108" w:type="dxa"/>
            </w:tcMar>
          </w:tcPr>
          <w:p w14:paraId="3CE6EE0C" w14:textId="77777777" w:rsidR="00A47297" w:rsidRPr="00A47297" w:rsidRDefault="00A47297" w:rsidP="00A47297">
            <w:pPr>
              <w:spacing w:before="0" w:after="220"/>
              <w:rPr>
                <w:rFonts w:eastAsia="Calibri"/>
                <w:sz w:val="20"/>
                <w:szCs w:val="20"/>
                <w:u w:color="000000"/>
                <w:lang w:val="en-GB"/>
              </w:rPr>
            </w:pPr>
            <w:r w:rsidRPr="00A47297">
              <w:rPr>
                <w:rFonts w:eastAsia="Calibri"/>
                <w:i/>
                <w:sz w:val="20"/>
                <w:szCs w:val="20"/>
                <w:u w:color="000000"/>
                <w:lang w:val="en-US" w:bidi="en-US"/>
              </w:rPr>
              <w:t>Extra employment</w:t>
            </w:r>
            <w:r w:rsidRPr="00A47297">
              <w:rPr>
                <w:rFonts w:eastAsia="Calibri"/>
                <w:sz w:val="20"/>
                <w:szCs w:val="20"/>
                <w:u w:color="000000"/>
                <w:lang w:val="en-US" w:bidi="en-US"/>
              </w:rPr>
              <w:t xml:space="preserve"> because of the project </w:t>
            </w:r>
            <w:r w:rsidRPr="00A47297">
              <w:rPr>
                <w:rFonts w:eastAsia="Calibri"/>
                <w:i/>
                <w:sz w:val="20"/>
                <w:szCs w:val="20"/>
                <w:u w:color="000000"/>
                <w:lang w:val="en-US" w:bidi="en-US"/>
              </w:rPr>
              <w:t>(break down per profile such as employees, vendors, R&amp;D, etc.)</w:t>
            </w:r>
            <w:r w:rsidRPr="00A47297">
              <w:rPr>
                <w:rFonts w:eastAsia="Calibri"/>
                <w:sz w:val="20"/>
                <w:szCs w:val="20"/>
                <w:u w:color="000000"/>
                <w:lang w:val="en-US" w:bidi="en-US"/>
              </w:rPr>
              <w:t xml:space="preserve"> - to be expressed in FTEs</w:t>
            </w:r>
          </w:p>
        </w:tc>
        <w:tc>
          <w:tcPr>
            <w:tcW w:w="869" w:type="dxa"/>
            <w:tcMar>
              <w:left w:w="108" w:type="dxa"/>
              <w:right w:w="108" w:type="dxa"/>
            </w:tcMar>
          </w:tcPr>
          <w:p w14:paraId="024703ED"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869" w:type="dxa"/>
            <w:tcMar>
              <w:left w:w="108" w:type="dxa"/>
              <w:right w:w="108" w:type="dxa"/>
            </w:tcMar>
          </w:tcPr>
          <w:p w14:paraId="796E4C19"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894" w:type="dxa"/>
            <w:tcMar>
              <w:left w:w="108" w:type="dxa"/>
              <w:right w:w="108" w:type="dxa"/>
            </w:tcMar>
          </w:tcPr>
          <w:p w14:paraId="176A5359"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869" w:type="dxa"/>
            <w:tcMar>
              <w:left w:w="108" w:type="dxa"/>
              <w:right w:w="108" w:type="dxa"/>
            </w:tcMar>
          </w:tcPr>
          <w:p w14:paraId="650C35E7"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869" w:type="dxa"/>
            <w:tcMar>
              <w:left w:w="108" w:type="dxa"/>
              <w:right w:w="108" w:type="dxa"/>
            </w:tcMar>
          </w:tcPr>
          <w:p w14:paraId="207CBE14"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1457" w:type="dxa"/>
            <w:tcMar>
              <w:left w:w="108" w:type="dxa"/>
              <w:right w:w="108" w:type="dxa"/>
            </w:tcMar>
          </w:tcPr>
          <w:p w14:paraId="6C94D2F7"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r>
      <w:tr w:rsidR="00A47297" w:rsidRPr="0069024A" w14:paraId="5398E7D8" w14:textId="77777777" w:rsidTr="00A47297">
        <w:trPr>
          <w:trHeight w:val="345"/>
        </w:trPr>
        <w:tc>
          <w:tcPr>
            <w:tcW w:w="3797" w:type="dxa"/>
            <w:tcMar>
              <w:left w:w="108" w:type="dxa"/>
              <w:right w:w="108" w:type="dxa"/>
            </w:tcMar>
          </w:tcPr>
          <w:p w14:paraId="3304A5C9" w14:textId="77777777" w:rsidR="00A47297" w:rsidRPr="00A47297" w:rsidRDefault="00A47297" w:rsidP="00A47297">
            <w:pPr>
              <w:spacing w:before="0" w:after="220"/>
              <w:rPr>
                <w:rFonts w:eastAsia="Calibri"/>
                <w:sz w:val="20"/>
                <w:szCs w:val="20"/>
                <w:u w:color="000000"/>
                <w:lang w:val="en-GB"/>
              </w:rPr>
            </w:pPr>
            <w:r w:rsidRPr="00A47297">
              <w:rPr>
                <w:rFonts w:eastAsia="Calibri"/>
                <w:i/>
                <w:sz w:val="20"/>
                <w:szCs w:val="20"/>
                <w:u w:color="000000"/>
                <w:lang w:val="en-US" w:bidi="en-US"/>
              </w:rPr>
              <w:t>Sustained employment</w:t>
            </w:r>
            <w:r w:rsidRPr="00A47297">
              <w:rPr>
                <w:rFonts w:eastAsia="Calibri"/>
                <w:sz w:val="20"/>
                <w:szCs w:val="20"/>
                <w:u w:color="000000"/>
                <w:lang w:val="en-US" w:bidi="en-US"/>
              </w:rPr>
              <w:t xml:space="preserve"> because of the project - to be expressed in FTEs</w:t>
            </w:r>
          </w:p>
        </w:tc>
        <w:tc>
          <w:tcPr>
            <w:tcW w:w="869" w:type="dxa"/>
            <w:tcMar>
              <w:left w:w="108" w:type="dxa"/>
              <w:right w:w="108" w:type="dxa"/>
            </w:tcMar>
          </w:tcPr>
          <w:p w14:paraId="5458EE47"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869" w:type="dxa"/>
            <w:tcMar>
              <w:left w:w="108" w:type="dxa"/>
              <w:right w:w="108" w:type="dxa"/>
            </w:tcMar>
          </w:tcPr>
          <w:p w14:paraId="72BA06F6"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894" w:type="dxa"/>
            <w:tcMar>
              <w:left w:w="108" w:type="dxa"/>
              <w:right w:w="108" w:type="dxa"/>
            </w:tcMar>
          </w:tcPr>
          <w:p w14:paraId="65A9FE28"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869" w:type="dxa"/>
            <w:tcMar>
              <w:left w:w="108" w:type="dxa"/>
              <w:right w:w="108" w:type="dxa"/>
            </w:tcMar>
          </w:tcPr>
          <w:p w14:paraId="458828DC"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869" w:type="dxa"/>
            <w:tcMar>
              <w:left w:w="108" w:type="dxa"/>
              <w:right w:w="108" w:type="dxa"/>
            </w:tcMar>
          </w:tcPr>
          <w:p w14:paraId="13946215"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1457" w:type="dxa"/>
            <w:tcMar>
              <w:left w:w="108" w:type="dxa"/>
              <w:right w:w="108" w:type="dxa"/>
            </w:tcMar>
          </w:tcPr>
          <w:p w14:paraId="3E837128"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r>
      <w:tr w:rsidR="00A47297" w:rsidRPr="00A47297" w14:paraId="692E44CB" w14:textId="77777777" w:rsidTr="00A47297">
        <w:trPr>
          <w:trHeight w:val="345"/>
        </w:trPr>
        <w:tc>
          <w:tcPr>
            <w:tcW w:w="3797" w:type="dxa"/>
            <w:tcMar>
              <w:left w:w="108" w:type="dxa"/>
              <w:right w:w="108" w:type="dxa"/>
            </w:tcMar>
          </w:tcPr>
          <w:p w14:paraId="2C031AEB" w14:textId="77777777" w:rsidR="00A47297" w:rsidRPr="00A47297" w:rsidRDefault="00A47297" w:rsidP="00A47297">
            <w:pPr>
              <w:spacing w:before="0" w:after="220"/>
              <w:rPr>
                <w:rFonts w:eastAsia="Calibri"/>
                <w:sz w:val="20"/>
                <w:szCs w:val="20"/>
                <w:u w:val="single" w:color="000000"/>
                <w:bdr w:val="nil"/>
                <w:vertAlign w:val="superscript"/>
                <w:lang w:val="nl-NL"/>
              </w:rPr>
            </w:pPr>
            <w:r w:rsidRPr="00A47297">
              <w:rPr>
                <w:rFonts w:eastAsia="Calibri"/>
                <w:sz w:val="20"/>
                <w:szCs w:val="20"/>
                <w:u w:color="000000"/>
                <w:lang w:val="en-US" w:bidi="en-US"/>
              </w:rPr>
              <w:t>Payroll costs - new hires</w:t>
            </w:r>
            <w:r w:rsidRPr="00A47297">
              <w:rPr>
                <w:rFonts w:eastAsia="Calibri"/>
                <w:sz w:val="20"/>
                <w:szCs w:val="20"/>
                <w:u w:color="000000"/>
                <w:vertAlign w:val="superscript"/>
                <w:lang w:val="en-US" w:bidi="en-US"/>
              </w:rPr>
              <w:footnoteReference w:id="2"/>
            </w:r>
          </w:p>
        </w:tc>
        <w:tc>
          <w:tcPr>
            <w:tcW w:w="869" w:type="dxa"/>
            <w:tcMar>
              <w:left w:w="108" w:type="dxa"/>
              <w:right w:w="108" w:type="dxa"/>
            </w:tcMar>
          </w:tcPr>
          <w:p w14:paraId="0E2C6DDC"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597F4525"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94" w:type="dxa"/>
            <w:tcMar>
              <w:left w:w="108" w:type="dxa"/>
              <w:right w:w="108" w:type="dxa"/>
            </w:tcMar>
          </w:tcPr>
          <w:p w14:paraId="028C8D70"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651AB1DD"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4C26639F"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1457" w:type="dxa"/>
            <w:tcMar>
              <w:left w:w="108" w:type="dxa"/>
              <w:right w:w="108" w:type="dxa"/>
            </w:tcMar>
          </w:tcPr>
          <w:p w14:paraId="77C8B0A9" w14:textId="77777777" w:rsidR="00A47297" w:rsidRPr="00A47297" w:rsidRDefault="00A47297" w:rsidP="00A47297">
            <w:pPr>
              <w:spacing w:before="0" w:after="220"/>
              <w:jc w:val="center"/>
              <w:rPr>
                <w:rFonts w:eastAsia="Calibri"/>
                <w:sz w:val="20"/>
                <w:szCs w:val="20"/>
                <w:u w:color="000000"/>
                <w:lang w:val="nl-NL"/>
              </w:rPr>
            </w:pPr>
            <w:r w:rsidRPr="00A47297">
              <w:rPr>
                <w:rFonts w:eastAsia="Calibri"/>
                <w:sz w:val="20"/>
                <w:szCs w:val="20"/>
                <w:u w:color="000000"/>
                <w:lang w:val="en-US" w:bidi="en-US"/>
              </w:rPr>
              <w:t xml:space="preserve"> </w:t>
            </w:r>
          </w:p>
        </w:tc>
      </w:tr>
      <w:tr w:rsidR="00A47297" w:rsidRPr="00A47297" w14:paraId="753B6955" w14:textId="77777777" w:rsidTr="00A47297">
        <w:trPr>
          <w:trHeight w:val="345"/>
        </w:trPr>
        <w:tc>
          <w:tcPr>
            <w:tcW w:w="3797" w:type="dxa"/>
            <w:tcMar>
              <w:left w:w="108" w:type="dxa"/>
              <w:right w:w="108" w:type="dxa"/>
            </w:tcMar>
          </w:tcPr>
          <w:p w14:paraId="2F121443"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Payroll costs - staff retention</w:t>
            </w:r>
          </w:p>
        </w:tc>
        <w:tc>
          <w:tcPr>
            <w:tcW w:w="869" w:type="dxa"/>
            <w:tcMar>
              <w:left w:w="108" w:type="dxa"/>
              <w:right w:w="108" w:type="dxa"/>
            </w:tcMar>
          </w:tcPr>
          <w:p w14:paraId="63A0131F"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0F0A82BA"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94" w:type="dxa"/>
            <w:tcMar>
              <w:left w:w="108" w:type="dxa"/>
              <w:right w:w="108" w:type="dxa"/>
            </w:tcMar>
          </w:tcPr>
          <w:p w14:paraId="2145D3B8"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0ED7EB86"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0C733791"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1457" w:type="dxa"/>
            <w:tcMar>
              <w:left w:w="108" w:type="dxa"/>
              <w:right w:w="108" w:type="dxa"/>
            </w:tcMar>
          </w:tcPr>
          <w:p w14:paraId="3B277EE2" w14:textId="77777777" w:rsidR="00A47297" w:rsidRPr="00A47297" w:rsidRDefault="00A47297" w:rsidP="00A47297">
            <w:pPr>
              <w:spacing w:before="0" w:after="220"/>
              <w:jc w:val="center"/>
              <w:rPr>
                <w:rFonts w:eastAsia="Calibri"/>
                <w:sz w:val="20"/>
                <w:szCs w:val="20"/>
                <w:u w:color="000000"/>
                <w:lang w:val="nl-NL"/>
              </w:rPr>
            </w:pPr>
            <w:r w:rsidRPr="00A47297">
              <w:rPr>
                <w:rFonts w:eastAsia="Calibri"/>
                <w:sz w:val="20"/>
                <w:szCs w:val="20"/>
                <w:u w:color="000000"/>
                <w:lang w:val="en-US" w:bidi="en-US"/>
              </w:rPr>
              <w:t xml:space="preserve"> </w:t>
            </w:r>
          </w:p>
        </w:tc>
      </w:tr>
      <w:tr w:rsidR="00A47297" w:rsidRPr="00A47297" w14:paraId="4D1FB742" w14:textId="77777777" w:rsidTr="00A47297">
        <w:trPr>
          <w:trHeight w:val="345"/>
        </w:trPr>
        <w:tc>
          <w:tcPr>
            <w:tcW w:w="3797" w:type="dxa"/>
            <w:tcMar>
              <w:left w:w="108" w:type="dxa"/>
              <w:right w:w="108" w:type="dxa"/>
            </w:tcMar>
          </w:tcPr>
          <w:p w14:paraId="0344DBCB"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Project-related investments</w:t>
            </w:r>
          </w:p>
        </w:tc>
        <w:tc>
          <w:tcPr>
            <w:tcW w:w="869" w:type="dxa"/>
            <w:tcMar>
              <w:left w:w="108" w:type="dxa"/>
              <w:right w:w="108" w:type="dxa"/>
            </w:tcMar>
          </w:tcPr>
          <w:p w14:paraId="03B09C3E"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2966B16C"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94" w:type="dxa"/>
            <w:tcMar>
              <w:left w:w="108" w:type="dxa"/>
              <w:right w:w="108" w:type="dxa"/>
            </w:tcMar>
          </w:tcPr>
          <w:p w14:paraId="63B13DDC"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219F1660"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6F2A1CD1"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1457" w:type="dxa"/>
            <w:tcMar>
              <w:left w:w="108" w:type="dxa"/>
              <w:right w:w="108" w:type="dxa"/>
            </w:tcMar>
          </w:tcPr>
          <w:p w14:paraId="3DA063C1"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r>
      <w:tr w:rsidR="00A47297" w:rsidRPr="00A47297" w14:paraId="37B1211D" w14:textId="77777777" w:rsidTr="00A47297">
        <w:trPr>
          <w:trHeight w:val="345"/>
        </w:trPr>
        <w:tc>
          <w:tcPr>
            <w:tcW w:w="3797" w:type="dxa"/>
            <w:tcMar>
              <w:left w:w="108" w:type="dxa"/>
              <w:right w:w="108" w:type="dxa"/>
            </w:tcMar>
          </w:tcPr>
          <w:p w14:paraId="54C63824"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lastRenderedPageBreak/>
              <w:t>....</w:t>
            </w:r>
          </w:p>
        </w:tc>
        <w:tc>
          <w:tcPr>
            <w:tcW w:w="869" w:type="dxa"/>
            <w:tcMar>
              <w:left w:w="108" w:type="dxa"/>
              <w:right w:w="108" w:type="dxa"/>
            </w:tcMar>
          </w:tcPr>
          <w:p w14:paraId="53649CC3"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55DEBCF4"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94" w:type="dxa"/>
            <w:tcMar>
              <w:left w:w="108" w:type="dxa"/>
              <w:right w:w="108" w:type="dxa"/>
            </w:tcMar>
          </w:tcPr>
          <w:p w14:paraId="5D03CDDB"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75FD3601"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869" w:type="dxa"/>
            <w:tcMar>
              <w:left w:w="108" w:type="dxa"/>
              <w:right w:w="108" w:type="dxa"/>
            </w:tcMar>
          </w:tcPr>
          <w:p w14:paraId="0E0DB057"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1457" w:type="dxa"/>
            <w:tcMar>
              <w:left w:w="108" w:type="dxa"/>
              <w:right w:w="108" w:type="dxa"/>
            </w:tcMar>
          </w:tcPr>
          <w:p w14:paraId="3E32A357"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r>
    </w:tbl>
    <w:p w14:paraId="21502D94" w14:textId="77777777" w:rsidR="00A47297" w:rsidRPr="00A47297" w:rsidRDefault="00A47297" w:rsidP="00A47297">
      <w:pPr>
        <w:pBdr>
          <w:top w:val="nil"/>
          <w:left w:val="nil"/>
          <w:bottom w:val="nil"/>
          <w:right w:val="nil"/>
          <w:between w:val="nil"/>
          <w:bar w:val="nil"/>
        </w:pBdr>
        <w:spacing w:before="0"/>
        <w:rPr>
          <w:rFonts w:eastAsia="Calibri" w:cs="Calibri"/>
          <w:color w:val="000000"/>
          <w:u w:color="000000"/>
          <w:bdr w:val="nil"/>
          <w:lang w:val="nl"/>
        </w:rPr>
      </w:pPr>
      <w:r w:rsidRPr="00A47297">
        <w:rPr>
          <w:rFonts w:eastAsia="Calibri" w:cs="Calibri"/>
          <w:color w:val="000000"/>
          <w:u w:color="000000"/>
          <w:bdr w:val="nil"/>
          <w:lang w:val="en-US" w:bidi="en-US"/>
        </w:rPr>
        <w:t xml:space="preserve"> </w:t>
      </w:r>
    </w:p>
    <w:p w14:paraId="1BF14AA7" w14:textId="77777777" w:rsidR="00A47297" w:rsidRPr="00A47297" w:rsidRDefault="00A47297" w:rsidP="00A47297">
      <w:pPr>
        <w:pBdr>
          <w:top w:val="nil"/>
          <w:left w:val="nil"/>
          <w:bottom w:val="nil"/>
          <w:right w:val="nil"/>
          <w:between w:val="nil"/>
          <w:bar w:val="nil"/>
        </w:pBdr>
        <w:spacing w:before="0"/>
        <w:ind w:left="284"/>
        <w:rPr>
          <w:rFonts w:eastAsia="Calibri" w:cs="Calibri"/>
          <w:i/>
          <w:iCs/>
          <w:color w:val="000000"/>
          <w:u w:color="000000"/>
          <w:bdr w:val="nil"/>
          <w:lang w:val="en-GB"/>
        </w:rPr>
      </w:pPr>
      <w:r w:rsidRPr="00A47297">
        <w:rPr>
          <w:rFonts w:eastAsia="Calibri" w:cs="Calibri"/>
          <w:i/>
          <w:color w:val="000000"/>
          <w:u w:color="000000"/>
          <w:bdr w:val="nil"/>
          <w:lang w:val="en-US" w:bidi="en-US"/>
        </w:rPr>
        <w:t>Note that the increase in revenue that can be realized thanks to the project is not part of the leverage calculation. The input for the leverage calculation consists only of labor costs and investments as calculated is the table above.</w:t>
      </w:r>
    </w:p>
    <w:p w14:paraId="2133D5FB" w14:textId="77777777" w:rsidR="00A0343E" w:rsidRDefault="00A47297" w:rsidP="00A0343E">
      <w:pPr>
        <w:pBdr>
          <w:top w:val="nil"/>
          <w:left w:val="nil"/>
          <w:bottom w:val="nil"/>
          <w:right w:val="nil"/>
          <w:between w:val="nil"/>
          <w:bar w:val="nil"/>
        </w:pBdr>
        <w:spacing w:before="0"/>
        <w:rPr>
          <w:rFonts w:eastAsia="Calibri" w:cs="Calibri"/>
          <w:color w:val="000000"/>
          <w:u w:color="000000"/>
          <w:bdr w:val="nil"/>
          <w:lang w:val="en-GB"/>
        </w:rPr>
      </w:pPr>
      <w:r w:rsidRPr="00A47297">
        <w:rPr>
          <w:rFonts w:eastAsia="Calibri" w:cs="Calibri"/>
          <w:color w:val="000000"/>
          <w:u w:color="000000"/>
          <w:bdr w:val="nil"/>
          <w:lang w:val="en-US" w:bidi="en-US"/>
        </w:rPr>
        <w:t xml:space="preserve"> </w:t>
      </w:r>
    </w:p>
    <w:p w14:paraId="5EB9A39B" w14:textId="09426038" w:rsidR="00A47297" w:rsidRPr="00A47297" w:rsidRDefault="00A47297" w:rsidP="00A64090">
      <w:pPr>
        <w:pStyle w:val="Heading3"/>
        <w:rPr>
          <w:color w:val="000000"/>
          <w:u w:color="000000"/>
          <w:bdr w:val="nil"/>
          <w:lang w:val="en-GB"/>
        </w:rPr>
      </w:pPr>
      <w:r w:rsidRPr="00A47297">
        <w:rPr>
          <w:u w:color="000000"/>
          <w:bdr w:val="nil"/>
          <w:lang w:bidi="en-US"/>
        </w:rPr>
        <w:t xml:space="preserve">Option 2 - </w:t>
      </w:r>
      <w:r w:rsidR="00A64090">
        <w:rPr>
          <w:iCs/>
          <w:lang w:val="en-GB"/>
        </w:rPr>
        <w:t>A</w:t>
      </w:r>
      <w:r w:rsidR="00A64090" w:rsidRPr="00F2017F">
        <w:rPr>
          <w:iCs/>
          <w:lang w:val="en-GB"/>
        </w:rPr>
        <w:t>dded value for Flanders</w:t>
      </w:r>
      <w:r w:rsidR="00A64090" w:rsidRPr="00F2017F">
        <w:rPr>
          <w:i/>
          <w:lang w:val="en-GB"/>
        </w:rPr>
        <w:t xml:space="preserve"> </w:t>
      </w:r>
      <w:r w:rsidR="00A64090" w:rsidRPr="00D925CD">
        <w:t xml:space="preserve">based </w:t>
      </w:r>
      <w:r w:rsidRPr="00A47297">
        <w:rPr>
          <w:u w:color="000000"/>
          <w:bdr w:val="nil"/>
          <w:lang w:bidi="en-US"/>
        </w:rPr>
        <w:t xml:space="preserve">on </w:t>
      </w:r>
      <w:r w:rsidRPr="00A64090">
        <w:rPr>
          <w:b/>
          <w:bCs/>
          <w:u w:color="000000"/>
          <w:bdr w:val="nil"/>
          <w:lang w:bidi="en-US"/>
        </w:rPr>
        <w:t>growth in labor productivity</w:t>
      </w:r>
    </w:p>
    <w:p w14:paraId="12C66B38" w14:textId="77777777" w:rsidR="00A47297" w:rsidRPr="00A47297" w:rsidRDefault="00A47297" w:rsidP="00A47297">
      <w:pPr>
        <w:pBdr>
          <w:top w:val="nil"/>
          <w:left w:val="nil"/>
          <w:bottom w:val="nil"/>
          <w:right w:val="nil"/>
          <w:between w:val="nil"/>
          <w:bar w:val="nil"/>
        </w:pBdr>
        <w:spacing w:before="0"/>
        <w:rPr>
          <w:rFonts w:eastAsia="Calibri" w:cs="Calibri"/>
          <w:color w:val="000000"/>
          <w:u w:color="000000"/>
          <w:bdr w:val="nil"/>
          <w:lang w:val="en-GB"/>
        </w:rPr>
      </w:pPr>
      <w:r w:rsidRPr="00A47297">
        <w:rPr>
          <w:rFonts w:eastAsia="Calibri" w:cs="Calibri"/>
          <w:color w:val="000000"/>
          <w:u w:color="000000"/>
          <w:bdr w:val="nil"/>
          <w:lang w:val="en-US" w:bidi="en-US"/>
        </w:rPr>
        <w:t xml:space="preserve"> </w:t>
      </w:r>
    </w:p>
    <w:p w14:paraId="1A98E574" w14:textId="767F73F2" w:rsidR="0027230D" w:rsidRPr="00A47297" w:rsidRDefault="00A47297" w:rsidP="0027230D">
      <w:pPr>
        <w:numPr>
          <w:ilvl w:val="0"/>
          <w:numId w:val="28"/>
        </w:numPr>
        <w:pBdr>
          <w:top w:val="nil"/>
          <w:left w:val="nil"/>
          <w:bottom w:val="nil"/>
          <w:right w:val="nil"/>
          <w:between w:val="nil"/>
          <w:bar w:val="nil"/>
        </w:pBdr>
        <w:spacing w:before="0" w:after="220"/>
        <w:ind w:left="709" w:hanging="425"/>
        <w:contextualSpacing/>
        <w:rPr>
          <w:rFonts w:eastAsia="Calibri" w:cs="Calibri"/>
          <w:i/>
          <w:iCs/>
          <w:color w:val="000000"/>
          <w:u w:color="000000"/>
          <w:bdr w:val="nil"/>
          <w:lang w:val="en-GB"/>
        </w:rPr>
      </w:pPr>
      <w:r w:rsidRPr="00A47297">
        <w:rPr>
          <w:rFonts w:eastAsia="Calibri" w:cs="Calibri"/>
          <w:i/>
          <w:color w:val="000000"/>
          <w:u w:color="000000"/>
          <w:bdr w:val="nil"/>
          <w:lang w:val="en-US" w:bidi="en-US"/>
        </w:rPr>
        <w:t>The table is best constructed based on the definition of Gross Value Added (</w:t>
      </w:r>
      <w:proofErr w:type="spellStart"/>
      <w:r w:rsidRPr="00A47297">
        <w:rPr>
          <w:rFonts w:eastAsia="Calibri" w:cs="Calibri"/>
          <w:i/>
          <w:color w:val="000000"/>
          <w:u w:color="000000"/>
          <w:bdr w:val="nil"/>
          <w:lang w:val="en-US" w:bidi="en-US"/>
        </w:rPr>
        <w:t>BrTW</w:t>
      </w:r>
      <w:proofErr w:type="spellEnd"/>
      <w:r w:rsidRPr="00A47297">
        <w:rPr>
          <w:rFonts w:eastAsia="Calibri" w:cs="Calibri"/>
          <w:i/>
          <w:color w:val="000000"/>
          <w:u w:color="000000"/>
          <w:bdr w:val="nil"/>
          <w:lang w:val="en-US" w:bidi="en-US"/>
        </w:rPr>
        <w:t xml:space="preserve">) as described in the Explanatory Document. Labor productivity (AP in Dutch) is calculated as AP = </w:t>
      </w:r>
      <w:proofErr w:type="spellStart"/>
      <w:r w:rsidRPr="00A47297">
        <w:rPr>
          <w:rFonts w:eastAsia="Calibri" w:cs="Calibri"/>
          <w:i/>
          <w:color w:val="000000"/>
          <w:u w:color="000000"/>
          <w:bdr w:val="nil"/>
          <w:lang w:val="en-US" w:bidi="en-US"/>
        </w:rPr>
        <w:t>BrTW</w:t>
      </w:r>
      <w:proofErr w:type="spellEnd"/>
      <w:r w:rsidRPr="00A47297">
        <w:rPr>
          <w:rFonts w:eastAsia="Calibri" w:cs="Calibri"/>
          <w:i/>
          <w:color w:val="000000"/>
          <w:u w:color="000000"/>
          <w:bdr w:val="nil"/>
          <w:lang w:val="en-US" w:bidi="en-US"/>
        </w:rPr>
        <w:t xml:space="preserve">/FTE. As explained in the Explanatory Document, the number of FTEs must remain virtually constant for eligibility. This means that the growth in labor productivity is primarily realized through an increase in </w:t>
      </w:r>
      <w:proofErr w:type="spellStart"/>
      <w:r w:rsidRPr="00A47297">
        <w:rPr>
          <w:rFonts w:eastAsia="Calibri" w:cs="Calibri"/>
          <w:i/>
          <w:color w:val="000000"/>
          <w:u w:color="000000"/>
          <w:bdr w:val="nil"/>
          <w:lang w:val="en-US" w:bidi="en-US"/>
        </w:rPr>
        <w:t>BrTW</w:t>
      </w:r>
      <w:proofErr w:type="spellEnd"/>
      <w:r w:rsidRPr="00A47297">
        <w:rPr>
          <w:rFonts w:eastAsia="Calibri" w:cs="Calibri"/>
          <w:i/>
          <w:color w:val="000000"/>
          <w:u w:color="000000"/>
          <w:bdr w:val="nil"/>
          <w:lang w:val="en-US" w:bidi="en-US"/>
        </w:rPr>
        <w:t xml:space="preserve">. It is therefore important to document the factors that determine the </w:t>
      </w:r>
      <w:proofErr w:type="spellStart"/>
      <w:r w:rsidRPr="00A47297">
        <w:rPr>
          <w:rFonts w:eastAsia="Calibri" w:cs="Calibri"/>
          <w:i/>
          <w:color w:val="000000"/>
          <w:u w:color="000000"/>
          <w:bdr w:val="nil"/>
          <w:lang w:val="en-US" w:bidi="en-US"/>
        </w:rPr>
        <w:t>BrTW</w:t>
      </w:r>
      <w:proofErr w:type="spellEnd"/>
      <w:r w:rsidRPr="00A47297">
        <w:rPr>
          <w:rFonts w:eastAsia="Calibri" w:cs="Calibri"/>
          <w:i/>
          <w:color w:val="000000"/>
          <w:u w:color="000000"/>
          <w:bdr w:val="nil"/>
          <w:lang w:val="en-US" w:bidi="en-US"/>
        </w:rPr>
        <w:t xml:space="preserve"> in your company and those that are impacted by the project results. Also, assumptions need to be substantiated and you must indicate why they are realistic.</w:t>
      </w:r>
    </w:p>
    <w:p w14:paraId="2613A4EA" w14:textId="77777777" w:rsidR="00A47297" w:rsidRPr="00A47297" w:rsidRDefault="00A47297" w:rsidP="00A47297">
      <w:pPr>
        <w:pBdr>
          <w:top w:val="nil"/>
          <w:left w:val="nil"/>
          <w:bottom w:val="nil"/>
          <w:right w:val="nil"/>
          <w:between w:val="nil"/>
          <w:bar w:val="nil"/>
        </w:pBdr>
        <w:tabs>
          <w:tab w:val="left" w:pos="284"/>
        </w:tabs>
        <w:spacing w:before="0"/>
        <w:rPr>
          <w:rFonts w:eastAsia="Calibri" w:cs="Calibri"/>
          <w:i/>
          <w:iCs/>
          <w:color w:val="000000"/>
          <w:u w:color="000000"/>
          <w:bdr w:val="nil"/>
          <w:lang w:val="en-GB"/>
        </w:rPr>
      </w:pPr>
      <w:r w:rsidRPr="00A47297">
        <w:rPr>
          <w:rFonts w:eastAsia="Calibri" w:cs="Calibri"/>
          <w:i/>
          <w:color w:val="000000"/>
          <w:u w:color="000000"/>
          <w:bdr w:val="nil"/>
          <w:lang w:val="en-US" w:bidi="en-US"/>
        </w:rPr>
        <w:t xml:space="preserve"> </w:t>
      </w:r>
    </w:p>
    <w:p w14:paraId="5AAA7A20" w14:textId="77777777" w:rsidR="00A47297" w:rsidRPr="00A47297" w:rsidRDefault="00A47297" w:rsidP="00A47297">
      <w:pPr>
        <w:numPr>
          <w:ilvl w:val="0"/>
          <w:numId w:val="28"/>
        </w:numPr>
        <w:pBdr>
          <w:top w:val="nil"/>
          <w:left w:val="nil"/>
          <w:bottom w:val="nil"/>
          <w:right w:val="nil"/>
          <w:between w:val="nil"/>
          <w:bar w:val="nil"/>
        </w:pBdr>
        <w:spacing w:before="0" w:after="220"/>
        <w:ind w:left="360" w:firstLine="12"/>
        <w:contextualSpacing/>
        <w:rPr>
          <w:rFonts w:eastAsia="Calibri" w:cs="Calibri"/>
          <w:i/>
          <w:iCs/>
          <w:color w:val="000000"/>
          <w:u w:color="000000"/>
          <w:bdr w:val="nil"/>
          <w:lang w:val="en-GB"/>
        </w:rPr>
      </w:pPr>
      <w:r w:rsidRPr="00A47297">
        <w:rPr>
          <w:rFonts w:eastAsia="Calibri" w:cs="Calibri"/>
          <w:i/>
          <w:color w:val="000000"/>
          <w:u w:color="000000"/>
          <w:bdr w:val="nil"/>
          <w:lang w:val="en-US" w:bidi="en-US"/>
        </w:rPr>
        <w:t xml:space="preserve">The </w:t>
      </w:r>
      <w:proofErr w:type="spellStart"/>
      <w:r w:rsidRPr="00A47297">
        <w:rPr>
          <w:rFonts w:eastAsia="Calibri" w:cs="Calibri"/>
          <w:i/>
          <w:color w:val="000000"/>
          <w:u w:color="000000"/>
          <w:bdr w:val="nil"/>
          <w:lang w:val="en-US" w:bidi="en-US"/>
        </w:rPr>
        <w:t>BrTW</w:t>
      </w:r>
      <w:proofErr w:type="spellEnd"/>
      <w:r w:rsidRPr="00A47297">
        <w:rPr>
          <w:rFonts w:eastAsia="Calibri" w:cs="Calibri"/>
          <w:i/>
          <w:color w:val="000000"/>
          <w:u w:color="000000"/>
          <w:bdr w:val="nil"/>
          <w:lang w:val="en-US" w:bidi="en-US"/>
        </w:rPr>
        <w:t xml:space="preserve"> can increase because of:</w:t>
      </w:r>
    </w:p>
    <w:p w14:paraId="591C04A6" w14:textId="32144004" w:rsidR="00A47297" w:rsidRPr="00A47297" w:rsidRDefault="00A47297" w:rsidP="00A47297">
      <w:pPr>
        <w:numPr>
          <w:ilvl w:val="1"/>
          <w:numId w:val="29"/>
        </w:numPr>
        <w:pBdr>
          <w:top w:val="nil"/>
          <w:left w:val="nil"/>
          <w:bottom w:val="nil"/>
          <w:right w:val="nil"/>
          <w:between w:val="nil"/>
          <w:bar w:val="nil"/>
        </w:pBdr>
        <w:spacing w:before="0" w:after="220"/>
        <w:ind w:left="1134"/>
        <w:contextualSpacing/>
        <w:rPr>
          <w:rFonts w:eastAsia="Calibri" w:cs="Calibri"/>
          <w:i/>
          <w:iCs/>
          <w:color w:val="000000"/>
          <w:u w:color="000000"/>
          <w:bdr w:val="nil"/>
          <w:lang w:val="en-GB"/>
        </w:rPr>
      </w:pPr>
      <w:r w:rsidRPr="00A47297">
        <w:rPr>
          <w:rFonts w:eastAsia="Calibri" w:cs="Calibri"/>
          <w:i/>
          <w:color w:val="000000"/>
          <w:u w:color="000000"/>
          <w:bdr w:val="nil"/>
          <w:lang w:val="en-US" w:bidi="en-US"/>
        </w:rPr>
        <w:t xml:space="preserve">an increase in operating revenue. This is typically an increase in sales due to new or improved products, services or processes. This has already been justified in the table under the heading </w:t>
      </w:r>
      <w:hyperlink w:anchor="_2.4_Valorization_in" w:history="1">
        <w:r w:rsidRPr="00A47297">
          <w:rPr>
            <w:rStyle w:val="Hyperlink"/>
            <w:rFonts w:eastAsia="Calibri" w:cs="Calibri"/>
            <w:i/>
            <w:bdr w:val="nil"/>
            <w:lang w:val="en-US" w:bidi="en-US"/>
          </w:rPr>
          <w:t>'</w:t>
        </w:r>
        <w:r w:rsidR="00A754F3">
          <w:rPr>
            <w:rStyle w:val="Hyperlink"/>
            <w:rFonts w:eastAsia="Calibri" w:cs="Calibri"/>
            <w:i/>
            <w:bdr w:val="nil"/>
            <w:lang w:val="en-US" w:bidi="en-US"/>
          </w:rPr>
          <w:t>2.4</w:t>
        </w:r>
        <w:r w:rsidRPr="00A47297">
          <w:rPr>
            <w:rStyle w:val="Hyperlink"/>
            <w:rFonts w:eastAsia="Calibri" w:cs="Calibri"/>
            <w:i/>
            <w:bdr w:val="nil"/>
            <w:lang w:val="en-US" w:bidi="en-US"/>
          </w:rPr>
          <w:t xml:space="preserve"> </w:t>
        </w:r>
        <w:proofErr w:type="spellStart"/>
        <w:r w:rsidR="00A754F3">
          <w:rPr>
            <w:rStyle w:val="Hyperlink"/>
            <w:rFonts w:eastAsia="Calibri" w:cs="Calibri"/>
            <w:i/>
            <w:bdr w:val="nil"/>
            <w:lang w:val="en-US" w:bidi="en-US"/>
          </w:rPr>
          <w:t>Valorisation</w:t>
        </w:r>
        <w:proofErr w:type="spellEnd"/>
        <w:r w:rsidR="00A754F3">
          <w:rPr>
            <w:rStyle w:val="Hyperlink"/>
            <w:rFonts w:eastAsia="Calibri" w:cs="Calibri"/>
            <w:i/>
            <w:bdr w:val="nil"/>
            <w:lang w:val="en-US" w:bidi="en-US"/>
          </w:rPr>
          <w:t xml:space="preserve"> in Flanders</w:t>
        </w:r>
        <w:r w:rsidRPr="00A47297">
          <w:rPr>
            <w:rStyle w:val="Hyperlink"/>
            <w:rFonts w:eastAsia="Calibri" w:cs="Calibri"/>
            <w:i/>
            <w:bdr w:val="nil"/>
            <w:lang w:val="en-US" w:bidi="en-US"/>
          </w:rPr>
          <w:t xml:space="preserve"> - </w:t>
        </w:r>
        <w:r w:rsidR="00A754F3">
          <w:rPr>
            <w:rStyle w:val="Hyperlink"/>
            <w:rFonts w:eastAsia="Calibri" w:cs="Calibri"/>
            <w:i/>
            <w:bdr w:val="nil"/>
            <w:lang w:val="en-US" w:bidi="en-US"/>
          </w:rPr>
          <w:t>E</w:t>
        </w:r>
        <w:r w:rsidRPr="00A47297">
          <w:rPr>
            <w:rStyle w:val="Hyperlink"/>
            <w:rFonts w:eastAsia="Calibri" w:cs="Calibri"/>
            <w:i/>
            <w:bdr w:val="nil"/>
            <w:lang w:val="en-US" w:bidi="en-US"/>
          </w:rPr>
          <w:t xml:space="preserve">conomic </w:t>
        </w:r>
        <w:r w:rsidR="00A754F3">
          <w:rPr>
            <w:rStyle w:val="Hyperlink"/>
            <w:rFonts w:eastAsia="Calibri" w:cs="Calibri"/>
            <w:i/>
            <w:bdr w:val="nil"/>
            <w:lang w:val="en-US" w:bidi="en-US"/>
          </w:rPr>
          <w:t>I</w:t>
        </w:r>
        <w:r w:rsidRPr="00A47297">
          <w:rPr>
            <w:rStyle w:val="Hyperlink"/>
            <w:rFonts w:eastAsia="Calibri" w:cs="Calibri"/>
            <w:i/>
            <w:bdr w:val="nil"/>
            <w:lang w:val="en-US" w:bidi="en-US"/>
          </w:rPr>
          <w:t>mpact';</w:t>
        </w:r>
      </w:hyperlink>
    </w:p>
    <w:p w14:paraId="22EB4B25" w14:textId="77777777" w:rsidR="00A47297" w:rsidRPr="0058726C" w:rsidRDefault="00A47297" w:rsidP="00A47297">
      <w:pPr>
        <w:numPr>
          <w:ilvl w:val="1"/>
          <w:numId w:val="29"/>
        </w:numPr>
        <w:pBdr>
          <w:top w:val="nil"/>
          <w:left w:val="nil"/>
          <w:bottom w:val="nil"/>
          <w:right w:val="nil"/>
          <w:between w:val="nil"/>
          <w:bar w:val="nil"/>
        </w:pBdr>
        <w:spacing w:before="0" w:after="220"/>
        <w:ind w:left="1134"/>
        <w:contextualSpacing/>
        <w:rPr>
          <w:rFonts w:eastAsia="Calibri" w:cs="Calibri"/>
          <w:i/>
          <w:iCs/>
          <w:color w:val="000000"/>
          <w:u w:color="000000"/>
          <w:bdr w:val="nil"/>
          <w:lang w:val="en-GB"/>
        </w:rPr>
      </w:pPr>
      <w:r w:rsidRPr="00A47297">
        <w:rPr>
          <w:rFonts w:eastAsia="Calibri" w:cs="Calibri"/>
          <w:i/>
          <w:color w:val="000000"/>
          <w:u w:color="000000"/>
          <w:bdr w:val="nil"/>
          <w:lang w:val="en-US" w:bidi="en-US"/>
        </w:rPr>
        <w:t xml:space="preserve">a decrease in operating costs: it may be that thanks to the project, fewer raw materials will be needed for production, fewer operational subcontracting costs will be required, less energy or water will be consumed, fewer (external) IT costs are necessary, the project will lead to more predictable and efficient inventory management, etc. </w:t>
      </w:r>
    </w:p>
    <w:p w14:paraId="009B5F15" w14:textId="77777777" w:rsidR="0058726C" w:rsidRPr="00A47297" w:rsidRDefault="0058726C" w:rsidP="0058726C">
      <w:pPr>
        <w:pBdr>
          <w:top w:val="nil"/>
          <w:left w:val="nil"/>
          <w:bottom w:val="nil"/>
          <w:right w:val="nil"/>
          <w:between w:val="nil"/>
          <w:bar w:val="nil"/>
        </w:pBdr>
        <w:spacing w:before="0" w:after="220"/>
        <w:ind w:left="1134"/>
        <w:contextualSpacing/>
        <w:rPr>
          <w:rFonts w:eastAsia="Calibri" w:cs="Calibri"/>
          <w:i/>
          <w:iCs/>
          <w:color w:val="000000"/>
          <w:u w:color="000000"/>
          <w:bdr w:val="nil"/>
          <w:lang w:val="en-GB"/>
        </w:rPr>
      </w:pPr>
    </w:p>
    <w:p w14:paraId="37AE8111" w14:textId="77777777" w:rsidR="00A47297" w:rsidRPr="00A47297" w:rsidRDefault="00A47297" w:rsidP="00A47297">
      <w:pPr>
        <w:pBdr>
          <w:top w:val="nil"/>
          <w:left w:val="nil"/>
          <w:bottom w:val="nil"/>
          <w:right w:val="nil"/>
          <w:between w:val="nil"/>
          <w:bar w:val="nil"/>
        </w:pBdr>
        <w:spacing w:before="0"/>
        <w:rPr>
          <w:rFonts w:eastAsia="Calibri" w:cs="Calibri"/>
          <w:color w:val="000000"/>
          <w:u w:color="000000"/>
          <w:bdr w:val="nil"/>
          <w:lang w:val="en-GB"/>
        </w:rPr>
      </w:pPr>
      <w:r w:rsidRPr="00A47297">
        <w:rPr>
          <w:rFonts w:eastAsia="Calibri" w:cs="Calibri"/>
          <w:color w:val="000000"/>
          <w:u w:color="000000"/>
          <w:bdr w:val="nil"/>
          <w:lang w:val="en-US" w:bidi="en-US"/>
        </w:rPr>
        <w:t xml:space="preserve"> </w:t>
      </w:r>
    </w:p>
    <w:tbl>
      <w:tblPr>
        <w:tblStyle w:val="TableGrid"/>
        <w:tblW w:w="9624" w:type="dxa"/>
        <w:tblLayout w:type="fixed"/>
        <w:tblLook w:val="04A0" w:firstRow="1" w:lastRow="0" w:firstColumn="1" w:lastColumn="0" w:noHBand="0" w:noVBand="1"/>
      </w:tblPr>
      <w:tblGrid>
        <w:gridCol w:w="3529"/>
        <w:gridCol w:w="1134"/>
        <w:gridCol w:w="992"/>
        <w:gridCol w:w="993"/>
        <w:gridCol w:w="992"/>
        <w:gridCol w:w="992"/>
        <w:gridCol w:w="992"/>
      </w:tblGrid>
      <w:tr w:rsidR="00A47297" w:rsidRPr="0069024A" w14:paraId="5C7B1EF9" w14:textId="77777777" w:rsidTr="00A47297">
        <w:trPr>
          <w:trHeight w:val="345"/>
        </w:trPr>
        <w:tc>
          <w:tcPr>
            <w:tcW w:w="3529"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3C9A2C9D" w14:textId="77777777" w:rsidR="00A47297" w:rsidRPr="00A47297" w:rsidRDefault="00A47297" w:rsidP="00A47297">
            <w:pPr>
              <w:spacing w:before="0" w:after="220"/>
              <w:rPr>
                <w:rFonts w:eastAsia="Calibri"/>
                <w:b/>
                <w:bCs/>
                <w:sz w:val="20"/>
                <w:szCs w:val="20"/>
                <w:u w:color="000000"/>
                <w:lang w:val="en-GB"/>
              </w:rPr>
            </w:pPr>
            <w:r w:rsidRPr="00A47297">
              <w:rPr>
                <w:rFonts w:eastAsia="Calibri"/>
                <w:b/>
                <w:sz w:val="20"/>
                <w:szCs w:val="20"/>
                <w:u w:color="000000"/>
                <w:lang w:val="en-US" w:bidi="en-US"/>
              </w:rPr>
              <w:t>Impact calculation based on growth in labor productivity</w:t>
            </w:r>
          </w:p>
        </w:tc>
        <w:tc>
          <w:tcPr>
            <w:tcW w:w="1134" w:type="dxa"/>
            <w:tcBorders>
              <w:top w:val="single" w:sz="8" w:space="0" w:color="auto"/>
              <w:left w:val="single" w:sz="12" w:space="0" w:color="000000"/>
              <w:bottom w:val="single" w:sz="8" w:space="0" w:color="auto"/>
              <w:right w:val="single" w:sz="8" w:space="0" w:color="auto"/>
            </w:tcBorders>
            <w:tcMar>
              <w:left w:w="108" w:type="dxa"/>
              <w:right w:w="108" w:type="dxa"/>
            </w:tcMar>
          </w:tcPr>
          <w:p w14:paraId="01AE48CC" w14:textId="77777777" w:rsidR="00A47297" w:rsidRPr="00A47297" w:rsidRDefault="00A47297" w:rsidP="00A47297">
            <w:pPr>
              <w:spacing w:before="0" w:after="220"/>
              <w:rPr>
                <w:rFonts w:eastAsia="Calibri"/>
                <w:b/>
                <w:bCs/>
                <w:sz w:val="20"/>
                <w:szCs w:val="20"/>
                <w:u w:color="000000"/>
                <w:lang w:val="nl-NL"/>
              </w:rPr>
            </w:pPr>
            <w:r w:rsidRPr="00A47297">
              <w:rPr>
                <w:rFonts w:eastAsia="Calibri"/>
                <w:b/>
                <w:sz w:val="20"/>
                <w:szCs w:val="20"/>
                <w:u w:color="000000"/>
                <w:lang w:val="en-US" w:bidi="en-US"/>
              </w:rPr>
              <w:t>On request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62B71B6" w14:textId="77777777" w:rsidR="00A47297" w:rsidRPr="00A47297" w:rsidRDefault="00A47297" w:rsidP="00A47297">
            <w:pPr>
              <w:spacing w:before="0" w:after="220"/>
              <w:rPr>
                <w:rFonts w:eastAsia="Calibri"/>
                <w:b/>
                <w:bCs/>
                <w:sz w:val="20"/>
                <w:szCs w:val="20"/>
                <w:u w:color="000000"/>
                <w:lang w:val="en-GB"/>
              </w:rPr>
            </w:pPr>
            <w:r w:rsidRPr="00A47297">
              <w:rPr>
                <w:rFonts w:eastAsia="Calibri"/>
                <w:b/>
                <w:sz w:val="20"/>
                <w:szCs w:val="20"/>
                <w:u w:color="000000"/>
                <w:lang w:val="en-US" w:bidi="en-US"/>
              </w:rPr>
              <w:t>XXXX (= 1 year after end of project)</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BB5FE0E" w14:textId="77777777" w:rsidR="00A47297" w:rsidRPr="00A47297" w:rsidRDefault="00A47297" w:rsidP="00A47297">
            <w:pPr>
              <w:spacing w:before="0" w:after="220"/>
              <w:rPr>
                <w:rFonts w:eastAsia="Calibri"/>
                <w:b/>
                <w:bCs/>
                <w:sz w:val="20"/>
                <w:szCs w:val="20"/>
                <w:u w:color="000000"/>
                <w:lang w:val="en-GB"/>
              </w:rPr>
            </w:pPr>
            <w:r w:rsidRPr="00A47297">
              <w:rPr>
                <w:rFonts w:eastAsia="Calibri"/>
                <w:b/>
                <w:sz w:val="20"/>
                <w:szCs w:val="20"/>
                <w:u w:color="000000"/>
                <w:lang w:val="en-US" w:bidi="en-US"/>
              </w:rPr>
              <w:t>XXXX (= 2 years after end of project)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FE02CA3" w14:textId="77777777" w:rsidR="00A47297" w:rsidRPr="00A47297" w:rsidRDefault="00A47297" w:rsidP="00A47297">
            <w:pPr>
              <w:spacing w:before="0" w:after="220"/>
              <w:rPr>
                <w:rFonts w:eastAsia="Calibri"/>
                <w:b/>
                <w:bCs/>
                <w:sz w:val="20"/>
                <w:szCs w:val="20"/>
                <w:u w:color="000000"/>
                <w:lang w:val="en-GB"/>
              </w:rPr>
            </w:pPr>
            <w:r w:rsidRPr="00A47297">
              <w:rPr>
                <w:rFonts w:eastAsia="Calibri"/>
                <w:b/>
                <w:sz w:val="20"/>
                <w:szCs w:val="20"/>
                <w:u w:color="000000"/>
                <w:lang w:val="en-US" w:bidi="en-US"/>
              </w:rPr>
              <w:t>XXXX (= 3 years after end of project)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61D42FB" w14:textId="77777777" w:rsidR="00A47297" w:rsidRPr="00A47297" w:rsidRDefault="00A47297" w:rsidP="00A47297">
            <w:pPr>
              <w:spacing w:before="0" w:after="220"/>
              <w:rPr>
                <w:rFonts w:eastAsia="Calibri"/>
                <w:b/>
                <w:bCs/>
                <w:sz w:val="20"/>
                <w:szCs w:val="20"/>
                <w:u w:color="000000"/>
                <w:lang w:val="en-GB"/>
              </w:rPr>
            </w:pPr>
            <w:r w:rsidRPr="00A47297">
              <w:rPr>
                <w:rFonts w:eastAsia="Calibri"/>
                <w:b/>
                <w:sz w:val="20"/>
                <w:szCs w:val="20"/>
                <w:u w:color="000000"/>
                <w:lang w:val="en-US" w:bidi="en-US"/>
              </w:rPr>
              <w:t>XXXX (= 4 years after end of project)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B9F61E3" w14:textId="77777777" w:rsidR="00A47297" w:rsidRPr="00A47297" w:rsidRDefault="00A47297" w:rsidP="00A47297">
            <w:pPr>
              <w:spacing w:before="0" w:after="220"/>
              <w:rPr>
                <w:rFonts w:eastAsia="Calibri"/>
                <w:b/>
                <w:bCs/>
                <w:sz w:val="20"/>
                <w:szCs w:val="20"/>
                <w:u w:color="000000"/>
                <w:lang w:val="en-GB"/>
              </w:rPr>
            </w:pPr>
            <w:r w:rsidRPr="00A47297">
              <w:rPr>
                <w:rFonts w:eastAsia="Calibri"/>
                <w:b/>
                <w:sz w:val="20"/>
                <w:szCs w:val="20"/>
                <w:u w:color="000000"/>
                <w:lang w:val="en-US" w:bidi="en-US"/>
              </w:rPr>
              <w:t>XXXX (= 5 years after end of project)</w:t>
            </w:r>
          </w:p>
        </w:tc>
      </w:tr>
      <w:tr w:rsidR="00A47297" w:rsidRPr="00A47297" w14:paraId="21334263" w14:textId="77777777" w:rsidTr="00A47297">
        <w:trPr>
          <w:trHeight w:val="345"/>
        </w:trPr>
        <w:tc>
          <w:tcPr>
            <w:tcW w:w="3529"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7A602AAB" w14:textId="77777777" w:rsidR="00A47297" w:rsidRPr="00A47297" w:rsidRDefault="00A47297" w:rsidP="00A47297">
            <w:pPr>
              <w:spacing w:before="0" w:after="220"/>
              <w:rPr>
                <w:rFonts w:eastAsia="Calibri"/>
                <w:i/>
                <w:iCs/>
                <w:sz w:val="20"/>
                <w:szCs w:val="20"/>
                <w:u w:color="000000"/>
                <w:lang w:val="nl-NL"/>
              </w:rPr>
            </w:pPr>
            <w:r w:rsidRPr="00A47297">
              <w:rPr>
                <w:rFonts w:eastAsia="Calibri"/>
                <w:i/>
                <w:sz w:val="20"/>
                <w:szCs w:val="20"/>
                <w:u w:color="000000"/>
                <w:lang w:val="en-US" w:bidi="en-US"/>
              </w:rPr>
              <w:t xml:space="preserve">Calculation </w:t>
            </w:r>
            <w:proofErr w:type="spellStart"/>
            <w:r w:rsidRPr="00A47297">
              <w:rPr>
                <w:rFonts w:eastAsia="Calibri"/>
                <w:i/>
                <w:sz w:val="20"/>
                <w:szCs w:val="20"/>
                <w:u w:color="000000"/>
                <w:lang w:val="en-US" w:bidi="en-US"/>
              </w:rPr>
              <w:t>BrTW</w:t>
            </w:r>
            <w:proofErr w:type="spellEnd"/>
          </w:p>
        </w:tc>
        <w:tc>
          <w:tcPr>
            <w:tcW w:w="1134" w:type="dxa"/>
            <w:tcBorders>
              <w:top w:val="single" w:sz="8" w:space="0" w:color="auto"/>
              <w:left w:val="single" w:sz="12" w:space="0" w:color="000000"/>
              <w:bottom w:val="single" w:sz="8" w:space="0" w:color="auto"/>
              <w:right w:val="single" w:sz="8" w:space="0" w:color="auto"/>
            </w:tcBorders>
            <w:tcMar>
              <w:left w:w="108" w:type="dxa"/>
              <w:right w:w="108" w:type="dxa"/>
            </w:tcMar>
          </w:tcPr>
          <w:p w14:paraId="5651D7C2"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CCF0E36"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4E60F433"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8852669"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71F7AD7"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DB844C5"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r>
      <w:tr w:rsidR="00A47297" w:rsidRPr="0069024A" w14:paraId="6E9E4FCE" w14:textId="77777777" w:rsidTr="00A47297">
        <w:trPr>
          <w:trHeight w:val="345"/>
        </w:trPr>
        <w:tc>
          <w:tcPr>
            <w:tcW w:w="3529"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46869D84" w14:textId="77777777" w:rsidR="00A47297" w:rsidRPr="00A47297" w:rsidRDefault="00A47297" w:rsidP="00A47297">
            <w:pPr>
              <w:numPr>
                <w:ilvl w:val="0"/>
                <w:numId w:val="28"/>
              </w:numPr>
              <w:spacing w:before="0" w:after="220"/>
              <w:contextualSpacing/>
              <w:rPr>
                <w:rFonts w:eastAsia="Calibri"/>
                <w:sz w:val="20"/>
                <w:szCs w:val="20"/>
                <w:u w:color="000000"/>
                <w:lang w:val="en-GB"/>
              </w:rPr>
            </w:pPr>
            <w:r w:rsidRPr="00A47297">
              <w:rPr>
                <w:rFonts w:eastAsia="Calibri"/>
                <w:sz w:val="20"/>
                <w:szCs w:val="20"/>
                <w:u w:color="000000"/>
                <w:lang w:val="en-US" w:bidi="en-US"/>
              </w:rPr>
              <w:t xml:space="preserve">Factor X that affects the </w:t>
            </w:r>
            <w:proofErr w:type="spellStart"/>
            <w:r w:rsidRPr="00A47297">
              <w:rPr>
                <w:rFonts w:eastAsia="Calibri"/>
                <w:sz w:val="20"/>
                <w:szCs w:val="20"/>
                <w:u w:color="000000"/>
                <w:lang w:val="en-US" w:bidi="en-US"/>
              </w:rPr>
              <w:t>BrTW</w:t>
            </w:r>
            <w:proofErr w:type="spellEnd"/>
            <w:r w:rsidRPr="00A47297">
              <w:rPr>
                <w:rFonts w:eastAsia="Calibri"/>
                <w:sz w:val="20"/>
                <w:szCs w:val="20"/>
                <w:u w:color="000000"/>
                <w:lang w:val="en-US" w:bidi="en-US"/>
              </w:rPr>
              <w:t xml:space="preserve"> due to the project results</w:t>
            </w:r>
          </w:p>
        </w:tc>
        <w:tc>
          <w:tcPr>
            <w:tcW w:w="1134" w:type="dxa"/>
            <w:tcBorders>
              <w:top w:val="single" w:sz="8" w:space="0" w:color="auto"/>
              <w:left w:val="single" w:sz="12" w:space="0" w:color="000000"/>
              <w:bottom w:val="single" w:sz="8" w:space="0" w:color="auto"/>
              <w:right w:val="single" w:sz="8" w:space="0" w:color="auto"/>
            </w:tcBorders>
            <w:tcMar>
              <w:left w:w="108" w:type="dxa"/>
              <w:right w:w="108" w:type="dxa"/>
            </w:tcMar>
          </w:tcPr>
          <w:p w14:paraId="3555AAB8"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2831F8C"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B5E1B5E"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44CD95D"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33B9422"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FAEC3E6"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r>
      <w:tr w:rsidR="00A47297" w:rsidRPr="0069024A" w14:paraId="0CB8FAAF" w14:textId="77777777" w:rsidTr="00A47297">
        <w:trPr>
          <w:trHeight w:val="345"/>
        </w:trPr>
        <w:tc>
          <w:tcPr>
            <w:tcW w:w="3529"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4A68786A" w14:textId="77777777" w:rsidR="00A47297" w:rsidRPr="00A47297" w:rsidRDefault="00A47297" w:rsidP="00A47297">
            <w:pPr>
              <w:numPr>
                <w:ilvl w:val="0"/>
                <w:numId w:val="28"/>
              </w:numPr>
              <w:spacing w:before="0" w:after="220"/>
              <w:contextualSpacing/>
              <w:rPr>
                <w:rFonts w:eastAsia="Calibri"/>
                <w:sz w:val="20"/>
                <w:szCs w:val="20"/>
                <w:u w:color="000000"/>
                <w:lang w:val="en-GB"/>
              </w:rPr>
            </w:pPr>
            <w:r w:rsidRPr="00A47297">
              <w:rPr>
                <w:rFonts w:eastAsia="Calibri"/>
                <w:sz w:val="20"/>
                <w:szCs w:val="20"/>
                <w:u w:color="000000"/>
                <w:lang w:val="en-US" w:bidi="en-US"/>
              </w:rPr>
              <w:t xml:space="preserve">Factor Y that affects the </w:t>
            </w:r>
            <w:proofErr w:type="spellStart"/>
            <w:r w:rsidRPr="00A47297">
              <w:rPr>
                <w:rFonts w:eastAsia="Calibri"/>
                <w:sz w:val="20"/>
                <w:szCs w:val="20"/>
                <w:u w:color="000000"/>
                <w:lang w:val="en-US" w:bidi="en-US"/>
              </w:rPr>
              <w:t>BrTW</w:t>
            </w:r>
            <w:proofErr w:type="spellEnd"/>
            <w:r w:rsidRPr="00A47297">
              <w:rPr>
                <w:rFonts w:eastAsia="Calibri"/>
                <w:sz w:val="20"/>
                <w:szCs w:val="20"/>
                <w:u w:color="000000"/>
                <w:lang w:val="en-US" w:bidi="en-US"/>
              </w:rPr>
              <w:t xml:space="preserve"> due to the project results</w:t>
            </w:r>
          </w:p>
        </w:tc>
        <w:tc>
          <w:tcPr>
            <w:tcW w:w="1134" w:type="dxa"/>
            <w:tcBorders>
              <w:top w:val="single" w:sz="8" w:space="0" w:color="auto"/>
              <w:left w:val="single" w:sz="12" w:space="0" w:color="000000"/>
              <w:bottom w:val="single" w:sz="8" w:space="0" w:color="auto"/>
              <w:right w:val="single" w:sz="8" w:space="0" w:color="auto"/>
            </w:tcBorders>
            <w:tcMar>
              <w:left w:w="108" w:type="dxa"/>
              <w:right w:w="108" w:type="dxa"/>
            </w:tcMar>
          </w:tcPr>
          <w:p w14:paraId="24E0479C"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B2801FD"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58E12A57"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12226DE"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639F5A1"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890F94F"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r>
      <w:tr w:rsidR="00A47297" w:rsidRPr="00A47297" w14:paraId="79905BDA" w14:textId="77777777" w:rsidTr="00A47297">
        <w:trPr>
          <w:trHeight w:val="345"/>
        </w:trPr>
        <w:tc>
          <w:tcPr>
            <w:tcW w:w="3529"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2F75BAC8" w14:textId="77777777" w:rsidR="00A47297" w:rsidRPr="00A47297" w:rsidRDefault="00A47297" w:rsidP="00A47297">
            <w:pPr>
              <w:numPr>
                <w:ilvl w:val="0"/>
                <w:numId w:val="28"/>
              </w:numPr>
              <w:spacing w:before="0" w:after="220"/>
              <w:contextualSpacing/>
              <w:rPr>
                <w:rFonts w:eastAsia="Calibri"/>
                <w:sz w:val="20"/>
                <w:szCs w:val="20"/>
                <w:u w:color="000000"/>
                <w:lang w:val="nl"/>
              </w:rPr>
            </w:pPr>
            <w:r w:rsidRPr="00A47297">
              <w:rPr>
                <w:rFonts w:eastAsia="Calibri"/>
                <w:sz w:val="20"/>
                <w:szCs w:val="20"/>
                <w:u w:color="000000"/>
                <w:lang w:val="en-US" w:bidi="en-US"/>
              </w:rPr>
              <w:t>…</w:t>
            </w:r>
          </w:p>
        </w:tc>
        <w:tc>
          <w:tcPr>
            <w:tcW w:w="1134" w:type="dxa"/>
            <w:tcBorders>
              <w:top w:val="single" w:sz="8" w:space="0" w:color="auto"/>
              <w:left w:val="single" w:sz="12" w:space="0" w:color="000000"/>
              <w:bottom w:val="single" w:sz="8" w:space="0" w:color="auto"/>
              <w:right w:val="single" w:sz="8" w:space="0" w:color="auto"/>
            </w:tcBorders>
            <w:tcMar>
              <w:left w:w="108" w:type="dxa"/>
              <w:right w:w="108" w:type="dxa"/>
            </w:tcMar>
          </w:tcPr>
          <w:p w14:paraId="528B4EC4"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5599350"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875434D"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5A38F47"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EBC7A5F"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FAF77B6"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r>
      <w:tr w:rsidR="00A47297" w:rsidRPr="0069024A" w14:paraId="1343F664" w14:textId="77777777" w:rsidTr="00A47297">
        <w:trPr>
          <w:trHeight w:val="345"/>
        </w:trPr>
        <w:tc>
          <w:tcPr>
            <w:tcW w:w="3529"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3220B920" w14:textId="77777777" w:rsidR="00A47297" w:rsidRPr="00A47297" w:rsidRDefault="00A47297" w:rsidP="00A47297">
            <w:pPr>
              <w:numPr>
                <w:ilvl w:val="0"/>
                <w:numId w:val="28"/>
              </w:numPr>
              <w:spacing w:before="0" w:after="220"/>
              <w:contextualSpacing/>
              <w:rPr>
                <w:rFonts w:eastAsia="Calibri"/>
                <w:sz w:val="20"/>
                <w:szCs w:val="20"/>
                <w:u w:color="000000"/>
                <w:lang w:val="en-GB"/>
              </w:rPr>
            </w:pPr>
            <w:r w:rsidRPr="00A47297">
              <w:rPr>
                <w:rFonts w:eastAsia="Calibri"/>
                <w:sz w:val="20"/>
                <w:szCs w:val="20"/>
                <w:u w:color="000000"/>
                <w:lang w:val="en-US" w:bidi="en-US"/>
              </w:rPr>
              <w:t xml:space="preserve">Total of the factors of the </w:t>
            </w:r>
            <w:proofErr w:type="spellStart"/>
            <w:r w:rsidRPr="00A47297">
              <w:rPr>
                <w:rFonts w:eastAsia="Calibri"/>
                <w:sz w:val="20"/>
                <w:szCs w:val="20"/>
                <w:u w:color="000000"/>
                <w:lang w:val="en-US" w:bidi="en-US"/>
              </w:rPr>
              <w:t>BrTW</w:t>
            </w:r>
            <w:proofErr w:type="spellEnd"/>
            <w:r w:rsidRPr="00A47297">
              <w:rPr>
                <w:rFonts w:eastAsia="Calibri"/>
                <w:sz w:val="20"/>
                <w:szCs w:val="20"/>
                <w:u w:color="000000"/>
                <w:lang w:val="en-US" w:bidi="en-US"/>
              </w:rPr>
              <w:t xml:space="preserve"> that are not affected by the project results</w:t>
            </w:r>
          </w:p>
        </w:tc>
        <w:tc>
          <w:tcPr>
            <w:tcW w:w="1134" w:type="dxa"/>
            <w:tcBorders>
              <w:top w:val="single" w:sz="8" w:space="0" w:color="auto"/>
              <w:left w:val="single" w:sz="12" w:space="0" w:color="000000"/>
              <w:bottom w:val="single" w:sz="8" w:space="0" w:color="auto"/>
              <w:right w:val="single" w:sz="8" w:space="0" w:color="auto"/>
            </w:tcBorders>
            <w:tcMar>
              <w:left w:w="108" w:type="dxa"/>
              <w:right w:w="108" w:type="dxa"/>
            </w:tcMar>
          </w:tcPr>
          <w:p w14:paraId="2C6ACF14"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896EC90"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70FE0FED"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DB5D91A"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456AAC4"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BE1DF65"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r>
      <w:tr w:rsidR="00A47297" w:rsidRPr="0069024A" w14:paraId="2E1FDCA8" w14:textId="77777777" w:rsidTr="00A47297">
        <w:trPr>
          <w:trHeight w:val="345"/>
        </w:trPr>
        <w:tc>
          <w:tcPr>
            <w:tcW w:w="3529"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315025DB" w14:textId="77777777" w:rsidR="00A47297" w:rsidRPr="00A47297" w:rsidRDefault="00A47297" w:rsidP="00A47297">
            <w:pPr>
              <w:numPr>
                <w:ilvl w:val="0"/>
                <w:numId w:val="28"/>
              </w:numPr>
              <w:spacing w:before="0" w:after="220"/>
              <w:contextualSpacing/>
              <w:rPr>
                <w:rFonts w:eastAsia="Calibri"/>
                <w:sz w:val="20"/>
                <w:szCs w:val="20"/>
                <w:u w:color="000000"/>
                <w:lang w:val="en-GB"/>
              </w:rPr>
            </w:pPr>
            <w:r w:rsidRPr="00A47297">
              <w:rPr>
                <w:rFonts w:eastAsia="Calibri"/>
                <w:sz w:val="20"/>
                <w:szCs w:val="20"/>
                <w:u w:color="000000"/>
                <w:lang w:val="en-US" w:bidi="en-US"/>
              </w:rPr>
              <w:t xml:space="preserve">Evolution </w:t>
            </w:r>
            <w:proofErr w:type="spellStart"/>
            <w:r w:rsidRPr="00A47297">
              <w:rPr>
                <w:rFonts w:eastAsia="Calibri"/>
                <w:sz w:val="20"/>
                <w:szCs w:val="20"/>
                <w:u w:color="000000"/>
                <w:lang w:val="en-US" w:bidi="en-US"/>
              </w:rPr>
              <w:t>BrTW</w:t>
            </w:r>
            <w:proofErr w:type="spellEnd"/>
            <w:r w:rsidRPr="00A47297">
              <w:rPr>
                <w:rFonts w:eastAsia="Calibri"/>
                <w:sz w:val="20"/>
                <w:szCs w:val="20"/>
                <w:u w:color="000000"/>
                <w:lang w:val="en-US" w:bidi="en-US"/>
              </w:rPr>
              <w:t xml:space="preserve"> (= sum of the rows above)</w:t>
            </w:r>
          </w:p>
        </w:tc>
        <w:tc>
          <w:tcPr>
            <w:tcW w:w="1134" w:type="dxa"/>
            <w:tcBorders>
              <w:top w:val="single" w:sz="8" w:space="0" w:color="auto"/>
              <w:left w:val="single" w:sz="12" w:space="0" w:color="000000"/>
              <w:bottom w:val="single" w:sz="8" w:space="0" w:color="auto"/>
              <w:right w:val="single" w:sz="8" w:space="0" w:color="auto"/>
            </w:tcBorders>
            <w:tcMar>
              <w:left w:w="108" w:type="dxa"/>
              <w:right w:w="108" w:type="dxa"/>
            </w:tcMar>
          </w:tcPr>
          <w:p w14:paraId="6AC91FFE"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0DD4085"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030101DE"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8B14311"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366BD78"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77F6A5A"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r>
      <w:tr w:rsidR="00A47297" w:rsidRPr="0069024A" w14:paraId="6FFFA0B4" w14:textId="77777777" w:rsidTr="00A47297">
        <w:trPr>
          <w:trHeight w:val="345"/>
        </w:trPr>
        <w:tc>
          <w:tcPr>
            <w:tcW w:w="3529"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1760EA55" w14:textId="77777777" w:rsidR="00A47297" w:rsidRPr="00A47297" w:rsidRDefault="00A47297" w:rsidP="00A47297">
            <w:pPr>
              <w:spacing w:before="0" w:after="220"/>
              <w:rPr>
                <w:rFonts w:eastAsia="Calibri"/>
                <w:i/>
                <w:iCs/>
                <w:sz w:val="20"/>
                <w:szCs w:val="20"/>
                <w:u w:val="single" w:color="000000"/>
                <w:bdr w:val="nil"/>
                <w:vertAlign w:val="superscript"/>
                <w:lang w:val="en-GB"/>
              </w:rPr>
            </w:pPr>
            <w:r w:rsidRPr="00A47297">
              <w:rPr>
                <w:rFonts w:eastAsia="Calibri"/>
                <w:i/>
                <w:sz w:val="20"/>
                <w:szCs w:val="20"/>
                <w:u w:color="000000"/>
                <w:lang w:val="en-US" w:bidi="en-US"/>
              </w:rPr>
              <w:lastRenderedPageBreak/>
              <w:t xml:space="preserve">Evolution of FTE (permanent employees only, not freelancers) </w:t>
            </w:r>
            <w:r w:rsidRPr="00A47297">
              <w:rPr>
                <w:rFonts w:eastAsia="Calibri"/>
                <w:i/>
                <w:sz w:val="20"/>
                <w:szCs w:val="20"/>
                <w:u w:color="000000"/>
                <w:vertAlign w:val="superscript"/>
                <w:lang w:val="en-US" w:bidi="en-US"/>
              </w:rPr>
              <w:footnoteReference w:id="3"/>
            </w:r>
          </w:p>
        </w:tc>
        <w:tc>
          <w:tcPr>
            <w:tcW w:w="1134" w:type="dxa"/>
            <w:tcBorders>
              <w:top w:val="single" w:sz="8" w:space="0" w:color="auto"/>
              <w:left w:val="single" w:sz="12" w:space="0" w:color="000000"/>
              <w:bottom w:val="single" w:sz="8" w:space="0" w:color="auto"/>
              <w:right w:val="single" w:sz="8" w:space="0" w:color="auto"/>
            </w:tcBorders>
            <w:tcMar>
              <w:left w:w="108" w:type="dxa"/>
              <w:right w:w="108" w:type="dxa"/>
            </w:tcMar>
          </w:tcPr>
          <w:p w14:paraId="7C0A756C"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847B96E"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32A17AEB"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7F5478F"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7C73003"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F89AEB1" w14:textId="77777777" w:rsidR="00A47297" w:rsidRPr="00A47297" w:rsidRDefault="00A47297" w:rsidP="00A47297">
            <w:pPr>
              <w:spacing w:before="0" w:after="220"/>
              <w:rPr>
                <w:rFonts w:eastAsia="Calibri"/>
                <w:sz w:val="20"/>
                <w:szCs w:val="20"/>
                <w:u w:color="000000"/>
                <w:lang w:val="en-GB"/>
              </w:rPr>
            </w:pPr>
            <w:r w:rsidRPr="00A47297">
              <w:rPr>
                <w:rFonts w:eastAsia="Calibri"/>
                <w:sz w:val="20"/>
                <w:szCs w:val="20"/>
                <w:u w:color="000000"/>
                <w:lang w:val="en-US" w:bidi="en-US"/>
              </w:rPr>
              <w:t xml:space="preserve"> </w:t>
            </w:r>
          </w:p>
        </w:tc>
      </w:tr>
      <w:tr w:rsidR="00A47297" w:rsidRPr="00A47297" w14:paraId="09C7E1A8" w14:textId="77777777" w:rsidTr="00A47297">
        <w:trPr>
          <w:trHeight w:val="345"/>
        </w:trPr>
        <w:tc>
          <w:tcPr>
            <w:tcW w:w="3529" w:type="dxa"/>
            <w:tcBorders>
              <w:top w:val="single" w:sz="12" w:space="0" w:color="000000"/>
              <w:left w:val="single" w:sz="8" w:space="0" w:color="auto"/>
              <w:bottom w:val="single" w:sz="8" w:space="0" w:color="auto"/>
              <w:right w:val="single" w:sz="8" w:space="0" w:color="auto"/>
            </w:tcBorders>
            <w:tcMar>
              <w:left w:w="108" w:type="dxa"/>
              <w:right w:w="108" w:type="dxa"/>
            </w:tcMar>
          </w:tcPr>
          <w:p w14:paraId="3CC50284" w14:textId="77777777" w:rsidR="00A47297" w:rsidRPr="00A47297" w:rsidRDefault="00A47297" w:rsidP="00A47297">
            <w:pPr>
              <w:spacing w:before="0" w:after="220"/>
              <w:rPr>
                <w:rFonts w:eastAsia="Calibri"/>
                <w:b/>
                <w:bCs/>
                <w:sz w:val="20"/>
                <w:szCs w:val="20"/>
                <w:u w:color="000000"/>
                <w:lang w:val="nl-NL"/>
              </w:rPr>
            </w:pPr>
            <w:r w:rsidRPr="00A47297">
              <w:rPr>
                <w:rFonts w:eastAsia="Calibri"/>
                <w:b/>
                <w:sz w:val="20"/>
                <w:szCs w:val="20"/>
                <w:u w:color="000000"/>
                <w:lang w:val="en-US" w:bidi="en-US"/>
              </w:rPr>
              <w:t>Total return for Flanders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6CFE55CC"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42E56C3"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30C36729"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3594E29"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4185290"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42425B8"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r>
      <w:tr w:rsidR="00A47297" w:rsidRPr="00A47297" w14:paraId="05DB6AC6" w14:textId="77777777" w:rsidTr="009A6934">
        <w:trPr>
          <w:trHeight w:val="345"/>
        </w:trPr>
        <w:tc>
          <w:tcPr>
            <w:tcW w:w="3529" w:type="dxa"/>
            <w:tcBorders>
              <w:top w:val="single" w:sz="8" w:space="0" w:color="auto"/>
              <w:left w:val="single" w:sz="8" w:space="0" w:color="auto"/>
              <w:bottom w:val="single" w:sz="8" w:space="0" w:color="auto"/>
              <w:right w:val="single" w:sz="8" w:space="0" w:color="auto"/>
            </w:tcBorders>
            <w:tcMar>
              <w:left w:w="108" w:type="dxa"/>
              <w:right w:w="108" w:type="dxa"/>
            </w:tcMar>
          </w:tcPr>
          <w:p w14:paraId="5428AD64" w14:textId="77777777" w:rsidR="00A47297" w:rsidRPr="00A47297" w:rsidRDefault="00A47297" w:rsidP="00A47297">
            <w:pPr>
              <w:numPr>
                <w:ilvl w:val="0"/>
                <w:numId w:val="27"/>
              </w:numPr>
              <w:spacing w:before="0" w:after="220"/>
              <w:contextualSpacing/>
              <w:rPr>
                <w:rFonts w:eastAsia="Calibri"/>
                <w:sz w:val="20"/>
                <w:szCs w:val="20"/>
                <w:u w:color="000000"/>
                <w:lang w:val="nl-NL"/>
              </w:rPr>
            </w:pPr>
            <w:r w:rsidRPr="00A47297">
              <w:rPr>
                <w:rFonts w:eastAsia="Calibri"/>
                <w:sz w:val="20"/>
                <w:szCs w:val="20"/>
                <w:u w:color="000000"/>
                <w:lang w:val="en-US" w:bidi="en-US"/>
              </w:rPr>
              <w:t xml:space="preserve">Evolution AP = </w:t>
            </w:r>
            <w:proofErr w:type="spellStart"/>
            <w:r w:rsidRPr="00A47297">
              <w:rPr>
                <w:rFonts w:eastAsia="Calibri"/>
                <w:sz w:val="20"/>
                <w:szCs w:val="20"/>
                <w:u w:color="000000"/>
                <w:lang w:val="en-US" w:bidi="en-US"/>
              </w:rPr>
              <w:t>BrTW</w:t>
            </w:r>
            <w:proofErr w:type="spellEnd"/>
            <w:r w:rsidRPr="00A47297">
              <w:rPr>
                <w:rFonts w:eastAsia="Calibri"/>
                <w:sz w:val="20"/>
                <w:szCs w:val="20"/>
                <w:u w:color="000000"/>
                <w:lang w:val="en-US" w:bidi="en-US"/>
              </w:rPr>
              <w:t xml:space="preserve"> / FTE</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3790BA7B"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64EE2C4"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5B5E4A20"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B4E8E0F"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FACA686"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D7D2AB0" w14:textId="77777777" w:rsidR="00A47297" w:rsidRPr="00A47297" w:rsidRDefault="00A47297" w:rsidP="00A47297">
            <w:pPr>
              <w:spacing w:before="0" w:after="220"/>
              <w:rPr>
                <w:rFonts w:eastAsia="Calibri"/>
                <w:sz w:val="20"/>
                <w:szCs w:val="20"/>
                <w:u w:color="000000"/>
                <w:lang w:val="nl-NL"/>
              </w:rPr>
            </w:pPr>
            <w:r w:rsidRPr="00A47297">
              <w:rPr>
                <w:rFonts w:eastAsia="Calibri"/>
                <w:sz w:val="20"/>
                <w:szCs w:val="20"/>
                <w:u w:color="000000"/>
                <w:lang w:val="en-US" w:bidi="en-US"/>
              </w:rPr>
              <w:t xml:space="preserve"> </w:t>
            </w:r>
          </w:p>
        </w:tc>
      </w:tr>
    </w:tbl>
    <w:p w14:paraId="0CDD356C" w14:textId="77777777" w:rsidR="00365C5B" w:rsidRDefault="00365C5B" w:rsidP="00EE5607">
      <w:pPr>
        <w:spacing w:before="120"/>
        <w:rPr>
          <w:lang w:val="en-US"/>
        </w:rPr>
      </w:pPr>
    </w:p>
    <w:p w14:paraId="370DBD6D" w14:textId="184157C1" w:rsidR="0027230D" w:rsidRDefault="00FA2A26" w:rsidP="00A64090">
      <w:pPr>
        <w:pStyle w:val="Heading3"/>
      </w:pPr>
      <w:bookmarkStart w:id="9" w:name="_Conceptual_example_of"/>
      <w:bookmarkEnd w:id="9"/>
      <w:r w:rsidRPr="00FA2A26">
        <w:t xml:space="preserve">Conceptual example of a table to support </w:t>
      </w:r>
      <w:r w:rsidRPr="00A64090">
        <w:rPr>
          <w:b/>
          <w:bCs/>
        </w:rPr>
        <w:t>the business case</w:t>
      </w:r>
    </w:p>
    <w:p w14:paraId="19C2D01D" w14:textId="1D6884C3" w:rsidR="00D6361A" w:rsidRPr="0069024A" w:rsidRDefault="00D6361A" w:rsidP="0069024A">
      <w:pPr>
        <w:spacing w:before="120"/>
        <w:rPr>
          <w:rFonts w:eastAsia="Calibri" w:cs="Calibri"/>
          <w:i/>
          <w:color w:val="000000"/>
          <w:u w:color="000000"/>
          <w:bdr w:val="nil"/>
          <w:lang w:val="en-US" w:bidi="en-US"/>
        </w:rPr>
      </w:pPr>
      <w:r w:rsidRPr="0069024A">
        <w:rPr>
          <w:rFonts w:eastAsia="Calibri" w:cs="Calibri"/>
          <w:i/>
          <w:color w:val="000000"/>
          <w:u w:color="000000"/>
          <w:bdr w:val="nil"/>
          <w:lang w:val="en-US" w:bidi="en-US"/>
        </w:rPr>
        <w:t xml:space="preserve">Start at the end of the project (column 1) until 5 years after the end of the project. This table should reflect the project’s expected growth. In the text, clearly describe the assumptions and justify why they are realistic. </w:t>
      </w:r>
    </w:p>
    <w:p w14:paraId="5488B34C" w14:textId="77777777" w:rsidR="00D6361A" w:rsidRPr="0069024A" w:rsidRDefault="00D6361A" w:rsidP="00EE5607">
      <w:pPr>
        <w:spacing w:before="120"/>
        <w:rPr>
          <w:rFonts w:eastAsia="Calibri" w:cs="Calibri"/>
          <w:i/>
          <w:color w:val="000000"/>
          <w:u w:color="000000"/>
          <w:bdr w:val="nil"/>
          <w:lang w:val="en-GB" w:bidi="en-US"/>
        </w:rPr>
      </w:pPr>
    </w:p>
    <w:p w14:paraId="2B75E95A" w14:textId="77777777" w:rsidR="006F4CE9" w:rsidRPr="00E145DC" w:rsidRDefault="006F4CE9" w:rsidP="00EE5607">
      <w:pPr>
        <w:spacing w:before="120"/>
        <w:rPr>
          <w:lang w:val="en-US"/>
        </w:rPr>
      </w:pPr>
    </w:p>
    <w:tbl>
      <w:tblPr>
        <w:tblStyle w:val="TableGrid"/>
        <w:tblW w:w="9624" w:type="dxa"/>
        <w:tblLayout w:type="fixed"/>
        <w:tblLook w:val="04A0" w:firstRow="1" w:lastRow="0" w:firstColumn="1" w:lastColumn="0" w:noHBand="0" w:noVBand="1"/>
      </w:tblPr>
      <w:tblGrid>
        <w:gridCol w:w="3797"/>
        <w:gridCol w:w="869"/>
        <w:gridCol w:w="869"/>
        <w:gridCol w:w="894"/>
        <w:gridCol w:w="869"/>
        <w:gridCol w:w="909"/>
        <w:gridCol w:w="1417"/>
      </w:tblGrid>
      <w:tr w:rsidR="00D23F5B" w:rsidRPr="00D23F5B" w14:paraId="02862744" w14:textId="77777777" w:rsidTr="009A6934">
        <w:trPr>
          <w:trHeight w:val="345"/>
        </w:trPr>
        <w:tc>
          <w:tcPr>
            <w:tcW w:w="3797" w:type="dxa"/>
            <w:tcMar>
              <w:left w:w="108" w:type="dxa"/>
              <w:right w:w="108" w:type="dxa"/>
            </w:tcMar>
          </w:tcPr>
          <w:p w14:paraId="3472749A" w14:textId="77777777" w:rsidR="00D23F5B" w:rsidRPr="00D23F5B" w:rsidRDefault="00D23F5B" w:rsidP="00D23F5B">
            <w:pPr>
              <w:spacing w:before="120"/>
              <w:rPr>
                <w:rFonts w:eastAsiaTheme="minorEastAsia"/>
                <w:b/>
                <w:bCs/>
                <w:sz w:val="20"/>
                <w:szCs w:val="20"/>
                <w:lang w:eastAsia="nl-NL"/>
              </w:rPr>
            </w:pPr>
            <w:r w:rsidRPr="00D23F5B">
              <w:rPr>
                <w:rFonts w:eastAsiaTheme="minorEastAsia"/>
                <w:b/>
                <w:bCs/>
                <w:sz w:val="20"/>
                <w:szCs w:val="20"/>
                <w:lang w:eastAsia="nl-NL"/>
              </w:rPr>
              <w:t>Inkomsten</w:t>
            </w:r>
          </w:p>
        </w:tc>
        <w:tc>
          <w:tcPr>
            <w:tcW w:w="869" w:type="dxa"/>
            <w:tcMar>
              <w:left w:w="108" w:type="dxa"/>
              <w:right w:w="108" w:type="dxa"/>
            </w:tcMar>
          </w:tcPr>
          <w:p w14:paraId="25EFFFE1" w14:textId="77777777" w:rsidR="00D23F5B" w:rsidRPr="00D23F5B" w:rsidRDefault="00D23F5B" w:rsidP="00D23F5B">
            <w:pPr>
              <w:spacing w:before="120"/>
              <w:rPr>
                <w:rFonts w:eastAsiaTheme="minorEastAsia"/>
                <w:b/>
                <w:bCs/>
                <w:sz w:val="20"/>
                <w:szCs w:val="20"/>
                <w:lang w:eastAsia="nl-NL"/>
              </w:rPr>
            </w:pPr>
            <w:r w:rsidRPr="00D23F5B">
              <w:rPr>
                <w:rFonts w:eastAsiaTheme="minorEastAsia"/>
                <w:b/>
                <w:bCs/>
                <w:sz w:val="20"/>
                <w:szCs w:val="20"/>
                <w:lang w:eastAsia="nl-NL"/>
              </w:rPr>
              <w:t>XXXX</w:t>
            </w:r>
          </w:p>
          <w:p w14:paraId="03381C9B" w14:textId="4DBA015C" w:rsidR="00D23F5B" w:rsidRPr="00D23F5B" w:rsidRDefault="00D23F5B" w:rsidP="00D23F5B">
            <w:pPr>
              <w:spacing w:before="120"/>
              <w:rPr>
                <w:rFonts w:eastAsiaTheme="minorEastAsia"/>
                <w:b/>
                <w:bCs/>
                <w:sz w:val="20"/>
                <w:szCs w:val="20"/>
                <w:lang w:eastAsia="nl-NL"/>
              </w:rPr>
            </w:pPr>
            <w:r w:rsidRPr="00D23F5B">
              <w:rPr>
                <w:rFonts w:eastAsiaTheme="minorEastAsia"/>
                <w:b/>
                <w:bCs/>
                <w:sz w:val="20"/>
                <w:szCs w:val="20"/>
                <w:lang w:eastAsia="nl-NL"/>
              </w:rPr>
              <w:t>(</w:t>
            </w:r>
            <w:proofErr w:type="spellStart"/>
            <w:r w:rsidR="00136203">
              <w:rPr>
                <w:rFonts w:eastAsiaTheme="minorEastAsia"/>
                <w:b/>
                <w:bCs/>
                <w:sz w:val="20"/>
                <w:szCs w:val="20"/>
                <w:lang w:eastAsia="nl-NL"/>
              </w:rPr>
              <w:t>year</w:t>
            </w:r>
            <w:proofErr w:type="spellEnd"/>
            <w:r w:rsidRPr="00D23F5B">
              <w:rPr>
                <w:rFonts w:eastAsiaTheme="minorEastAsia"/>
                <w:b/>
                <w:bCs/>
                <w:sz w:val="20"/>
                <w:szCs w:val="20"/>
                <w:lang w:eastAsia="nl-NL"/>
              </w:rPr>
              <w:t>)</w:t>
            </w:r>
          </w:p>
        </w:tc>
        <w:tc>
          <w:tcPr>
            <w:tcW w:w="869" w:type="dxa"/>
            <w:tcMar>
              <w:left w:w="108" w:type="dxa"/>
              <w:right w:w="108" w:type="dxa"/>
            </w:tcMar>
          </w:tcPr>
          <w:p w14:paraId="1AAE0CD3" w14:textId="77777777" w:rsidR="00D23F5B" w:rsidRPr="00D23F5B" w:rsidRDefault="00D23F5B" w:rsidP="00D23F5B">
            <w:pPr>
              <w:spacing w:before="120"/>
              <w:rPr>
                <w:rFonts w:eastAsiaTheme="minorEastAsia"/>
                <w:b/>
                <w:bCs/>
                <w:sz w:val="20"/>
                <w:szCs w:val="20"/>
                <w:lang w:eastAsia="nl-NL"/>
              </w:rPr>
            </w:pPr>
            <w:r w:rsidRPr="00D23F5B">
              <w:rPr>
                <w:rFonts w:eastAsiaTheme="minorEastAsia"/>
                <w:b/>
                <w:bCs/>
                <w:sz w:val="20"/>
                <w:szCs w:val="20"/>
                <w:lang w:eastAsia="nl-NL"/>
              </w:rPr>
              <w:t xml:space="preserve">XXXX </w:t>
            </w:r>
          </w:p>
        </w:tc>
        <w:tc>
          <w:tcPr>
            <w:tcW w:w="894" w:type="dxa"/>
            <w:tcMar>
              <w:left w:w="108" w:type="dxa"/>
              <w:right w:w="108" w:type="dxa"/>
            </w:tcMar>
          </w:tcPr>
          <w:p w14:paraId="222EBC12" w14:textId="77777777" w:rsidR="00D23F5B" w:rsidRPr="00D23F5B" w:rsidRDefault="00D23F5B" w:rsidP="00D23F5B">
            <w:pPr>
              <w:spacing w:before="120"/>
              <w:rPr>
                <w:rFonts w:eastAsiaTheme="minorEastAsia"/>
                <w:b/>
                <w:bCs/>
                <w:sz w:val="20"/>
                <w:szCs w:val="20"/>
                <w:lang w:eastAsia="nl-NL"/>
              </w:rPr>
            </w:pPr>
            <w:r w:rsidRPr="00D23F5B">
              <w:rPr>
                <w:rFonts w:eastAsiaTheme="minorEastAsia"/>
                <w:b/>
                <w:bCs/>
                <w:sz w:val="20"/>
                <w:szCs w:val="20"/>
                <w:lang w:eastAsia="nl-NL"/>
              </w:rPr>
              <w:t>XXXX</w:t>
            </w:r>
          </w:p>
        </w:tc>
        <w:tc>
          <w:tcPr>
            <w:tcW w:w="869" w:type="dxa"/>
            <w:tcMar>
              <w:left w:w="108" w:type="dxa"/>
              <w:right w:w="108" w:type="dxa"/>
            </w:tcMar>
          </w:tcPr>
          <w:p w14:paraId="75F1B89B" w14:textId="77777777" w:rsidR="00D23F5B" w:rsidRPr="00D23F5B" w:rsidRDefault="00D23F5B" w:rsidP="00D23F5B">
            <w:pPr>
              <w:spacing w:before="120"/>
              <w:rPr>
                <w:rFonts w:eastAsiaTheme="minorEastAsia"/>
                <w:b/>
                <w:bCs/>
                <w:sz w:val="20"/>
                <w:szCs w:val="20"/>
                <w:lang w:eastAsia="nl-NL"/>
              </w:rPr>
            </w:pPr>
            <w:r w:rsidRPr="00D23F5B">
              <w:rPr>
                <w:rFonts w:eastAsiaTheme="minorEastAsia"/>
                <w:b/>
                <w:bCs/>
                <w:sz w:val="20"/>
                <w:szCs w:val="20"/>
                <w:lang w:eastAsia="nl-NL"/>
              </w:rPr>
              <w:t>……</w:t>
            </w:r>
          </w:p>
        </w:tc>
        <w:tc>
          <w:tcPr>
            <w:tcW w:w="909" w:type="dxa"/>
            <w:tcMar>
              <w:left w:w="108" w:type="dxa"/>
              <w:right w:w="108" w:type="dxa"/>
            </w:tcMar>
          </w:tcPr>
          <w:p w14:paraId="554409BE" w14:textId="77777777" w:rsidR="00D23F5B" w:rsidRPr="00D23F5B" w:rsidRDefault="00D23F5B" w:rsidP="00D23F5B">
            <w:pPr>
              <w:spacing w:before="120"/>
              <w:rPr>
                <w:rFonts w:eastAsiaTheme="minorEastAsia"/>
                <w:b/>
                <w:bCs/>
                <w:sz w:val="20"/>
                <w:szCs w:val="20"/>
                <w:lang w:eastAsia="nl-NL"/>
              </w:rPr>
            </w:pPr>
            <w:r w:rsidRPr="00D23F5B">
              <w:rPr>
                <w:rFonts w:eastAsiaTheme="minorEastAsia"/>
                <w:b/>
                <w:bCs/>
                <w:sz w:val="20"/>
                <w:szCs w:val="20"/>
                <w:lang w:eastAsia="nl-NL"/>
              </w:rPr>
              <w:t>……</w:t>
            </w:r>
          </w:p>
        </w:tc>
        <w:tc>
          <w:tcPr>
            <w:tcW w:w="1417" w:type="dxa"/>
            <w:tcMar>
              <w:left w:w="108" w:type="dxa"/>
              <w:right w:w="108" w:type="dxa"/>
            </w:tcMar>
          </w:tcPr>
          <w:p w14:paraId="2E36AC8B" w14:textId="77777777" w:rsidR="00D23F5B" w:rsidRPr="00D23F5B" w:rsidRDefault="00D23F5B" w:rsidP="00D23F5B">
            <w:pPr>
              <w:spacing w:before="120"/>
              <w:rPr>
                <w:rFonts w:eastAsiaTheme="minorEastAsia"/>
                <w:b/>
                <w:bCs/>
                <w:sz w:val="20"/>
                <w:szCs w:val="20"/>
                <w:lang w:eastAsia="nl-NL"/>
              </w:rPr>
            </w:pPr>
            <w:r w:rsidRPr="00D23F5B">
              <w:rPr>
                <w:rFonts w:eastAsiaTheme="minorEastAsia"/>
                <w:b/>
                <w:bCs/>
                <w:sz w:val="20"/>
                <w:szCs w:val="20"/>
                <w:lang w:eastAsia="nl-NL"/>
              </w:rPr>
              <w:t>Totaal</w:t>
            </w:r>
          </w:p>
        </w:tc>
      </w:tr>
      <w:tr w:rsidR="00D23F5B" w:rsidRPr="0069024A" w14:paraId="14D55D3A" w14:textId="77777777" w:rsidTr="009A6934">
        <w:trPr>
          <w:trHeight w:val="345"/>
        </w:trPr>
        <w:tc>
          <w:tcPr>
            <w:tcW w:w="3797" w:type="dxa"/>
            <w:tcMar>
              <w:left w:w="108" w:type="dxa"/>
              <w:right w:w="108" w:type="dxa"/>
            </w:tcMar>
          </w:tcPr>
          <w:p w14:paraId="6F9D1C37" w14:textId="001CE342" w:rsidR="00D23F5B" w:rsidRPr="0069024A" w:rsidRDefault="00323AC1" w:rsidP="00D23F5B">
            <w:pPr>
              <w:spacing w:before="120"/>
              <w:rPr>
                <w:rFonts w:eastAsiaTheme="minorEastAsia"/>
                <w:sz w:val="20"/>
                <w:szCs w:val="20"/>
                <w:lang w:val="en-US" w:eastAsia="nl-NL"/>
              </w:rPr>
            </w:pPr>
            <w:r w:rsidRPr="00E920C2">
              <w:rPr>
                <w:rFonts w:asciiTheme="majorHAnsi" w:eastAsia="Cambria" w:hAnsiTheme="majorHAnsi" w:cstheme="majorHAnsi"/>
                <w:sz w:val="20"/>
                <w:szCs w:val="20"/>
                <w:lang w:val="en-US" w:bidi="en-US"/>
              </w:rPr>
              <w:t>Revenues from product/service X based on the business drivers (add additional columns or rows according to need and if relevant, split according to the situation with and without a project)</w:t>
            </w:r>
          </w:p>
        </w:tc>
        <w:tc>
          <w:tcPr>
            <w:tcW w:w="869" w:type="dxa"/>
            <w:tcMar>
              <w:left w:w="108" w:type="dxa"/>
              <w:right w:w="108" w:type="dxa"/>
            </w:tcMar>
          </w:tcPr>
          <w:p w14:paraId="795052E1"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c>
          <w:tcPr>
            <w:tcW w:w="869" w:type="dxa"/>
            <w:tcMar>
              <w:left w:w="108" w:type="dxa"/>
              <w:right w:w="108" w:type="dxa"/>
            </w:tcMar>
          </w:tcPr>
          <w:p w14:paraId="19887E0C"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c>
          <w:tcPr>
            <w:tcW w:w="894" w:type="dxa"/>
            <w:tcMar>
              <w:left w:w="108" w:type="dxa"/>
              <w:right w:w="108" w:type="dxa"/>
            </w:tcMar>
          </w:tcPr>
          <w:p w14:paraId="24585306"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c>
          <w:tcPr>
            <w:tcW w:w="869" w:type="dxa"/>
            <w:tcMar>
              <w:left w:w="108" w:type="dxa"/>
              <w:right w:w="108" w:type="dxa"/>
            </w:tcMar>
          </w:tcPr>
          <w:p w14:paraId="6B75DDA6"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c>
          <w:tcPr>
            <w:tcW w:w="909" w:type="dxa"/>
            <w:tcMar>
              <w:left w:w="108" w:type="dxa"/>
              <w:right w:w="108" w:type="dxa"/>
            </w:tcMar>
          </w:tcPr>
          <w:p w14:paraId="23C52CA8"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c>
          <w:tcPr>
            <w:tcW w:w="1417" w:type="dxa"/>
            <w:tcMar>
              <w:left w:w="108" w:type="dxa"/>
              <w:right w:w="108" w:type="dxa"/>
            </w:tcMar>
          </w:tcPr>
          <w:p w14:paraId="5E4EEC8A"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r>
      <w:tr w:rsidR="00D23F5B" w:rsidRPr="0069024A" w14:paraId="42A967A7" w14:textId="77777777" w:rsidTr="009A6934">
        <w:trPr>
          <w:trHeight w:val="345"/>
        </w:trPr>
        <w:tc>
          <w:tcPr>
            <w:tcW w:w="3797" w:type="dxa"/>
            <w:tcMar>
              <w:left w:w="108" w:type="dxa"/>
              <w:right w:w="108" w:type="dxa"/>
            </w:tcMar>
          </w:tcPr>
          <w:p w14:paraId="58662D8B" w14:textId="140DC94D" w:rsidR="00D23F5B" w:rsidRPr="0069024A" w:rsidRDefault="00870415" w:rsidP="00D23F5B">
            <w:pPr>
              <w:spacing w:before="120"/>
              <w:rPr>
                <w:rFonts w:eastAsiaTheme="minorEastAsia"/>
                <w:sz w:val="20"/>
                <w:szCs w:val="20"/>
                <w:lang w:val="en-US" w:eastAsia="nl-NL"/>
              </w:rPr>
            </w:pPr>
            <w:r w:rsidRPr="00E920C2">
              <w:rPr>
                <w:rFonts w:asciiTheme="majorHAnsi" w:eastAsia="Cambria" w:hAnsiTheme="majorHAnsi" w:cstheme="majorHAnsi"/>
                <w:sz w:val="20"/>
                <w:szCs w:val="20"/>
                <w:lang w:val="en-US" w:bidi="en-US"/>
              </w:rPr>
              <w:t>Revenues from product/service Y based on the business drivers (add additional columns or rows according to need and if relevant, split according to the situation with and without a project)</w:t>
            </w:r>
          </w:p>
        </w:tc>
        <w:tc>
          <w:tcPr>
            <w:tcW w:w="869" w:type="dxa"/>
            <w:tcMar>
              <w:left w:w="108" w:type="dxa"/>
              <w:right w:w="108" w:type="dxa"/>
            </w:tcMar>
          </w:tcPr>
          <w:p w14:paraId="62EE2588"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c>
          <w:tcPr>
            <w:tcW w:w="869" w:type="dxa"/>
            <w:tcMar>
              <w:left w:w="108" w:type="dxa"/>
              <w:right w:w="108" w:type="dxa"/>
            </w:tcMar>
          </w:tcPr>
          <w:p w14:paraId="6522ABCB"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c>
          <w:tcPr>
            <w:tcW w:w="894" w:type="dxa"/>
            <w:tcMar>
              <w:left w:w="108" w:type="dxa"/>
              <w:right w:w="108" w:type="dxa"/>
            </w:tcMar>
          </w:tcPr>
          <w:p w14:paraId="7E257F55"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c>
          <w:tcPr>
            <w:tcW w:w="869" w:type="dxa"/>
            <w:tcMar>
              <w:left w:w="108" w:type="dxa"/>
              <w:right w:w="108" w:type="dxa"/>
            </w:tcMar>
          </w:tcPr>
          <w:p w14:paraId="7F92D1FE"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c>
          <w:tcPr>
            <w:tcW w:w="909" w:type="dxa"/>
            <w:tcMar>
              <w:left w:w="108" w:type="dxa"/>
              <w:right w:w="108" w:type="dxa"/>
            </w:tcMar>
          </w:tcPr>
          <w:p w14:paraId="3E8EEFB0"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c>
          <w:tcPr>
            <w:tcW w:w="1417" w:type="dxa"/>
            <w:tcMar>
              <w:left w:w="108" w:type="dxa"/>
              <w:right w:w="108" w:type="dxa"/>
            </w:tcMar>
          </w:tcPr>
          <w:p w14:paraId="0C8E1ADE" w14:textId="77777777" w:rsidR="00D23F5B" w:rsidRPr="0069024A" w:rsidRDefault="00D23F5B" w:rsidP="00D23F5B">
            <w:pPr>
              <w:spacing w:before="120"/>
              <w:rPr>
                <w:rFonts w:eastAsiaTheme="minorEastAsia"/>
                <w:sz w:val="20"/>
                <w:szCs w:val="20"/>
                <w:lang w:val="en-US" w:eastAsia="nl-NL"/>
              </w:rPr>
            </w:pPr>
            <w:r w:rsidRPr="0069024A">
              <w:rPr>
                <w:sz w:val="20"/>
                <w:szCs w:val="20"/>
                <w:lang w:val="en-US"/>
              </w:rPr>
              <w:t xml:space="preserve"> </w:t>
            </w:r>
          </w:p>
        </w:tc>
      </w:tr>
      <w:tr w:rsidR="00D23F5B" w:rsidRPr="00D23F5B" w14:paraId="6D47E338" w14:textId="77777777" w:rsidTr="009A6934">
        <w:trPr>
          <w:trHeight w:val="345"/>
        </w:trPr>
        <w:tc>
          <w:tcPr>
            <w:tcW w:w="3797" w:type="dxa"/>
            <w:tcMar>
              <w:left w:w="108" w:type="dxa"/>
              <w:right w:w="108" w:type="dxa"/>
            </w:tcMar>
          </w:tcPr>
          <w:p w14:paraId="77FA4390"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w:t>
            </w:r>
          </w:p>
        </w:tc>
        <w:tc>
          <w:tcPr>
            <w:tcW w:w="869" w:type="dxa"/>
            <w:tcMar>
              <w:left w:w="108" w:type="dxa"/>
              <w:right w:w="108" w:type="dxa"/>
            </w:tcMar>
          </w:tcPr>
          <w:p w14:paraId="56FED99B"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c>
          <w:tcPr>
            <w:tcW w:w="869" w:type="dxa"/>
            <w:tcMar>
              <w:left w:w="108" w:type="dxa"/>
              <w:right w:w="108" w:type="dxa"/>
            </w:tcMar>
          </w:tcPr>
          <w:p w14:paraId="09EEF78A"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c>
          <w:tcPr>
            <w:tcW w:w="894" w:type="dxa"/>
            <w:tcMar>
              <w:left w:w="108" w:type="dxa"/>
              <w:right w:w="108" w:type="dxa"/>
            </w:tcMar>
          </w:tcPr>
          <w:p w14:paraId="2F9B0FA6"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c>
          <w:tcPr>
            <w:tcW w:w="869" w:type="dxa"/>
            <w:tcMar>
              <w:left w:w="108" w:type="dxa"/>
              <w:right w:w="108" w:type="dxa"/>
            </w:tcMar>
          </w:tcPr>
          <w:p w14:paraId="6AB414B7"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c>
          <w:tcPr>
            <w:tcW w:w="909" w:type="dxa"/>
            <w:tcMar>
              <w:left w:w="108" w:type="dxa"/>
              <w:right w:w="108" w:type="dxa"/>
            </w:tcMar>
          </w:tcPr>
          <w:p w14:paraId="198BA047"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c>
          <w:tcPr>
            <w:tcW w:w="1417" w:type="dxa"/>
            <w:tcMar>
              <w:left w:w="108" w:type="dxa"/>
              <w:right w:w="108" w:type="dxa"/>
            </w:tcMar>
          </w:tcPr>
          <w:p w14:paraId="1C907792"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r>
      <w:tr w:rsidR="00D23F5B" w:rsidRPr="00D23F5B" w14:paraId="2B1ABE55" w14:textId="77777777" w:rsidTr="009A6934">
        <w:trPr>
          <w:trHeight w:val="345"/>
        </w:trPr>
        <w:tc>
          <w:tcPr>
            <w:tcW w:w="3797" w:type="dxa"/>
            <w:tcMar>
              <w:left w:w="108" w:type="dxa"/>
              <w:right w:w="108" w:type="dxa"/>
            </w:tcMar>
          </w:tcPr>
          <w:p w14:paraId="79E4CA9C" w14:textId="6FF03FE6" w:rsidR="00D23F5B" w:rsidRPr="00D23F5B" w:rsidRDefault="008175A7" w:rsidP="00D23F5B">
            <w:pPr>
              <w:spacing w:before="120"/>
              <w:rPr>
                <w:rFonts w:eastAsiaTheme="minorEastAsia"/>
                <w:b/>
                <w:bCs/>
                <w:sz w:val="20"/>
                <w:szCs w:val="20"/>
                <w:lang w:eastAsia="nl-NL"/>
              </w:rPr>
            </w:pPr>
            <w:r w:rsidRPr="00E920C2">
              <w:rPr>
                <w:rFonts w:asciiTheme="majorHAnsi" w:eastAsia="Cambria" w:hAnsiTheme="majorHAnsi" w:cstheme="majorHAnsi"/>
                <w:b/>
                <w:sz w:val="20"/>
                <w:szCs w:val="20"/>
                <w:lang w:val="en-US" w:bidi="en-US"/>
              </w:rPr>
              <w:t>Total revenue</w:t>
            </w:r>
            <w:r w:rsidRPr="00D23F5B" w:rsidDel="0049541D">
              <w:rPr>
                <w:rFonts w:eastAsiaTheme="minorEastAsia"/>
                <w:b/>
                <w:bCs/>
                <w:sz w:val="20"/>
                <w:szCs w:val="20"/>
                <w:lang w:eastAsia="nl-NL"/>
              </w:rPr>
              <w:t xml:space="preserve"> </w:t>
            </w:r>
          </w:p>
        </w:tc>
        <w:tc>
          <w:tcPr>
            <w:tcW w:w="869" w:type="dxa"/>
            <w:tcMar>
              <w:left w:w="108" w:type="dxa"/>
              <w:right w:w="108" w:type="dxa"/>
            </w:tcMar>
          </w:tcPr>
          <w:p w14:paraId="593DB8D5"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c>
          <w:tcPr>
            <w:tcW w:w="869" w:type="dxa"/>
            <w:tcMar>
              <w:left w:w="108" w:type="dxa"/>
              <w:right w:w="108" w:type="dxa"/>
            </w:tcMar>
          </w:tcPr>
          <w:p w14:paraId="2FE8AE74"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c>
          <w:tcPr>
            <w:tcW w:w="894" w:type="dxa"/>
            <w:tcMar>
              <w:left w:w="108" w:type="dxa"/>
              <w:right w:w="108" w:type="dxa"/>
            </w:tcMar>
          </w:tcPr>
          <w:p w14:paraId="0C796146"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c>
          <w:tcPr>
            <w:tcW w:w="869" w:type="dxa"/>
            <w:tcMar>
              <w:left w:w="108" w:type="dxa"/>
              <w:right w:w="108" w:type="dxa"/>
            </w:tcMar>
          </w:tcPr>
          <w:p w14:paraId="279578B2"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c>
          <w:tcPr>
            <w:tcW w:w="909" w:type="dxa"/>
            <w:tcMar>
              <w:left w:w="108" w:type="dxa"/>
              <w:right w:w="108" w:type="dxa"/>
            </w:tcMar>
          </w:tcPr>
          <w:p w14:paraId="2C441C55"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c>
          <w:tcPr>
            <w:tcW w:w="1417" w:type="dxa"/>
            <w:tcMar>
              <w:left w:w="108" w:type="dxa"/>
              <w:right w:w="108" w:type="dxa"/>
            </w:tcMar>
          </w:tcPr>
          <w:p w14:paraId="4BFFB049" w14:textId="77777777" w:rsidR="00D23F5B" w:rsidRPr="00D23F5B" w:rsidRDefault="00D23F5B" w:rsidP="00D23F5B">
            <w:pPr>
              <w:spacing w:before="120"/>
              <w:rPr>
                <w:rFonts w:eastAsiaTheme="minorEastAsia"/>
                <w:sz w:val="20"/>
                <w:szCs w:val="20"/>
                <w:lang w:eastAsia="nl-NL"/>
              </w:rPr>
            </w:pPr>
            <w:r w:rsidRPr="00D23F5B">
              <w:rPr>
                <w:rFonts w:eastAsiaTheme="minorEastAsia"/>
                <w:sz w:val="20"/>
                <w:szCs w:val="20"/>
                <w:lang w:eastAsia="nl-NL"/>
              </w:rPr>
              <w:t xml:space="preserve"> </w:t>
            </w:r>
          </w:p>
        </w:tc>
      </w:tr>
    </w:tbl>
    <w:p w14:paraId="31EE3D0F" w14:textId="0A2F3E55" w:rsidR="007B7394" w:rsidRPr="00CE17F1" w:rsidRDefault="007B7394" w:rsidP="00EE5607">
      <w:pPr>
        <w:spacing w:before="120"/>
        <w:rPr>
          <w:lang w:val="en-US"/>
        </w:rPr>
        <w:sectPr w:rsidR="007B7394" w:rsidRPr="00CE17F1" w:rsidSect="00A0343E">
          <w:headerReference w:type="even" r:id="rId17"/>
          <w:footerReference w:type="even" r:id="rId18"/>
          <w:footerReference w:type="default" r:id="rId19"/>
          <w:footerReference w:type="first" r:id="rId20"/>
          <w:pgSz w:w="11900" w:h="16840"/>
          <w:pgMar w:top="1985" w:right="1134" w:bottom="1134" w:left="1134" w:header="708" w:footer="708" w:gutter="0"/>
          <w:pgNumType w:start="2"/>
          <w:cols w:space="284"/>
          <w:docGrid w:linePitch="360"/>
        </w:sectPr>
      </w:pPr>
    </w:p>
    <w:p w14:paraId="1BA93C39" w14:textId="111D910B" w:rsidR="000107F1" w:rsidRPr="00F83240" w:rsidRDefault="002A352C" w:rsidP="00BB40E2">
      <w:r>
        <w:rPr>
          <w:noProof/>
        </w:rPr>
        <w:lastRenderedPageBreak/>
        <w:drawing>
          <wp:anchor distT="0" distB="0" distL="114300" distR="114300" simplePos="0" relativeHeight="251668480" behindDoc="1" locked="0" layoutInCell="1" allowOverlap="1" wp14:anchorId="3652136F" wp14:editId="3FC92E7C">
            <wp:simplePos x="0" y="0"/>
            <wp:positionH relativeFrom="page">
              <wp:align>right</wp:align>
            </wp:positionH>
            <wp:positionV relativeFrom="page">
              <wp:align>top</wp:align>
            </wp:positionV>
            <wp:extent cx="7556400" cy="10680558"/>
            <wp:effectExtent l="0" t="0" r="6985" b="6985"/>
            <wp:wrapNone/>
            <wp:docPr id="879834914" name="Afbeelding 5" descr="A green and white gr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34914" name="Afbeelding 5" descr="A green and white grid&#10;&#10;AI-generated content may be incorrect."/>
                    <pic:cNvPicPr/>
                  </pic:nvPicPr>
                  <pic:blipFill>
                    <a:blip r:embed="rId21"/>
                    <a:stretch>
                      <a:fillRect/>
                    </a:stretch>
                  </pic:blipFill>
                  <pic:spPr>
                    <a:xfrm>
                      <a:off x="0" y="0"/>
                      <a:ext cx="7556400" cy="10680558"/>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sectPr w:rsidR="000107F1" w:rsidRPr="00F83240" w:rsidSect="007918E4">
      <w:headerReference w:type="even" r:id="rId22"/>
      <w:footerReference w:type="even" r:id="rId23"/>
      <w:pgSz w:w="11900" w:h="16840"/>
      <w:pgMar w:top="2268" w:right="1134" w:bottom="1134" w:left="1134" w:header="708" w:footer="708" w:gutter="0"/>
      <w:pgNumType w:start="2"/>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9E659" w14:textId="77777777" w:rsidR="005B216C" w:rsidRDefault="005B216C" w:rsidP="00BB40E2">
      <w:r>
        <w:separator/>
      </w:r>
    </w:p>
  </w:endnote>
  <w:endnote w:type="continuationSeparator" w:id="0">
    <w:p w14:paraId="622A9B2A" w14:textId="77777777" w:rsidR="005B216C" w:rsidRDefault="005B216C" w:rsidP="00BB4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FlandersArtSans-Light">
    <w:panose1 w:val="000004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B726" w14:textId="77777777" w:rsidR="002E2ECA" w:rsidRPr="009636F1" w:rsidRDefault="002E2ECA" w:rsidP="00BB40E2">
    <w:pPr>
      <w:pStyle w:val="Footer"/>
    </w:pPr>
    <w:r w:rsidRPr="00F6742A">
      <w:fldChar w:fldCharType="begin"/>
    </w:r>
    <w:r w:rsidRPr="00F6742A">
      <w:instrText>PAGE   \* MERGEFORMAT</w:instrText>
    </w:r>
    <w:r w:rsidRPr="00F6742A">
      <w:fldChar w:fldCharType="separate"/>
    </w:r>
    <w:r w:rsidR="00AF76CE">
      <w:rPr>
        <w:noProof/>
      </w:rPr>
      <w:t>4</w:t>
    </w:r>
    <w:r w:rsidRPr="00F6742A">
      <w:fldChar w:fldCharType="end"/>
    </w:r>
    <w:r>
      <w:tab/>
    </w:r>
    <w:r>
      <w:tab/>
    </w:r>
    <w:r w:rsidRPr="009636F1">
      <w:t>AGENTSCHAPONDERNEMEN.be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4583" w14:textId="77777777" w:rsidR="002E2ECA" w:rsidRPr="00F6742A" w:rsidRDefault="002E2ECA" w:rsidP="00BB40E2">
    <w:pPr>
      <w:pStyle w:val="Footer"/>
    </w:pPr>
    <w:r w:rsidRPr="00F6742A">
      <w:fldChar w:fldCharType="begin"/>
    </w:r>
    <w:r w:rsidRPr="00F6742A">
      <w:instrText>PAGE   \* MERGEFORMAT</w:instrText>
    </w:r>
    <w:r w:rsidRPr="00F6742A">
      <w:fldChar w:fldCharType="separate"/>
    </w:r>
    <w:r>
      <w:rPr>
        <w:noProof/>
      </w:rPr>
      <w:t>2</w:t>
    </w:r>
    <w:r w:rsidRPr="00F6742A">
      <w:fldChar w:fldCharType="end"/>
    </w:r>
    <w:r>
      <w:t xml:space="preserve"> </w:t>
    </w:r>
    <w:r w:rsidRPr="009636F1">
      <w:t>Titel document</w:t>
    </w:r>
    <w:r>
      <w:tab/>
    </w:r>
    <w:r>
      <w:tab/>
    </w:r>
    <w:r w:rsidRPr="009636F1">
      <w:t>AGENTSCHAPONDERNEMEN.be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3C5E" w14:textId="47FA8FE2" w:rsidR="002E2ECA" w:rsidRPr="00F640D7" w:rsidRDefault="00F640D7" w:rsidP="00F640D7">
    <w:pPr>
      <w:pStyle w:val="Footer"/>
      <w:jc w:val="center"/>
      <w:rPr>
        <w:lang w:val="en-US"/>
      </w:rPr>
    </w:pPr>
    <w:r w:rsidRPr="00A71C41">
      <w:rPr>
        <w:sz w:val="20"/>
        <w:szCs w:val="20"/>
      </w:rPr>
      <w:fldChar w:fldCharType="begin"/>
    </w:r>
    <w:r w:rsidRPr="00A71C41">
      <w:rPr>
        <w:sz w:val="20"/>
        <w:szCs w:val="20"/>
        <w:lang w:val="en-US"/>
      </w:rPr>
      <w:instrText>PAGE   \* MERGEFORMAT</w:instrText>
    </w:r>
    <w:r w:rsidRPr="00A71C41">
      <w:rPr>
        <w:sz w:val="20"/>
        <w:szCs w:val="20"/>
      </w:rPr>
      <w:fldChar w:fldCharType="separate"/>
    </w:r>
    <w:r w:rsidRPr="00516D42">
      <w:rPr>
        <w:sz w:val="20"/>
        <w:szCs w:val="20"/>
        <w:lang w:val="en-US"/>
      </w:rPr>
      <w:t>2</w:t>
    </w:r>
    <w:r w:rsidRPr="00A71C41">
      <w:rPr>
        <w:sz w:val="20"/>
        <w:szCs w:val="20"/>
      </w:rPr>
      <w:fldChar w:fldCharType="end"/>
    </w:r>
    <w:r w:rsidRPr="00A71C41">
      <w:rPr>
        <w:sz w:val="20"/>
        <w:szCs w:val="20"/>
        <w:lang w:val="en-US"/>
      </w:rPr>
      <w:t xml:space="preserve">  </w:t>
    </w:r>
    <w:r>
      <w:rPr>
        <w:sz w:val="20"/>
        <w:szCs w:val="20"/>
        <w:lang w:val="en-US"/>
      </w:rPr>
      <w:t xml:space="preserve">VLAIO </w:t>
    </w:r>
    <w:r w:rsidRPr="00A71C41">
      <w:rPr>
        <w:sz w:val="20"/>
        <w:szCs w:val="20"/>
        <w:lang w:val="en-US"/>
      </w:rPr>
      <w:t xml:space="preserve">Application form annex international or interregional project </w:t>
    </w:r>
    <w:r>
      <w:rPr>
        <w:sz w:val="20"/>
        <w:szCs w:val="20"/>
        <w:lang w:val="en-US"/>
      </w:rPr>
      <w:t>–</w:t>
    </w:r>
    <w:r w:rsidRPr="00A71C41">
      <w:rPr>
        <w:sz w:val="20"/>
        <w:szCs w:val="20"/>
        <w:lang w:val="en-US"/>
      </w:rPr>
      <w:t xml:space="preserve"> </w:t>
    </w:r>
    <w:r>
      <w:rPr>
        <w:sz w:val="20"/>
        <w:szCs w:val="20"/>
        <w:lang w:val="en-US"/>
      </w:rPr>
      <w:t>version</w:t>
    </w:r>
    <w:r w:rsidR="004A2813">
      <w:rPr>
        <w:sz w:val="20"/>
        <w:szCs w:val="20"/>
        <w:lang w:val="en-US"/>
      </w:rPr>
      <w:t xml:space="preserve"> July 2026</w:t>
    </w:r>
    <w:r>
      <w:rPr>
        <w:sz w:val="20"/>
        <w:szCs w:val="20"/>
        <w:lang w:val="en-US"/>
      </w:rPr>
      <w:t xml:space="preserve"> - </w:t>
    </w:r>
    <w:r w:rsidRPr="00A71C41">
      <w:rPr>
        <w:sz w:val="20"/>
        <w:szCs w:val="20"/>
        <w:lang w:val="en-US"/>
      </w:rPr>
      <w:t>CONFIDENTIAL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A7F05" w14:textId="59B10020" w:rsidR="002E2ECA" w:rsidRPr="00F640D7" w:rsidRDefault="00F640D7" w:rsidP="00F640D7">
    <w:pPr>
      <w:pStyle w:val="Footer"/>
      <w:jc w:val="center"/>
      <w:rPr>
        <w:lang w:val="en-US"/>
      </w:rPr>
    </w:pPr>
    <w:r w:rsidRPr="00A71C41">
      <w:rPr>
        <w:sz w:val="20"/>
        <w:szCs w:val="20"/>
      </w:rPr>
      <w:fldChar w:fldCharType="begin"/>
    </w:r>
    <w:r w:rsidRPr="00A71C41">
      <w:rPr>
        <w:sz w:val="20"/>
        <w:szCs w:val="20"/>
        <w:lang w:val="en-US"/>
      </w:rPr>
      <w:instrText>PAGE   \* MERGEFORMAT</w:instrText>
    </w:r>
    <w:r w:rsidRPr="00A71C41">
      <w:rPr>
        <w:sz w:val="20"/>
        <w:szCs w:val="20"/>
      </w:rPr>
      <w:fldChar w:fldCharType="separate"/>
    </w:r>
    <w:r w:rsidRPr="00516D42">
      <w:rPr>
        <w:sz w:val="20"/>
        <w:szCs w:val="20"/>
        <w:lang w:val="en-US"/>
      </w:rPr>
      <w:t>2</w:t>
    </w:r>
    <w:r w:rsidRPr="00A71C41">
      <w:rPr>
        <w:sz w:val="20"/>
        <w:szCs w:val="20"/>
      </w:rPr>
      <w:fldChar w:fldCharType="end"/>
    </w:r>
    <w:r w:rsidRPr="00A71C41">
      <w:rPr>
        <w:sz w:val="20"/>
        <w:szCs w:val="20"/>
        <w:lang w:val="en-US"/>
      </w:rPr>
      <w:t xml:space="preserve">  </w:t>
    </w:r>
    <w:r>
      <w:rPr>
        <w:sz w:val="20"/>
        <w:szCs w:val="20"/>
        <w:lang w:val="en-US"/>
      </w:rPr>
      <w:t xml:space="preserve">VLAIO </w:t>
    </w:r>
    <w:r w:rsidRPr="00A71C41">
      <w:rPr>
        <w:sz w:val="20"/>
        <w:szCs w:val="20"/>
        <w:lang w:val="en-US"/>
      </w:rPr>
      <w:t xml:space="preserve">Application form annex international or interregional project </w:t>
    </w:r>
    <w:r>
      <w:rPr>
        <w:sz w:val="20"/>
        <w:szCs w:val="20"/>
        <w:lang w:val="en-US"/>
      </w:rPr>
      <w:t>–</w:t>
    </w:r>
    <w:r w:rsidRPr="00A71C41">
      <w:rPr>
        <w:sz w:val="20"/>
        <w:szCs w:val="20"/>
        <w:lang w:val="en-US"/>
      </w:rPr>
      <w:t xml:space="preserve"> </w:t>
    </w:r>
    <w:r>
      <w:rPr>
        <w:sz w:val="20"/>
        <w:szCs w:val="20"/>
        <w:lang w:val="en-US"/>
      </w:rPr>
      <w:t xml:space="preserve">version </w:t>
    </w:r>
    <w:r w:rsidR="004376AC">
      <w:rPr>
        <w:sz w:val="20"/>
        <w:szCs w:val="20"/>
        <w:lang w:val="en-US"/>
      </w:rPr>
      <w:t>May 2024</w:t>
    </w:r>
    <w:r>
      <w:rPr>
        <w:sz w:val="20"/>
        <w:szCs w:val="20"/>
        <w:lang w:val="en-US"/>
      </w:rPr>
      <w:t xml:space="preserve"> - </w:t>
    </w:r>
    <w:r w:rsidRPr="00A71C41">
      <w:rPr>
        <w:sz w:val="20"/>
        <w:szCs w:val="20"/>
        <w:lang w:val="en-US"/>
      </w:rPr>
      <w:t>CONFIDENTIAL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0F82" w14:textId="77777777" w:rsidR="002E2ECA" w:rsidRPr="00F6742A" w:rsidRDefault="002E2ECA" w:rsidP="00BB40E2">
    <w:pPr>
      <w:pStyle w:val="Footer"/>
    </w:pPr>
    <w:r w:rsidRPr="00F6742A">
      <w:fldChar w:fldCharType="begin"/>
    </w:r>
    <w:r w:rsidRPr="00F6742A">
      <w:instrText>PAGE   \* MERGEFORMAT</w:instrText>
    </w:r>
    <w:r w:rsidRPr="00F6742A">
      <w:fldChar w:fldCharType="separate"/>
    </w:r>
    <w:r>
      <w:rPr>
        <w:noProof/>
      </w:rPr>
      <w:t>2</w:t>
    </w:r>
    <w:r w:rsidRPr="00F6742A">
      <w:fldChar w:fldCharType="end"/>
    </w:r>
    <w:r>
      <w:t xml:space="preserve"> </w:t>
    </w:r>
    <w:r w:rsidRPr="009636F1">
      <w:t>Titel document</w:t>
    </w:r>
    <w:r>
      <w:tab/>
    </w:r>
    <w:r>
      <w:tab/>
    </w:r>
    <w:r w:rsidRPr="009636F1">
      <w:t>AGENTSCHAPONDERNEMEN.be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DF262" w14:textId="77777777" w:rsidR="002E2ECA" w:rsidRPr="00F6742A" w:rsidRDefault="002E2ECA" w:rsidP="00BB4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02BFF" w14:textId="77777777" w:rsidR="005B216C" w:rsidRDefault="005B216C" w:rsidP="00BB40E2">
      <w:r>
        <w:separator/>
      </w:r>
    </w:p>
  </w:footnote>
  <w:footnote w:type="continuationSeparator" w:id="0">
    <w:p w14:paraId="46874EAC" w14:textId="77777777" w:rsidR="005B216C" w:rsidRDefault="005B216C" w:rsidP="00BB40E2">
      <w:r>
        <w:continuationSeparator/>
      </w:r>
    </w:p>
  </w:footnote>
  <w:footnote w:id="1">
    <w:p w14:paraId="451DAC83" w14:textId="77777777" w:rsidR="003E1158" w:rsidRPr="008C476F" w:rsidRDefault="003E1158" w:rsidP="003E1158">
      <w:pPr>
        <w:pStyle w:val="FootnoteText"/>
        <w:rPr>
          <w:sz w:val="18"/>
          <w:szCs w:val="18"/>
          <w:lang w:val="en-US"/>
        </w:rPr>
      </w:pPr>
      <w:r w:rsidRPr="008C476F">
        <w:rPr>
          <w:rStyle w:val="FootnoteReference"/>
          <w:sz w:val="18"/>
          <w:szCs w:val="18"/>
          <w:lang w:val="en"/>
        </w:rPr>
        <w:footnoteRef/>
      </w:r>
      <w:r w:rsidRPr="008C476F">
        <w:rPr>
          <w:sz w:val="18"/>
          <w:szCs w:val="18"/>
          <w:lang w:val="en"/>
        </w:rPr>
        <w:t xml:space="preserve"> The distinction between research and development is explained in the </w:t>
      </w:r>
      <w:hyperlink r:id="rId1" w:history="1">
        <w:r w:rsidRPr="008C476F">
          <w:rPr>
            <w:rStyle w:val="Hyperlink"/>
            <w:rFonts w:cstheme="minorBidi"/>
            <w:sz w:val="18"/>
            <w:szCs w:val="18"/>
            <w:lang w:val="en"/>
          </w:rPr>
          <w:t>explanatory document</w:t>
        </w:r>
      </w:hyperlink>
      <w:r w:rsidRPr="008C476F">
        <w:rPr>
          <w:sz w:val="18"/>
          <w:szCs w:val="18"/>
          <w:lang w:val="en"/>
        </w:rPr>
        <w:t>.</w:t>
      </w:r>
    </w:p>
  </w:footnote>
  <w:footnote w:id="2">
    <w:p w14:paraId="5EF43B01" w14:textId="77777777" w:rsidR="00A47297" w:rsidRPr="00E64EF1" w:rsidRDefault="00A47297" w:rsidP="00A47297">
      <w:pPr>
        <w:rPr>
          <w:lang w:val="en-GB"/>
        </w:rPr>
      </w:pPr>
      <w:r>
        <w:rPr>
          <w:rStyle w:val="FootnoteReference"/>
          <w:lang w:val="en-US" w:bidi="en-US"/>
        </w:rPr>
        <w:footnoteRef/>
      </w:r>
      <w:r>
        <w:rPr>
          <w:lang w:val="en-US" w:bidi="en-US"/>
        </w:rPr>
        <w:t xml:space="preserve"> </w:t>
      </w:r>
      <w:r w:rsidRPr="00A47297">
        <w:rPr>
          <w:color w:val="000000"/>
          <w:sz w:val="18"/>
          <w:szCs w:val="18"/>
          <w:lang w:val="en-US" w:bidi="en-US"/>
        </w:rPr>
        <w:t>Make sure to clarify how the staff costs are structured (how many FTE of which staff type and the salary costs per staff type). If relevant, this can be broken down in the table.</w:t>
      </w:r>
    </w:p>
  </w:footnote>
  <w:footnote w:id="3">
    <w:p w14:paraId="5A8880F6" w14:textId="77777777" w:rsidR="00A47297" w:rsidRPr="00E64EF1" w:rsidRDefault="00A47297" w:rsidP="00A47297">
      <w:pPr>
        <w:pStyle w:val="FootnoteText"/>
        <w:rPr>
          <w:lang w:val="en-GB"/>
        </w:rPr>
      </w:pPr>
      <w:r>
        <w:rPr>
          <w:rStyle w:val="FootnoteReference"/>
          <w:lang w:val="en-US" w:bidi="en-US"/>
        </w:rPr>
        <w:footnoteRef/>
      </w:r>
      <w:r>
        <w:rPr>
          <w:lang w:val="en-US" w:bidi="en-US"/>
        </w:rPr>
        <w:t xml:space="preserve"> </w:t>
      </w:r>
      <w:r w:rsidRPr="00A47297">
        <w:rPr>
          <w:color w:val="000000"/>
          <w:sz w:val="18"/>
          <w:szCs w:val="18"/>
          <w:lang w:val="en-US" w:bidi="en-US"/>
        </w:rPr>
        <w:t>No assistance can be provided to companies that achieve all or part of their growth in labor productivity through layoffs. This means that the number of FTE must remain virtually constant during the valorization period.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722B" w14:textId="77777777" w:rsidR="002E2ECA" w:rsidRDefault="002E2ECA" w:rsidP="00BB4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87F02" w14:textId="77777777" w:rsidR="002E2ECA" w:rsidRDefault="002E2ECA" w:rsidP="00BB4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634DD"/>
    <w:multiLevelType w:val="hybridMultilevel"/>
    <w:tmpl w:val="1EC0F594"/>
    <w:lvl w:ilvl="0" w:tplc="BA141884">
      <w:numFmt w:val="decimal"/>
      <w:lvlText w:val="%1"/>
      <w:lvlJc w:val="left"/>
      <w:pPr>
        <w:ind w:left="720" w:hanging="360"/>
      </w:pPr>
      <w:rPr>
        <w:rFonts w:hint="default"/>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2A87B8D"/>
    <w:multiLevelType w:val="multilevel"/>
    <w:tmpl w:val="234A242E"/>
    <w:lvl w:ilvl="0">
      <w:start w:val="1"/>
      <w:numFmt w:val="decimal"/>
      <w:lvlText w:val="%1."/>
      <w:lvlJc w:val="left"/>
      <w:pPr>
        <w:ind w:left="927" w:hanging="360"/>
      </w:pPr>
      <w:rPr>
        <w:rFonts w:hint="default"/>
      </w:rPr>
    </w:lvl>
    <w:lvl w:ilvl="1">
      <w:start w:val="1"/>
      <w:numFmt w:val="decimal"/>
      <w:lvlText w:val="%1.%2."/>
      <w:lvlJc w:val="left"/>
      <w:pPr>
        <w:ind w:left="1440" w:hanging="144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36E063B"/>
    <w:multiLevelType w:val="hybridMultilevel"/>
    <w:tmpl w:val="77A4747C"/>
    <w:lvl w:ilvl="0" w:tplc="54F2192A">
      <w:start w:val="2"/>
      <w:numFmt w:val="decimal"/>
      <w:lvlText w:val="%1.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 w15:restartNumberingAfterBreak="0">
    <w:nsid w:val="15016A70"/>
    <w:multiLevelType w:val="hybridMultilevel"/>
    <w:tmpl w:val="5FB8A51C"/>
    <w:lvl w:ilvl="0" w:tplc="0813000F">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21061802"/>
    <w:multiLevelType w:val="hybridMultilevel"/>
    <w:tmpl w:val="0770AD3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33A1537"/>
    <w:multiLevelType w:val="hybridMultilevel"/>
    <w:tmpl w:val="668C922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3F22FA5"/>
    <w:multiLevelType w:val="hybridMultilevel"/>
    <w:tmpl w:val="C3E0F24C"/>
    <w:lvl w:ilvl="0" w:tplc="9034C154">
      <w:start w:val="1"/>
      <w:numFmt w:val="bullet"/>
      <w:lvlText w:val="-"/>
      <w:lvlJc w:val="left"/>
      <w:pPr>
        <w:ind w:left="720" w:hanging="360"/>
      </w:pPr>
      <w:rPr>
        <w:rFonts w:ascii="Calibri" w:eastAsiaTheme="minorHAnsi" w:hAnsi="Calibri" w:cs="Calibri" w:hint="default"/>
      </w:rPr>
    </w:lvl>
    <w:lvl w:ilvl="1" w:tplc="E7D43546">
      <w:start w:val="1"/>
      <w:numFmt w:val="decimal"/>
      <w:lvlText w:val="%2."/>
      <w:lvlJc w:val="left"/>
      <w:pPr>
        <w:ind w:left="1440" w:hanging="360"/>
      </w:p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357F1887"/>
    <w:multiLevelType w:val="hybridMultilevel"/>
    <w:tmpl w:val="F8A0B792"/>
    <w:lvl w:ilvl="0" w:tplc="DE0C09E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7EF03EF"/>
    <w:multiLevelType w:val="multilevel"/>
    <w:tmpl w:val="954A9BD4"/>
    <w:lvl w:ilvl="0">
      <w:start w:val="1"/>
      <w:numFmt w:val="decimal"/>
      <w:lvlText w:val="%1."/>
      <w:lvlJc w:val="left"/>
      <w:pPr>
        <w:ind w:left="360" w:hanging="360"/>
      </w:pPr>
      <w:rPr>
        <w:rFonts w:hint="default"/>
      </w:rPr>
    </w:lvl>
    <w:lvl w:ilvl="1">
      <w:start w:val="1"/>
      <w:numFmt w:val="decimal"/>
      <w:isLgl/>
      <w:lvlText w:val="%1.%2."/>
      <w:lvlJc w:val="left"/>
      <w:pPr>
        <w:ind w:left="1077"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42D27C9"/>
    <w:multiLevelType w:val="hybridMultilevel"/>
    <w:tmpl w:val="E75A191A"/>
    <w:lvl w:ilvl="0" w:tplc="212A9B0A">
      <w:numFmt w:val="bullet"/>
      <w:lvlText w:val="-"/>
      <w:lvlJc w:val="left"/>
      <w:pPr>
        <w:ind w:left="720" w:hanging="360"/>
      </w:pPr>
      <w:rPr>
        <w:rFonts w:ascii="Calibri" w:eastAsiaTheme="minorEastAsia"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46A4F98"/>
    <w:multiLevelType w:val="hybridMultilevel"/>
    <w:tmpl w:val="3508C34C"/>
    <w:lvl w:ilvl="0" w:tplc="9034C154">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47FE2898"/>
    <w:multiLevelType w:val="hybridMultilevel"/>
    <w:tmpl w:val="345AD9D2"/>
    <w:lvl w:ilvl="0" w:tplc="212A9B0A">
      <w:numFmt w:val="bullet"/>
      <w:lvlText w:val="-"/>
      <w:lvlJc w:val="left"/>
      <w:pPr>
        <w:ind w:left="720" w:hanging="360"/>
      </w:pPr>
      <w:rPr>
        <w:rFonts w:ascii="Calibri" w:eastAsiaTheme="minorEastAsia"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9126A65"/>
    <w:multiLevelType w:val="hybridMultilevel"/>
    <w:tmpl w:val="CB46B13C"/>
    <w:lvl w:ilvl="0" w:tplc="212A9B0A">
      <w:numFmt w:val="bullet"/>
      <w:lvlText w:val="-"/>
      <w:lvlJc w:val="left"/>
      <w:pPr>
        <w:ind w:left="720" w:hanging="360"/>
      </w:pPr>
      <w:rPr>
        <w:rFonts w:ascii="Calibri" w:eastAsiaTheme="minorEastAsia"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3F68080"/>
    <w:multiLevelType w:val="hybridMultilevel"/>
    <w:tmpl w:val="52BA0698"/>
    <w:lvl w:ilvl="0" w:tplc="45FC5F5E">
      <w:start w:val="1"/>
      <w:numFmt w:val="bullet"/>
      <w:lvlText w:val="·"/>
      <w:lvlJc w:val="left"/>
      <w:pPr>
        <w:ind w:left="720" w:hanging="360"/>
      </w:pPr>
      <w:rPr>
        <w:rFonts w:ascii="Symbol" w:hAnsi="Symbol" w:hint="default"/>
      </w:rPr>
    </w:lvl>
    <w:lvl w:ilvl="1" w:tplc="F65E3A70">
      <w:start w:val="1"/>
      <w:numFmt w:val="bullet"/>
      <w:lvlText w:val="o"/>
      <w:lvlJc w:val="left"/>
      <w:pPr>
        <w:ind w:left="1440" w:hanging="360"/>
      </w:pPr>
      <w:rPr>
        <w:rFonts w:ascii="Courier New" w:hAnsi="Courier New" w:hint="default"/>
      </w:rPr>
    </w:lvl>
    <w:lvl w:ilvl="2" w:tplc="28A0F06C">
      <w:start w:val="1"/>
      <w:numFmt w:val="bullet"/>
      <w:lvlText w:val=""/>
      <w:lvlJc w:val="left"/>
      <w:pPr>
        <w:ind w:left="2160" w:hanging="360"/>
      </w:pPr>
      <w:rPr>
        <w:rFonts w:ascii="Wingdings" w:hAnsi="Wingdings" w:hint="default"/>
      </w:rPr>
    </w:lvl>
    <w:lvl w:ilvl="3" w:tplc="22429928">
      <w:start w:val="1"/>
      <w:numFmt w:val="bullet"/>
      <w:lvlText w:val=""/>
      <w:lvlJc w:val="left"/>
      <w:pPr>
        <w:ind w:left="2880" w:hanging="360"/>
      </w:pPr>
      <w:rPr>
        <w:rFonts w:ascii="Symbol" w:hAnsi="Symbol" w:hint="default"/>
      </w:rPr>
    </w:lvl>
    <w:lvl w:ilvl="4" w:tplc="3EA841DC">
      <w:start w:val="1"/>
      <w:numFmt w:val="bullet"/>
      <w:lvlText w:val="o"/>
      <w:lvlJc w:val="left"/>
      <w:pPr>
        <w:ind w:left="3600" w:hanging="360"/>
      </w:pPr>
      <w:rPr>
        <w:rFonts w:ascii="Courier New" w:hAnsi="Courier New" w:hint="default"/>
      </w:rPr>
    </w:lvl>
    <w:lvl w:ilvl="5" w:tplc="E2A69FD6">
      <w:start w:val="1"/>
      <w:numFmt w:val="bullet"/>
      <w:lvlText w:val=""/>
      <w:lvlJc w:val="left"/>
      <w:pPr>
        <w:ind w:left="4320" w:hanging="360"/>
      </w:pPr>
      <w:rPr>
        <w:rFonts w:ascii="Wingdings" w:hAnsi="Wingdings" w:hint="default"/>
      </w:rPr>
    </w:lvl>
    <w:lvl w:ilvl="6" w:tplc="49DA925E">
      <w:start w:val="1"/>
      <w:numFmt w:val="bullet"/>
      <w:lvlText w:val=""/>
      <w:lvlJc w:val="left"/>
      <w:pPr>
        <w:ind w:left="5040" w:hanging="360"/>
      </w:pPr>
      <w:rPr>
        <w:rFonts w:ascii="Symbol" w:hAnsi="Symbol" w:hint="default"/>
      </w:rPr>
    </w:lvl>
    <w:lvl w:ilvl="7" w:tplc="B3C65F82">
      <w:start w:val="1"/>
      <w:numFmt w:val="bullet"/>
      <w:lvlText w:val="o"/>
      <w:lvlJc w:val="left"/>
      <w:pPr>
        <w:ind w:left="5760" w:hanging="360"/>
      </w:pPr>
      <w:rPr>
        <w:rFonts w:ascii="Courier New" w:hAnsi="Courier New" w:hint="default"/>
      </w:rPr>
    </w:lvl>
    <w:lvl w:ilvl="8" w:tplc="5F1C3C52">
      <w:start w:val="1"/>
      <w:numFmt w:val="bullet"/>
      <w:lvlText w:val=""/>
      <w:lvlJc w:val="left"/>
      <w:pPr>
        <w:ind w:left="6480" w:hanging="360"/>
      </w:pPr>
      <w:rPr>
        <w:rFonts w:ascii="Wingdings" w:hAnsi="Wingdings" w:hint="default"/>
      </w:rPr>
    </w:lvl>
  </w:abstractNum>
  <w:abstractNum w:abstractNumId="14" w15:restartNumberingAfterBreak="0">
    <w:nsid w:val="56985149"/>
    <w:multiLevelType w:val="hybridMultilevel"/>
    <w:tmpl w:val="389AF5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6AF2D51"/>
    <w:multiLevelType w:val="hybridMultilevel"/>
    <w:tmpl w:val="395831E0"/>
    <w:lvl w:ilvl="0" w:tplc="E07A59D0">
      <w:start w:val="1"/>
      <w:numFmt w:val="decimal"/>
      <w:lvlText w:val="%1.1.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B5649EA"/>
    <w:multiLevelType w:val="hybridMultilevel"/>
    <w:tmpl w:val="6AF81294"/>
    <w:lvl w:ilvl="0" w:tplc="226E2642">
      <w:start w:val="2"/>
      <w:numFmt w:val="decimal"/>
      <w:lvlText w:val="%1.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5C851BDD"/>
    <w:multiLevelType w:val="hybridMultilevel"/>
    <w:tmpl w:val="9BA0D6FC"/>
    <w:lvl w:ilvl="0" w:tplc="093A72E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 w15:restartNumberingAfterBreak="0">
    <w:nsid w:val="5D8B6679"/>
    <w:multiLevelType w:val="hybridMultilevel"/>
    <w:tmpl w:val="19425FAE"/>
    <w:lvl w:ilvl="0" w:tplc="C2967112">
      <w:start w:val="1"/>
      <w:numFmt w:val="decimal"/>
      <w:lvlText w:val="%1.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689272AC"/>
    <w:multiLevelType w:val="hybridMultilevel"/>
    <w:tmpl w:val="9AA658BA"/>
    <w:lvl w:ilvl="0" w:tplc="5978C5F8">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6C235989"/>
    <w:multiLevelType w:val="hybridMultilevel"/>
    <w:tmpl w:val="E38CF98A"/>
    <w:lvl w:ilvl="0" w:tplc="212A9B0A">
      <w:numFmt w:val="bullet"/>
      <w:lvlText w:val="-"/>
      <w:lvlJc w:val="left"/>
      <w:pPr>
        <w:ind w:left="720" w:hanging="360"/>
      </w:pPr>
      <w:rPr>
        <w:rFonts w:ascii="Calibri" w:eastAsiaTheme="minorEastAsia" w:hAnsi="Calibri" w:cstheme="minorBidi" w:hint="default"/>
      </w:rPr>
    </w:lvl>
    <w:lvl w:ilvl="1" w:tplc="C34481AE">
      <w:numFmt w:val="bullet"/>
      <w:lvlText w:val=""/>
      <w:lvlJc w:val="left"/>
      <w:pPr>
        <w:ind w:left="1440" w:hanging="360"/>
      </w:pPr>
      <w:rPr>
        <w:rFonts w:ascii="Symbol" w:eastAsiaTheme="minorEastAsia" w:hAnsi="Symbol"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1D4220B"/>
    <w:multiLevelType w:val="multilevel"/>
    <w:tmpl w:val="9AC87B32"/>
    <w:lvl w:ilvl="0">
      <w:start w:val="1"/>
      <w:numFmt w:val="decimal"/>
      <w:pStyle w:val="Heading1"/>
      <w:lvlText w:val="%1."/>
      <w:lvlJc w:val="left"/>
      <w:pPr>
        <w:ind w:left="360" w:hanging="360"/>
      </w:pPr>
      <w:rPr>
        <w:rFonts w:hint="default"/>
      </w:r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71FD3E70"/>
    <w:multiLevelType w:val="hybridMultilevel"/>
    <w:tmpl w:val="0212BBAC"/>
    <w:lvl w:ilvl="0" w:tplc="FFFFFFFF">
      <w:start w:val="1"/>
      <w:numFmt w:val="bullet"/>
      <w:lvlText w:val="·"/>
      <w:lvlJc w:val="left"/>
      <w:pPr>
        <w:ind w:left="720" w:hanging="360"/>
      </w:pPr>
      <w:rPr>
        <w:rFonts w:ascii="Symbol" w:hAnsi="Symbol" w:hint="default"/>
      </w:rPr>
    </w:lvl>
    <w:lvl w:ilvl="1" w:tplc="BCC8E266">
      <w:start w:val="1"/>
      <w:numFmt w:val="bullet"/>
      <w:lvlText w:val="•"/>
      <w:lvlJc w:val="left"/>
      <w:pPr>
        <w:ind w:left="1440" w:hanging="360"/>
      </w:pPr>
      <w:rPr>
        <w:rFonts w:ascii="Arial" w:hAnsi="Aria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7865E0A8"/>
    <w:multiLevelType w:val="hybridMultilevel"/>
    <w:tmpl w:val="1D78D64C"/>
    <w:lvl w:ilvl="0" w:tplc="CE0422FC">
      <w:start w:val="1"/>
      <w:numFmt w:val="bullet"/>
      <w:lvlText w:val="·"/>
      <w:lvlJc w:val="left"/>
      <w:pPr>
        <w:ind w:left="720" w:hanging="360"/>
      </w:pPr>
      <w:rPr>
        <w:rFonts w:ascii="Symbol" w:hAnsi="Symbol" w:hint="default"/>
      </w:rPr>
    </w:lvl>
    <w:lvl w:ilvl="1" w:tplc="90987E30">
      <w:start w:val="1"/>
      <w:numFmt w:val="bullet"/>
      <w:lvlText w:val="o"/>
      <w:lvlJc w:val="left"/>
      <w:pPr>
        <w:ind w:left="1440" w:hanging="360"/>
      </w:pPr>
      <w:rPr>
        <w:rFonts w:ascii="Courier New" w:hAnsi="Courier New" w:hint="default"/>
      </w:rPr>
    </w:lvl>
    <w:lvl w:ilvl="2" w:tplc="72826506">
      <w:start w:val="1"/>
      <w:numFmt w:val="bullet"/>
      <w:lvlText w:val=""/>
      <w:lvlJc w:val="left"/>
      <w:pPr>
        <w:ind w:left="2160" w:hanging="360"/>
      </w:pPr>
      <w:rPr>
        <w:rFonts w:ascii="Wingdings" w:hAnsi="Wingdings" w:hint="default"/>
      </w:rPr>
    </w:lvl>
    <w:lvl w:ilvl="3" w:tplc="F320A49A">
      <w:start w:val="1"/>
      <w:numFmt w:val="bullet"/>
      <w:lvlText w:val=""/>
      <w:lvlJc w:val="left"/>
      <w:pPr>
        <w:ind w:left="2880" w:hanging="360"/>
      </w:pPr>
      <w:rPr>
        <w:rFonts w:ascii="Symbol" w:hAnsi="Symbol" w:hint="default"/>
      </w:rPr>
    </w:lvl>
    <w:lvl w:ilvl="4" w:tplc="3A16AE00">
      <w:start w:val="1"/>
      <w:numFmt w:val="bullet"/>
      <w:lvlText w:val="o"/>
      <w:lvlJc w:val="left"/>
      <w:pPr>
        <w:ind w:left="3600" w:hanging="360"/>
      </w:pPr>
      <w:rPr>
        <w:rFonts w:ascii="Courier New" w:hAnsi="Courier New" w:hint="default"/>
      </w:rPr>
    </w:lvl>
    <w:lvl w:ilvl="5" w:tplc="BEE4B1B8">
      <w:start w:val="1"/>
      <w:numFmt w:val="bullet"/>
      <w:lvlText w:val=""/>
      <w:lvlJc w:val="left"/>
      <w:pPr>
        <w:ind w:left="4320" w:hanging="360"/>
      </w:pPr>
      <w:rPr>
        <w:rFonts w:ascii="Wingdings" w:hAnsi="Wingdings" w:hint="default"/>
      </w:rPr>
    </w:lvl>
    <w:lvl w:ilvl="6" w:tplc="7A4ADA9E">
      <w:start w:val="1"/>
      <w:numFmt w:val="bullet"/>
      <w:lvlText w:val=""/>
      <w:lvlJc w:val="left"/>
      <w:pPr>
        <w:ind w:left="5040" w:hanging="360"/>
      </w:pPr>
      <w:rPr>
        <w:rFonts w:ascii="Symbol" w:hAnsi="Symbol" w:hint="default"/>
      </w:rPr>
    </w:lvl>
    <w:lvl w:ilvl="7" w:tplc="68ECC28C">
      <w:start w:val="1"/>
      <w:numFmt w:val="bullet"/>
      <w:lvlText w:val="o"/>
      <w:lvlJc w:val="left"/>
      <w:pPr>
        <w:ind w:left="5760" w:hanging="360"/>
      </w:pPr>
      <w:rPr>
        <w:rFonts w:ascii="Courier New" w:hAnsi="Courier New" w:hint="default"/>
      </w:rPr>
    </w:lvl>
    <w:lvl w:ilvl="8" w:tplc="146A75F0">
      <w:start w:val="1"/>
      <w:numFmt w:val="bullet"/>
      <w:lvlText w:val=""/>
      <w:lvlJc w:val="left"/>
      <w:pPr>
        <w:ind w:left="6480" w:hanging="360"/>
      </w:pPr>
      <w:rPr>
        <w:rFonts w:ascii="Wingdings" w:hAnsi="Wingdings" w:hint="default"/>
      </w:rPr>
    </w:lvl>
  </w:abstractNum>
  <w:num w:numId="1" w16cid:durableId="1056931625">
    <w:abstractNumId w:val="20"/>
  </w:num>
  <w:num w:numId="2" w16cid:durableId="438112847">
    <w:abstractNumId w:val="1"/>
  </w:num>
  <w:num w:numId="3" w16cid:durableId="2057854494">
    <w:abstractNumId w:val="1"/>
    <w:lvlOverride w:ilvl="0">
      <w:startOverride w:val="1"/>
    </w:lvlOverride>
  </w:num>
  <w:num w:numId="4" w16cid:durableId="1511291671">
    <w:abstractNumId w:val="8"/>
  </w:num>
  <w:num w:numId="5" w16cid:durableId="66726824">
    <w:abstractNumId w:val="8"/>
  </w:num>
  <w:num w:numId="6" w16cid:durableId="533571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0790395">
    <w:abstractNumId w:val="14"/>
  </w:num>
  <w:num w:numId="8" w16cid:durableId="1238633781">
    <w:abstractNumId w:val="12"/>
  </w:num>
  <w:num w:numId="9" w16cid:durableId="2122607743">
    <w:abstractNumId w:val="11"/>
  </w:num>
  <w:num w:numId="10" w16cid:durableId="146292388">
    <w:abstractNumId w:val="9"/>
  </w:num>
  <w:num w:numId="11" w16cid:durableId="342513552">
    <w:abstractNumId w:val="8"/>
  </w:num>
  <w:num w:numId="12" w16cid:durableId="358506784">
    <w:abstractNumId w:val="10"/>
  </w:num>
  <w:num w:numId="13" w16cid:durableId="111286566">
    <w:abstractNumId w:val="6"/>
  </w:num>
  <w:num w:numId="14" w16cid:durableId="749931658">
    <w:abstractNumId w:val="3"/>
  </w:num>
  <w:num w:numId="15" w16cid:durableId="1511094429">
    <w:abstractNumId w:val="0"/>
  </w:num>
  <w:num w:numId="16" w16cid:durableId="1767455337">
    <w:abstractNumId w:val="4"/>
  </w:num>
  <w:num w:numId="17" w16cid:durableId="434785647">
    <w:abstractNumId w:val="5"/>
  </w:num>
  <w:num w:numId="18" w16cid:durableId="911086722">
    <w:abstractNumId w:val="7"/>
  </w:num>
  <w:num w:numId="19" w16cid:durableId="996035322">
    <w:abstractNumId w:val="17"/>
  </w:num>
  <w:num w:numId="20" w16cid:durableId="1680542345">
    <w:abstractNumId w:val="21"/>
  </w:num>
  <w:num w:numId="21" w16cid:durableId="2125537504">
    <w:abstractNumId w:val="19"/>
  </w:num>
  <w:num w:numId="22" w16cid:durableId="1124271090">
    <w:abstractNumId w:val="15"/>
  </w:num>
  <w:num w:numId="23" w16cid:durableId="870414206">
    <w:abstractNumId w:val="18"/>
  </w:num>
  <w:num w:numId="24" w16cid:durableId="1209610325">
    <w:abstractNumId w:val="16"/>
  </w:num>
  <w:num w:numId="25" w16cid:durableId="616720344">
    <w:abstractNumId w:val="2"/>
  </w:num>
  <w:num w:numId="26" w16cid:durableId="2096705398">
    <w:abstractNumId w:val="2"/>
    <w:lvlOverride w:ilvl="0">
      <w:startOverride w:val="2"/>
    </w:lvlOverride>
  </w:num>
  <w:num w:numId="27" w16cid:durableId="908345943">
    <w:abstractNumId w:val="23"/>
  </w:num>
  <w:num w:numId="28" w16cid:durableId="1517890155">
    <w:abstractNumId w:val="13"/>
  </w:num>
  <w:num w:numId="29" w16cid:durableId="1892496149">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7F1"/>
    <w:rsid w:val="00002A04"/>
    <w:rsid w:val="000064F9"/>
    <w:rsid w:val="000107F1"/>
    <w:rsid w:val="00010CF7"/>
    <w:rsid w:val="00012888"/>
    <w:rsid w:val="00023ADE"/>
    <w:rsid w:val="00026DA2"/>
    <w:rsid w:val="0002799F"/>
    <w:rsid w:val="000372CF"/>
    <w:rsid w:val="000424E2"/>
    <w:rsid w:val="000441A9"/>
    <w:rsid w:val="000454F5"/>
    <w:rsid w:val="00052314"/>
    <w:rsid w:val="0006115E"/>
    <w:rsid w:val="00062966"/>
    <w:rsid w:val="00062CB6"/>
    <w:rsid w:val="00091B90"/>
    <w:rsid w:val="000A250A"/>
    <w:rsid w:val="000B2474"/>
    <w:rsid w:val="000B3CCC"/>
    <w:rsid w:val="000B4C85"/>
    <w:rsid w:val="000B7F35"/>
    <w:rsid w:val="000C1B8A"/>
    <w:rsid w:val="000D2D4C"/>
    <w:rsid w:val="000E497F"/>
    <w:rsid w:val="000F1D27"/>
    <w:rsid w:val="000F47A1"/>
    <w:rsid w:val="000F4BB9"/>
    <w:rsid w:val="00102A47"/>
    <w:rsid w:val="00103C63"/>
    <w:rsid w:val="00112C43"/>
    <w:rsid w:val="001144B8"/>
    <w:rsid w:val="001177AE"/>
    <w:rsid w:val="00123F94"/>
    <w:rsid w:val="001274E5"/>
    <w:rsid w:val="00136203"/>
    <w:rsid w:val="001408E7"/>
    <w:rsid w:val="00143183"/>
    <w:rsid w:val="00152D22"/>
    <w:rsid w:val="0015363D"/>
    <w:rsid w:val="00154A78"/>
    <w:rsid w:val="00155DF5"/>
    <w:rsid w:val="001565DB"/>
    <w:rsid w:val="0016364F"/>
    <w:rsid w:val="0017652D"/>
    <w:rsid w:val="00176FE3"/>
    <w:rsid w:val="001814C2"/>
    <w:rsid w:val="0019063F"/>
    <w:rsid w:val="00191B7F"/>
    <w:rsid w:val="0019462C"/>
    <w:rsid w:val="00196276"/>
    <w:rsid w:val="00197584"/>
    <w:rsid w:val="001A6AE0"/>
    <w:rsid w:val="001B7C6E"/>
    <w:rsid w:val="001B7F81"/>
    <w:rsid w:val="001C3B91"/>
    <w:rsid w:val="001D0229"/>
    <w:rsid w:val="001D5E23"/>
    <w:rsid w:val="001E4E9F"/>
    <w:rsid w:val="00203574"/>
    <w:rsid w:val="0020550F"/>
    <w:rsid w:val="00211601"/>
    <w:rsid w:val="00223CD0"/>
    <w:rsid w:val="0022461D"/>
    <w:rsid w:val="002325AD"/>
    <w:rsid w:val="002332F5"/>
    <w:rsid w:val="0025194E"/>
    <w:rsid w:val="00252E27"/>
    <w:rsid w:val="0027016D"/>
    <w:rsid w:val="00270474"/>
    <w:rsid w:val="0027230D"/>
    <w:rsid w:val="00275F5E"/>
    <w:rsid w:val="00284D0E"/>
    <w:rsid w:val="00287147"/>
    <w:rsid w:val="0028758F"/>
    <w:rsid w:val="00290595"/>
    <w:rsid w:val="002925F3"/>
    <w:rsid w:val="00292C80"/>
    <w:rsid w:val="00294B5B"/>
    <w:rsid w:val="00296733"/>
    <w:rsid w:val="002971FB"/>
    <w:rsid w:val="002A352C"/>
    <w:rsid w:val="002A6CD0"/>
    <w:rsid w:val="002A74AA"/>
    <w:rsid w:val="002B3CC5"/>
    <w:rsid w:val="002B3E0C"/>
    <w:rsid w:val="002B7017"/>
    <w:rsid w:val="002B7B95"/>
    <w:rsid w:val="002C0486"/>
    <w:rsid w:val="002D022D"/>
    <w:rsid w:val="002D3D72"/>
    <w:rsid w:val="002D69B7"/>
    <w:rsid w:val="002D7A80"/>
    <w:rsid w:val="002E125B"/>
    <w:rsid w:val="002E2ECA"/>
    <w:rsid w:val="002E4155"/>
    <w:rsid w:val="002F08FD"/>
    <w:rsid w:val="002F1360"/>
    <w:rsid w:val="002F25B4"/>
    <w:rsid w:val="002F3D10"/>
    <w:rsid w:val="002F629F"/>
    <w:rsid w:val="00303702"/>
    <w:rsid w:val="00314D1E"/>
    <w:rsid w:val="00320CF6"/>
    <w:rsid w:val="00322BC0"/>
    <w:rsid w:val="00323AC1"/>
    <w:rsid w:val="00334CB2"/>
    <w:rsid w:val="003402BB"/>
    <w:rsid w:val="00352584"/>
    <w:rsid w:val="003528F1"/>
    <w:rsid w:val="0036007A"/>
    <w:rsid w:val="00361EE9"/>
    <w:rsid w:val="00363F14"/>
    <w:rsid w:val="00365C5B"/>
    <w:rsid w:val="00367023"/>
    <w:rsid w:val="00370CF3"/>
    <w:rsid w:val="0037341A"/>
    <w:rsid w:val="003775B0"/>
    <w:rsid w:val="00382C4D"/>
    <w:rsid w:val="003854BC"/>
    <w:rsid w:val="00387792"/>
    <w:rsid w:val="00391394"/>
    <w:rsid w:val="00392412"/>
    <w:rsid w:val="003A03F6"/>
    <w:rsid w:val="003A1E12"/>
    <w:rsid w:val="003B13EF"/>
    <w:rsid w:val="003B7E23"/>
    <w:rsid w:val="003D38A1"/>
    <w:rsid w:val="003D42C3"/>
    <w:rsid w:val="003E1158"/>
    <w:rsid w:val="003E1F04"/>
    <w:rsid w:val="003F6511"/>
    <w:rsid w:val="004076B0"/>
    <w:rsid w:val="004178AD"/>
    <w:rsid w:val="004221C9"/>
    <w:rsid w:val="00425329"/>
    <w:rsid w:val="00425658"/>
    <w:rsid w:val="00425D11"/>
    <w:rsid w:val="00425E58"/>
    <w:rsid w:val="004275DE"/>
    <w:rsid w:val="00427A81"/>
    <w:rsid w:val="004316C8"/>
    <w:rsid w:val="0043369E"/>
    <w:rsid w:val="00436717"/>
    <w:rsid w:val="004376AC"/>
    <w:rsid w:val="00444276"/>
    <w:rsid w:val="00445967"/>
    <w:rsid w:val="0044676F"/>
    <w:rsid w:val="00451633"/>
    <w:rsid w:val="00463504"/>
    <w:rsid w:val="00463BB8"/>
    <w:rsid w:val="00466454"/>
    <w:rsid w:val="0047591A"/>
    <w:rsid w:val="00476AE5"/>
    <w:rsid w:val="00482E6A"/>
    <w:rsid w:val="00492D92"/>
    <w:rsid w:val="00494957"/>
    <w:rsid w:val="0049541D"/>
    <w:rsid w:val="004A2496"/>
    <w:rsid w:val="004A2813"/>
    <w:rsid w:val="004A7C46"/>
    <w:rsid w:val="004B2553"/>
    <w:rsid w:val="004B2D45"/>
    <w:rsid w:val="004B3EB3"/>
    <w:rsid w:val="004C2C4E"/>
    <w:rsid w:val="004C549F"/>
    <w:rsid w:val="004D08C7"/>
    <w:rsid w:val="004D0A79"/>
    <w:rsid w:val="004D1ADA"/>
    <w:rsid w:val="004E0B6C"/>
    <w:rsid w:val="004E0D7A"/>
    <w:rsid w:val="004E1F6A"/>
    <w:rsid w:val="004E5C0B"/>
    <w:rsid w:val="004F0020"/>
    <w:rsid w:val="004F5AE6"/>
    <w:rsid w:val="004F6BA3"/>
    <w:rsid w:val="0050361A"/>
    <w:rsid w:val="00504391"/>
    <w:rsid w:val="00506196"/>
    <w:rsid w:val="00506A17"/>
    <w:rsid w:val="00512705"/>
    <w:rsid w:val="00513F27"/>
    <w:rsid w:val="005163F7"/>
    <w:rsid w:val="00516D42"/>
    <w:rsid w:val="0053767B"/>
    <w:rsid w:val="005379CB"/>
    <w:rsid w:val="00541E8A"/>
    <w:rsid w:val="005443CD"/>
    <w:rsid w:val="00550F5D"/>
    <w:rsid w:val="00552A62"/>
    <w:rsid w:val="005539AF"/>
    <w:rsid w:val="0057157D"/>
    <w:rsid w:val="00571E7C"/>
    <w:rsid w:val="00572379"/>
    <w:rsid w:val="00575A82"/>
    <w:rsid w:val="0057697C"/>
    <w:rsid w:val="00577FC0"/>
    <w:rsid w:val="005807CC"/>
    <w:rsid w:val="00584CC5"/>
    <w:rsid w:val="0058726C"/>
    <w:rsid w:val="00591DB0"/>
    <w:rsid w:val="005924C2"/>
    <w:rsid w:val="005933B0"/>
    <w:rsid w:val="005941D8"/>
    <w:rsid w:val="005A23FD"/>
    <w:rsid w:val="005A58C7"/>
    <w:rsid w:val="005A6401"/>
    <w:rsid w:val="005A79F9"/>
    <w:rsid w:val="005B216C"/>
    <w:rsid w:val="005C0DB7"/>
    <w:rsid w:val="005C1616"/>
    <w:rsid w:val="005D2C77"/>
    <w:rsid w:val="005D75C2"/>
    <w:rsid w:val="005E31ED"/>
    <w:rsid w:val="005F3873"/>
    <w:rsid w:val="005F690F"/>
    <w:rsid w:val="00602C20"/>
    <w:rsid w:val="00603411"/>
    <w:rsid w:val="006102D1"/>
    <w:rsid w:val="00614F61"/>
    <w:rsid w:val="0062214E"/>
    <w:rsid w:val="00625A29"/>
    <w:rsid w:val="0062610C"/>
    <w:rsid w:val="00627313"/>
    <w:rsid w:val="0063141D"/>
    <w:rsid w:val="00631A88"/>
    <w:rsid w:val="006326ED"/>
    <w:rsid w:val="00634A69"/>
    <w:rsid w:val="00635365"/>
    <w:rsid w:val="00636A8B"/>
    <w:rsid w:val="00642511"/>
    <w:rsid w:val="00654B64"/>
    <w:rsid w:val="00656A91"/>
    <w:rsid w:val="00661148"/>
    <w:rsid w:val="00664954"/>
    <w:rsid w:val="00665A7E"/>
    <w:rsid w:val="0067289A"/>
    <w:rsid w:val="00674409"/>
    <w:rsid w:val="00676108"/>
    <w:rsid w:val="00680B23"/>
    <w:rsid w:val="0069024A"/>
    <w:rsid w:val="0069484C"/>
    <w:rsid w:val="00695ACD"/>
    <w:rsid w:val="00695EE1"/>
    <w:rsid w:val="006A487D"/>
    <w:rsid w:val="006A5100"/>
    <w:rsid w:val="006B0213"/>
    <w:rsid w:val="006B28AE"/>
    <w:rsid w:val="006C079D"/>
    <w:rsid w:val="006C162A"/>
    <w:rsid w:val="006C2110"/>
    <w:rsid w:val="006C2E2C"/>
    <w:rsid w:val="006C4411"/>
    <w:rsid w:val="006C55B1"/>
    <w:rsid w:val="006D72FA"/>
    <w:rsid w:val="006E2E09"/>
    <w:rsid w:val="006E4CD5"/>
    <w:rsid w:val="006E6BF9"/>
    <w:rsid w:val="006F0C9B"/>
    <w:rsid w:val="006F10B8"/>
    <w:rsid w:val="006F44AF"/>
    <w:rsid w:val="006F4CE9"/>
    <w:rsid w:val="007010D6"/>
    <w:rsid w:val="00713F16"/>
    <w:rsid w:val="00714182"/>
    <w:rsid w:val="00720BB1"/>
    <w:rsid w:val="00722ACD"/>
    <w:rsid w:val="007251E7"/>
    <w:rsid w:val="00733A48"/>
    <w:rsid w:val="00734431"/>
    <w:rsid w:val="00740178"/>
    <w:rsid w:val="00740AF7"/>
    <w:rsid w:val="00743573"/>
    <w:rsid w:val="00743E77"/>
    <w:rsid w:val="00746B09"/>
    <w:rsid w:val="00752973"/>
    <w:rsid w:val="007629E4"/>
    <w:rsid w:val="00770326"/>
    <w:rsid w:val="0077576A"/>
    <w:rsid w:val="00775EB6"/>
    <w:rsid w:val="00784B96"/>
    <w:rsid w:val="007918E4"/>
    <w:rsid w:val="00795B82"/>
    <w:rsid w:val="007A3385"/>
    <w:rsid w:val="007A6BAD"/>
    <w:rsid w:val="007A7DB9"/>
    <w:rsid w:val="007B7394"/>
    <w:rsid w:val="007C0D3C"/>
    <w:rsid w:val="007C1559"/>
    <w:rsid w:val="007C1BD3"/>
    <w:rsid w:val="007C351F"/>
    <w:rsid w:val="007D39D0"/>
    <w:rsid w:val="007E4C1F"/>
    <w:rsid w:val="007E5FAA"/>
    <w:rsid w:val="00800992"/>
    <w:rsid w:val="00804A51"/>
    <w:rsid w:val="008054E5"/>
    <w:rsid w:val="00805839"/>
    <w:rsid w:val="00806FC3"/>
    <w:rsid w:val="00811450"/>
    <w:rsid w:val="00813197"/>
    <w:rsid w:val="008175A7"/>
    <w:rsid w:val="00834B9B"/>
    <w:rsid w:val="00844C6E"/>
    <w:rsid w:val="00845CFE"/>
    <w:rsid w:val="00847C03"/>
    <w:rsid w:val="008526D8"/>
    <w:rsid w:val="0085384F"/>
    <w:rsid w:val="0085391B"/>
    <w:rsid w:val="0086347E"/>
    <w:rsid w:val="00867E4D"/>
    <w:rsid w:val="00870415"/>
    <w:rsid w:val="00874A66"/>
    <w:rsid w:val="00880027"/>
    <w:rsid w:val="008871CD"/>
    <w:rsid w:val="008964F8"/>
    <w:rsid w:val="00897027"/>
    <w:rsid w:val="0089770E"/>
    <w:rsid w:val="00897DAA"/>
    <w:rsid w:val="008A061C"/>
    <w:rsid w:val="008A0656"/>
    <w:rsid w:val="008A088F"/>
    <w:rsid w:val="008A1D32"/>
    <w:rsid w:val="008A6321"/>
    <w:rsid w:val="008A7ACD"/>
    <w:rsid w:val="008B377F"/>
    <w:rsid w:val="008C1504"/>
    <w:rsid w:val="008C43B2"/>
    <w:rsid w:val="008C4E6A"/>
    <w:rsid w:val="008C57B6"/>
    <w:rsid w:val="008C6598"/>
    <w:rsid w:val="008C73B5"/>
    <w:rsid w:val="008D76C4"/>
    <w:rsid w:val="008E412D"/>
    <w:rsid w:val="008F0EE8"/>
    <w:rsid w:val="008F61C1"/>
    <w:rsid w:val="00904151"/>
    <w:rsid w:val="00904600"/>
    <w:rsid w:val="00904EA2"/>
    <w:rsid w:val="0090768B"/>
    <w:rsid w:val="00916FDE"/>
    <w:rsid w:val="009219C0"/>
    <w:rsid w:val="00923BAC"/>
    <w:rsid w:val="00934E7A"/>
    <w:rsid w:val="00936FFF"/>
    <w:rsid w:val="009407C5"/>
    <w:rsid w:val="0094282E"/>
    <w:rsid w:val="0094679E"/>
    <w:rsid w:val="009538D2"/>
    <w:rsid w:val="00962678"/>
    <w:rsid w:val="009636F1"/>
    <w:rsid w:val="009722AC"/>
    <w:rsid w:val="00975014"/>
    <w:rsid w:val="009753E4"/>
    <w:rsid w:val="009770F4"/>
    <w:rsid w:val="00984FFE"/>
    <w:rsid w:val="00994D77"/>
    <w:rsid w:val="009A051B"/>
    <w:rsid w:val="009B18C4"/>
    <w:rsid w:val="009B1F06"/>
    <w:rsid w:val="009B738E"/>
    <w:rsid w:val="009C78B0"/>
    <w:rsid w:val="009D0070"/>
    <w:rsid w:val="009D548F"/>
    <w:rsid w:val="009E5D26"/>
    <w:rsid w:val="009F1305"/>
    <w:rsid w:val="009F6C0D"/>
    <w:rsid w:val="009F6EDA"/>
    <w:rsid w:val="009F7A56"/>
    <w:rsid w:val="00A01A0F"/>
    <w:rsid w:val="00A0343E"/>
    <w:rsid w:val="00A0710C"/>
    <w:rsid w:val="00A1358B"/>
    <w:rsid w:val="00A1434D"/>
    <w:rsid w:val="00A17DD6"/>
    <w:rsid w:val="00A17EF9"/>
    <w:rsid w:val="00A21216"/>
    <w:rsid w:val="00A22290"/>
    <w:rsid w:val="00A222C8"/>
    <w:rsid w:val="00A4357C"/>
    <w:rsid w:val="00A44F9D"/>
    <w:rsid w:val="00A45F15"/>
    <w:rsid w:val="00A47297"/>
    <w:rsid w:val="00A47C23"/>
    <w:rsid w:val="00A5342E"/>
    <w:rsid w:val="00A60F35"/>
    <w:rsid w:val="00A64090"/>
    <w:rsid w:val="00A73DEB"/>
    <w:rsid w:val="00A754F3"/>
    <w:rsid w:val="00A76606"/>
    <w:rsid w:val="00A83DF5"/>
    <w:rsid w:val="00A8569E"/>
    <w:rsid w:val="00AA2722"/>
    <w:rsid w:val="00AA6638"/>
    <w:rsid w:val="00AA7768"/>
    <w:rsid w:val="00AB23B0"/>
    <w:rsid w:val="00AB6198"/>
    <w:rsid w:val="00AC0795"/>
    <w:rsid w:val="00AC23C7"/>
    <w:rsid w:val="00AC4756"/>
    <w:rsid w:val="00AC5793"/>
    <w:rsid w:val="00AC7B64"/>
    <w:rsid w:val="00AE2F90"/>
    <w:rsid w:val="00AE564D"/>
    <w:rsid w:val="00AF1075"/>
    <w:rsid w:val="00AF3156"/>
    <w:rsid w:val="00AF34F1"/>
    <w:rsid w:val="00AF76CE"/>
    <w:rsid w:val="00AF780B"/>
    <w:rsid w:val="00B01C7B"/>
    <w:rsid w:val="00B037AD"/>
    <w:rsid w:val="00B0453F"/>
    <w:rsid w:val="00B04FFE"/>
    <w:rsid w:val="00B159AA"/>
    <w:rsid w:val="00B15A01"/>
    <w:rsid w:val="00B166F9"/>
    <w:rsid w:val="00B266A8"/>
    <w:rsid w:val="00B30290"/>
    <w:rsid w:val="00B30646"/>
    <w:rsid w:val="00B32186"/>
    <w:rsid w:val="00B32ABF"/>
    <w:rsid w:val="00B35355"/>
    <w:rsid w:val="00B37EB8"/>
    <w:rsid w:val="00B443A4"/>
    <w:rsid w:val="00B45547"/>
    <w:rsid w:val="00B47874"/>
    <w:rsid w:val="00B519B4"/>
    <w:rsid w:val="00B51ACE"/>
    <w:rsid w:val="00B51B8A"/>
    <w:rsid w:val="00B527CD"/>
    <w:rsid w:val="00B54984"/>
    <w:rsid w:val="00B54C76"/>
    <w:rsid w:val="00B6050E"/>
    <w:rsid w:val="00B62EF4"/>
    <w:rsid w:val="00B6493D"/>
    <w:rsid w:val="00B6535A"/>
    <w:rsid w:val="00B654D7"/>
    <w:rsid w:val="00B66CFF"/>
    <w:rsid w:val="00B678BD"/>
    <w:rsid w:val="00B729F1"/>
    <w:rsid w:val="00B75BDD"/>
    <w:rsid w:val="00B82AFD"/>
    <w:rsid w:val="00B94CA0"/>
    <w:rsid w:val="00BB0DA6"/>
    <w:rsid w:val="00BB1F68"/>
    <w:rsid w:val="00BB40E2"/>
    <w:rsid w:val="00BB5B85"/>
    <w:rsid w:val="00BB7A73"/>
    <w:rsid w:val="00BC175D"/>
    <w:rsid w:val="00BD09F5"/>
    <w:rsid w:val="00BD2AD7"/>
    <w:rsid w:val="00BD4CDC"/>
    <w:rsid w:val="00BD6E6B"/>
    <w:rsid w:val="00BE1E28"/>
    <w:rsid w:val="00BF17C5"/>
    <w:rsid w:val="00BF29C7"/>
    <w:rsid w:val="00BF6FFC"/>
    <w:rsid w:val="00BF7082"/>
    <w:rsid w:val="00BF7D7B"/>
    <w:rsid w:val="00C115A9"/>
    <w:rsid w:val="00C13131"/>
    <w:rsid w:val="00C21733"/>
    <w:rsid w:val="00C2438C"/>
    <w:rsid w:val="00C268B9"/>
    <w:rsid w:val="00C26935"/>
    <w:rsid w:val="00C31AAE"/>
    <w:rsid w:val="00C4043C"/>
    <w:rsid w:val="00C42CFE"/>
    <w:rsid w:val="00C56F01"/>
    <w:rsid w:val="00C579F0"/>
    <w:rsid w:val="00C60840"/>
    <w:rsid w:val="00C61FBA"/>
    <w:rsid w:val="00C66956"/>
    <w:rsid w:val="00C676F1"/>
    <w:rsid w:val="00C70FA8"/>
    <w:rsid w:val="00C73C20"/>
    <w:rsid w:val="00C7492C"/>
    <w:rsid w:val="00C759D9"/>
    <w:rsid w:val="00C764C5"/>
    <w:rsid w:val="00C83050"/>
    <w:rsid w:val="00C85042"/>
    <w:rsid w:val="00CB3A06"/>
    <w:rsid w:val="00CB41D2"/>
    <w:rsid w:val="00CC1F31"/>
    <w:rsid w:val="00CC2274"/>
    <w:rsid w:val="00CC3D04"/>
    <w:rsid w:val="00CD06D2"/>
    <w:rsid w:val="00CD51E1"/>
    <w:rsid w:val="00CE0373"/>
    <w:rsid w:val="00CE17F1"/>
    <w:rsid w:val="00CE7822"/>
    <w:rsid w:val="00CF3FC6"/>
    <w:rsid w:val="00CF5FE4"/>
    <w:rsid w:val="00D05037"/>
    <w:rsid w:val="00D05A8E"/>
    <w:rsid w:val="00D070A6"/>
    <w:rsid w:val="00D12249"/>
    <w:rsid w:val="00D1661D"/>
    <w:rsid w:val="00D22BEF"/>
    <w:rsid w:val="00D237C3"/>
    <w:rsid w:val="00D23F5B"/>
    <w:rsid w:val="00D2620D"/>
    <w:rsid w:val="00D27BF9"/>
    <w:rsid w:val="00D32AD4"/>
    <w:rsid w:val="00D36B01"/>
    <w:rsid w:val="00D37D8B"/>
    <w:rsid w:val="00D403AE"/>
    <w:rsid w:val="00D467F2"/>
    <w:rsid w:val="00D473B9"/>
    <w:rsid w:val="00D47740"/>
    <w:rsid w:val="00D54ED0"/>
    <w:rsid w:val="00D55B0D"/>
    <w:rsid w:val="00D55B52"/>
    <w:rsid w:val="00D5739B"/>
    <w:rsid w:val="00D62345"/>
    <w:rsid w:val="00D6361A"/>
    <w:rsid w:val="00D925CD"/>
    <w:rsid w:val="00D92B26"/>
    <w:rsid w:val="00DB0CC6"/>
    <w:rsid w:val="00DC4900"/>
    <w:rsid w:val="00DD542D"/>
    <w:rsid w:val="00DE02E2"/>
    <w:rsid w:val="00DE6442"/>
    <w:rsid w:val="00DE6F5B"/>
    <w:rsid w:val="00DF598E"/>
    <w:rsid w:val="00E02557"/>
    <w:rsid w:val="00E10D53"/>
    <w:rsid w:val="00E12597"/>
    <w:rsid w:val="00E127DE"/>
    <w:rsid w:val="00E13DDF"/>
    <w:rsid w:val="00E14445"/>
    <w:rsid w:val="00E145DC"/>
    <w:rsid w:val="00E1540B"/>
    <w:rsid w:val="00E16B52"/>
    <w:rsid w:val="00E21231"/>
    <w:rsid w:val="00E338FA"/>
    <w:rsid w:val="00E356FF"/>
    <w:rsid w:val="00E36DEC"/>
    <w:rsid w:val="00E41ABB"/>
    <w:rsid w:val="00E41EDA"/>
    <w:rsid w:val="00E50439"/>
    <w:rsid w:val="00E50639"/>
    <w:rsid w:val="00E5134D"/>
    <w:rsid w:val="00E514A3"/>
    <w:rsid w:val="00E55D8A"/>
    <w:rsid w:val="00E6209A"/>
    <w:rsid w:val="00E6308E"/>
    <w:rsid w:val="00E669E2"/>
    <w:rsid w:val="00E66A8D"/>
    <w:rsid w:val="00E7000A"/>
    <w:rsid w:val="00E747E5"/>
    <w:rsid w:val="00E7688A"/>
    <w:rsid w:val="00E9380E"/>
    <w:rsid w:val="00EA2BA2"/>
    <w:rsid w:val="00EA38F2"/>
    <w:rsid w:val="00EA66D8"/>
    <w:rsid w:val="00EA7F8C"/>
    <w:rsid w:val="00EB648A"/>
    <w:rsid w:val="00EC2E51"/>
    <w:rsid w:val="00EC33AD"/>
    <w:rsid w:val="00EC5319"/>
    <w:rsid w:val="00EC6328"/>
    <w:rsid w:val="00ED0933"/>
    <w:rsid w:val="00ED2932"/>
    <w:rsid w:val="00EE5607"/>
    <w:rsid w:val="00EE5CEB"/>
    <w:rsid w:val="00EF4F48"/>
    <w:rsid w:val="00F06697"/>
    <w:rsid w:val="00F06CB2"/>
    <w:rsid w:val="00F14211"/>
    <w:rsid w:val="00F2017F"/>
    <w:rsid w:val="00F21BEE"/>
    <w:rsid w:val="00F258BC"/>
    <w:rsid w:val="00F40A68"/>
    <w:rsid w:val="00F41B84"/>
    <w:rsid w:val="00F46984"/>
    <w:rsid w:val="00F46F9E"/>
    <w:rsid w:val="00F6330C"/>
    <w:rsid w:val="00F640D7"/>
    <w:rsid w:val="00F6727F"/>
    <w:rsid w:val="00F6742A"/>
    <w:rsid w:val="00F75525"/>
    <w:rsid w:val="00F7618F"/>
    <w:rsid w:val="00F76BF4"/>
    <w:rsid w:val="00F80EAB"/>
    <w:rsid w:val="00F8146E"/>
    <w:rsid w:val="00F81731"/>
    <w:rsid w:val="00F817FA"/>
    <w:rsid w:val="00F82117"/>
    <w:rsid w:val="00F83240"/>
    <w:rsid w:val="00F851C6"/>
    <w:rsid w:val="00F86776"/>
    <w:rsid w:val="00F87C3E"/>
    <w:rsid w:val="00F87DCB"/>
    <w:rsid w:val="00F939B4"/>
    <w:rsid w:val="00F963D9"/>
    <w:rsid w:val="00F9792E"/>
    <w:rsid w:val="00FA13E7"/>
    <w:rsid w:val="00FA2A26"/>
    <w:rsid w:val="00FA2C8B"/>
    <w:rsid w:val="00FA477B"/>
    <w:rsid w:val="00FA5085"/>
    <w:rsid w:val="00FA7F6A"/>
    <w:rsid w:val="00FB13D0"/>
    <w:rsid w:val="00FB2AA1"/>
    <w:rsid w:val="00FB4878"/>
    <w:rsid w:val="00FC2681"/>
    <w:rsid w:val="00FC5D1E"/>
    <w:rsid w:val="00FC6309"/>
    <w:rsid w:val="00FC7B08"/>
    <w:rsid w:val="00FD1066"/>
    <w:rsid w:val="00FD4F37"/>
    <w:rsid w:val="00FF0ECB"/>
    <w:rsid w:val="00FF1153"/>
    <w:rsid w:val="00FF57A5"/>
    <w:rsid w:val="68B217E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395D24"/>
  <w14:defaultImageDpi w14:val="330"/>
  <w15:docId w15:val="{3CF524CE-D9A3-4461-B10A-20AB0F32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A80"/>
    <w:pPr>
      <w:spacing w:before="60" w:line="260" w:lineRule="exact"/>
      <w:jc w:val="both"/>
    </w:pPr>
    <w:rPr>
      <w:rFonts w:ascii="Calibri" w:hAnsi="Calibri"/>
      <w:sz w:val="22"/>
      <w:szCs w:val="22"/>
    </w:rPr>
  </w:style>
  <w:style w:type="paragraph" w:styleId="Heading1">
    <w:name w:val="heading 1"/>
    <w:basedOn w:val="Normal"/>
    <w:next w:val="Normal"/>
    <w:link w:val="Heading1Char"/>
    <w:autoRedefine/>
    <w:uiPriority w:val="9"/>
    <w:qFormat/>
    <w:rsid w:val="00B47874"/>
    <w:pPr>
      <w:keepNext/>
      <w:keepLines/>
      <w:numPr>
        <w:numId w:val="20"/>
      </w:numPr>
      <w:spacing w:before="480" w:after="240"/>
      <w:outlineLvl w:val="0"/>
    </w:pPr>
    <w:rPr>
      <w:rFonts w:eastAsiaTheme="majorEastAsia" w:cstheme="majorBidi"/>
      <w:bCs/>
      <w:color w:val="002776"/>
      <w:sz w:val="28"/>
      <w:szCs w:val="28"/>
      <w:lang w:val="en-US"/>
    </w:rPr>
  </w:style>
  <w:style w:type="paragraph" w:styleId="Heading2">
    <w:name w:val="heading 2"/>
    <w:basedOn w:val="Normal"/>
    <w:next w:val="Normal"/>
    <w:link w:val="Heading2Char"/>
    <w:autoRedefine/>
    <w:uiPriority w:val="9"/>
    <w:unhideWhenUsed/>
    <w:qFormat/>
    <w:rsid w:val="006E6BF9"/>
    <w:pPr>
      <w:keepNext/>
      <w:keepLines/>
      <w:spacing w:before="120" w:after="120" w:line="259" w:lineRule="auto"/>
      <w:outlineLvl w:val="1"/>
    </w:pPr>
    <w:rPr>
      <w:rFonts w:asciiTheme="majorHAnsi" w:eastAsiaTheme="majorEastAsia" w:hAnsiTheme="majorHAnsi" w:cstheme="majorBidi"/>
      <w:bCs/>
      <w:color w:val="232322"/>
      <w:sz w:val="28"/>
      <w:szCs w:val="28"/>
      <w:lang w:val="en-US"/>
    </w:rPr>
  </w:style>
  <w:style w:type="paragraph" w:styleId="Heading3">
    <w:name w:val="heading 3"/>
    <w:basedOn w:val="Normal"/>
    <w:next w:val="Normal"/>
    <w:link w:val="Heading3Char"/>
    <w:autoRedefine/>
    <w:uiPriority w:val="9"/>
    <w:unhideWhenUsed/>
    <w:qFormat/>
    <w:rsid w:val="00A64090"/>
    <w:pPr>
      <w:keepNext/>
      <w:keepLines/>
      <w:spacing w:before="240" w:after="120"/>
      <w:ind w:left="426"/>
      <w:outlineLvl w:val="2"/>
    </w:pPr>
    <w:rPr>
      <w:rFonts w:asciiTheme="majorHAnsi" w:eastAsiaTheme="majorEastAsia" w:hAnsiTheme="majorHAnsi" w:cstheme="majorBidi"/>
      <w:color w:val="002776"/>
      <w:lang w:val="en-US"/>
    </w:rPr>
  </w:style>
  <w:style w:type="paragraph" w:styleId="Heading4">
    <w:name w:val="heading 4"/>
    <w:basedOn w:val="Normal"/>
    <w:next w:val="Normal"/>
    <w:link w:val="Heading4Char"/>
    <w:autoRedefine/>
    <w:uiPriority w:val="9"/>
    <w:unhideWhenUsed/>
    <w:qFormat/>
    <w:rsid w:val="00F40A68"/>
    <w:pPr>
      <w:keepNext/>
      <w:keepLines/>
      <w:spacing w:after="240"/>
      <w:contextualSpacing/>
      <w:outlineLvl w:val="3"/>
    </w:pPr>
    <w:rPr>
      <w:rFonts w:asciiTheme="majorHAnsi" w:eastAsiaTheme="majorEastAsia" w:hAnsiTheme="majorHAnsi" w:cstheme="majorHAnsi"/>
      <w:b/>
      <w:bCs/>
      <w:smallCaps/>
      <w:color w:val="000000" w:themeColor="text1"/>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07F1"/>
    <w:rPr>
      <w:rFonts w:ascii="Calibri" w:hAnsi="Calibri"/>
      <w:sz w:val="20"/>
    </w:rPr>
  </w:style>
  <w:style w:type="character" w:customStyle="1" w:styleId="Heading1Char">
    <w:name w:val="Heading 1 Char"/>
    <w:basedOn w:val="DefaultParagraphFont"/>
    <w:link w:val="Heading1"/>
    <w:uiPriority w:val="9"/>
    <w:rsid w:val="00B47874"/>
    <w:rPr>
      <w:rFonts w:ascii="Calibri" w:eastAsiaTheme="majorEastAsia" w:hAnsi="Calibri" w:cstheme="majorBidi"/>
      <w:bCs/>
      <w:color w:val="002776"/>
      <w:sz w:val="28"/>
      <w:szCs w:val="28"/>
      <w:lang w:val="en-US"/>
    </w:rPr>
  </w:style>
  <w:style w:type="character" w:customStyle="1" w:styleId="Heading2Char">
    <w:name w:val="Heading 2 Char"/>
    <w:basedOn w:val="DefaultParagraphFont"/>
    <w:link w:val="Heading2"/>
    <w:uiPriority w:val="9"/>
    <w:rsid w:val="006E6BF9"/>
    <w:rPr>
      <w:rFonts w:asciiTheme="majorHAnsi" w:eastAsiaTheme="majorEastAsia" w:hAnsiTheme="majorHAnsi" w:cstheme="majorBidi"/>
      <w:bCs/>
      <w:color w:val="232322"/>
      <w:sz w:val="28"/>
      <w:szCs w:val="28"/>
      <w:lang w:val="en-US"/>
    </w:rPr>
  </w:style>
  <w:style w:type="character" w:customStyle="1" w:styleId="Heading3Char">
    <w:name w:val="Heading 3 Char"/>
    <w:basedOn w:val="DefaultParagraphFont"/>
    <w:link w:val="Heading3"/>
    <w:uiPriority w:val="9"/>
    <w:rsid w:val="00A64090"/>
    <w:rPr>
      <w:rFonts w:asciiTheme="majorHAnsi" w:eastAsiaTheme="majorEastAsia" w:hAnsiTheme="majorHAnsi" w:cstheme="majorBidi"/>
      <w:color w:val="002776"/>
      <w:sz w:val="22"/>
      <w:szCs w:val="22"/>
      <w:lang w:val="en-US"/>
    </w:rPr>
  </w:style>
  <w:style w:type="character" w:customStyle="1" w:styleId="Heading4Char">
    <w:name w:val="Heading 4 Char"/>
    <w:basedOn w:val="DefaultParagraphFont"/>
    <w:link w:val="Heading4"/>
    <w:uiPriority w:val="9"/>
    <w:rsid w:val="00F40A68"/>
    <w:rPr>
      <w:rFonts w:asciiTheme="majorHAnsi" w:eastAsiaTheme="majorEastAsia" w:hAnsiTheme="majorHAnsi" w:cstheme="majorHAnsi"/>
      <w:b/>
      <w:bCs/>
      <w:smallCaps/>
      <w:color w:val="000000" w:themeColor="text1"/>
      <w:sz w:val="28"/>
      <w:szCs w:val="20"/>
    </w:rPr>
  </w:style>
  <w:style w:type="paragraph" w:styleId="Title">
    <w:name w:val="Title"/>
    <w:basedOn w:val="Normal"/>
    <w:next w:val="Normal"/>
    <w:link w:val="TitleChar"/>
    <w:autoRedefine/>
    <w:uiPriority w:val="10"/>
    <w:qFormat/>
    <w:rsid w:val="0019462C"/>
    <w:pPr>
      <w:spacing w:after="240" w:line="240" w:lineRule="auto"/>
      <w:ind w:right="1134"/>
      <w:contextualSpacing/>
      <w:jc w:val="right"/>
    </w:pPr>
    <w:rPr>
      <w:rFonts w:asciiTheme="majorHAnsi" w:eastAsiaTheme="majorEastAsia" w:hAnsiTheme="majorHAnsi" w:cstheme="majorBidi"/>
      <w:color w:val="232322"/>
      <w:spacing w:val="5"/>
      <w:kern w:val="28"/>
      <w:sz w:val="72"/>
      <w:szCs w:val="56"/>
    </w:rPr>
  </w:style>
  <w:style w:type="character" w:customStyle="1" w:styleId="TitleChar">
    <w:name w:val="Title Char"/>
    <w:basedOn w:val="DefaultParagraphFont"/>
    <w:link w:val="Title"/>
    <w:uiPriority w:val="10"/>
    <w:rsid w:val="0019462C"/>
    <w:rPr>
      <w:rFonts w:asciiTheme="majorHAnsi" w:eastAsiaTheme="majorEastAsia" w:hAnsiTheme="majorHAnsi" w:cstheme="majorBidi"/>
      <w:color w:val="232322"/>
      <w:spacing w:val="5"/>
      <w:kern w:val="28"/>
      <w:sz w:val="72"/>
      <w:szCs w:val="56"/>
    </w:rPr>
  </w:style>
  <w:style w:type="paragraph" w:styleId="Subtitle">
    <w:name w:val="Subtitle"/>
    <w:basedOn w:val="Normal"/>
    <w:next w:val="Normal"/>
    <w:link w:val="SubtitleChar"/>
    <w:autoRedefine/>
    <w:uiPriority w:val="11"/>
    <w:qFormat/>
    <w:rsid w:val="00062966"/>
    <w:pPr>
      <w:numPr>
        <w:ilvl w:val="1"/>
      </w:numPr>
      <w:ind w:right="1134"/>
      <w:jc w:val="right"/>
    </w:pPr>
    <w:rPr>
      <w:rFonts w:asciiTheme="majorHAnsi" w:eastAsiaTheme="majorEastAsia" w:hAnsiTheme="majorHAnsi" w:cstheme="majorBidi"/>
      <w:smallCaps/>
      <w:color w:val="232322"/>
      <w:spacing w:val="15"/>
      <w:sz w:val="32"/>
      <w:szCs w:val="32"/>
    </w:rPr>
  </w:style>
  <w:style w:type="character" w:customStyle="1" w:styleId="SubtitleChar">
    <w:name w:val="Subtitle Char"/>
    <w:basedOn w:val="DefaultParagraphFont"/>
    <w:link w:val="Subtitle"/>
    <w:uiPriority w:val="11"/>
    <w:rsid w:val="00062966"/>
    <w:rPr>
      <w:rFonts w:asciiTheme="majorHAnsi" w:eastAsiaTheme="majorEastAsia" w:hAnsiTheme="majorHAnsi" w:cstheme="majorBidi"/>
      <w:smallCaps/>
      <w:color w:val="232322"/>
      <w:spacing w:val="15"/>
      <w:sz w:val="32"/>
      <w:szCs w:val="32"/>
    </w:rPr>
  </w:style>
  <w:style w:type="paragraph" w:styleId="Header">
    <w:name w:val="header"/>
    <w:basedOn w:val="Normal"/>
    <w:link w:val="HeaderChar"/>
    <w:uiPriority w:val="99"/>
    <w:unhideWhenUsed/>
    <w:rsid w:val="007918E4"/>
    <w:pPr>
      <w:tabs>
        <w:tab w:val="center" w:pos="4703"/>
        <w:tab w:val="right" w:pos="9406"/>
      </w:tabs>
      <w:spacing w:line="240" w:lineRule="auto"/>
    </w:pPr>
  </w:style>
  <w:style w:type="character" w:customStyle="1" w:styleId="HeaderChar">
    <w:name w:val="Header Char"/>
    <w:basedOn w:val="DefaultParagraphFont"/>
    <w:link w:val="Header"/>
    <w:uiPriority w:val="99"/>
    <w:rsid w:val="007918E4"/>
    <w:rPr>
      <w:rFonts w:ascii="Calibri" w:hAnsi="Calibri"/>
      <w:sz w:val="22"/>
      <w:szCs w:val="22"/>
    </w:rPr>
  </w:style>
  <w:style w:type="paragraph" w:styleId="Footer">
    <w:name w:val="footer"/>
    <w:basedOn w:val="Normal"/>
    <w:link w:val="FooterChar"/>
    <w:uiPriority w:val="99"/>
    <w:unhideWhenUsed/>
    <w:rsid w:val="007918E4"/>
    <w:pPr>
      <w:tabs>
        <w:tab w:val="center" w:pos="4703"/>
        <w:tab w:val="right" w:pos="9406"/>
      </w:tabs>
      <w:spacing w:line="240" w:lineRule="auto"/>
    </w:pPr>
  </w:style>
  <w:style w:type="character" w:customStyle="1" w:styleId="FooterChar">
    <w:name w:val="Footer Char"/>
    <w:basedOn w:val="DefaultParagraphFont"/>
    <w:link w:val="Footer"/>
    <w:uiPriority w:val="99"/>
    <w:rsid w:val="007918E4"/>
    <w:rPr>
      <w:rFonts w:ascii="Calibri" w:hAnsi="Calibri"/>
      <w:sz w:val="22"/>
      <w:szCs w:val="22"/>
    </w:rPr>
  </w:style>
  <w:style w:type="character" w:styleId="PageNumber">
    <w:name w:val="page number"/>
    <w:basedOn w:val="DefaultParagraphFont"/>
    <w:uiPriority w:val="99"/>
    <w:semiHidden/>
    <w:unhideWhenUsed/>
    <w:rsid w:val="007918E4"/>
  </w:style>
  <w:style w:type="paragraph" w:styleId="BalloonText">
    <w:name w:val="Balloon Text"/>
    <w:basedOn w:val="Normal"/>
    <w:link w:val="BalloonTextChar"/>
    <w:uiPriority w:val="99"/>
    <w:semiHidden/>
    <w:unhideWhenUsed/>
    <w:rsid w:val="00D237C3"/>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D237C3"/>
    <w:rPr>
      <w:rFonts w:ascii="Lucida Grande" w:hAnsi="Lucida Grande"/>
      <w:sz w:val="18"/>
      <w:szCs w:val="18"/>
    </w:rPr>
  </w:style>
  <w:style w:type="paragraph" w:styleId="ListParagraph">
    <w:name w:val="List Paragraph"/>
    <w:basedOn w:val="Normal"/>
    <w:uiPriority w:val="34"/>
    <w:qFormat/>
    <w:rsid w:val="0062610C"/>
    <w:pPr>
      <w:spacing w:line="240" w:lineRule="auto"/>
      <w:ind w:left="720"/>
      <w:contextualSpacing/>
      <w:jc w:val="left"/>
    </w:pPr>
    <w:rPr>
      <w:rFonts w:asciiTheme="majorHAnsi" w:eastAsiaTheme="minorHAnsi" w:hAnsiTheme="majorHAnsi"/>
      <w:lang w:val="nl-BE" w:eastAsia="en-US"/>
    </w:rPr>
  </w:style>
  <w:style w:type="paragraph" w:styleId="FootnoteText">
    <w:name w:val="footnote text"/>
    <w:basedOn w:val="Normal"/>
    <w:link w:val="FootnoteTextChar"/>
    <w:unhideWhenUsed/>
    <w:rsid w:val="007A3385"/>
    <w:pPr>
      <w:spacing w:line="240" w:lineRule="auto"/>
    </w:pPr>
    <w:rPr>
      <w:sz w:val="20"/>
      <w:szCs w:val="20"/>
    </w:rPr>
  </w:style>
  <w:style w:type="character" w:customStyle="1" w:styleId="FootnoteTextChar">
    <w:name w:val="Footnote Text Char"/>
    <w:basedOn w:val="DefaultParagraphFont"/>
    <w:link w:val="FootnoteText"/>
    <w:rsid w:val="007A3385"/>
    <w:rPr>
      <w:rFonts w:ascii="Calibri" w:hAnsi="Calibri"/>
      <w:sz w:val="20"/>
      <w:szCs w:val="20"/>
    </w:rPr>
  </w:style>
  <w:style w:type="character" w:styleId="FootnoteReference">
    <w:name w:val="footnote reference"/>
    <w:basedOn w:val="DefaultParagraphFont"/>
    <w:semiHidden/>
    <w:unhideWhenUsed/>
    <w:rsid w:val="007A3385"/>
    <w:rPr>
      <w:vertAlign w:val="superscript"/>
    </w:rPr>
  </w:style>
  <w:style w:type="character" w:styleId="Hyperlink">
    <w:name w:val="Hyperlink"/>
    <w:uiPriority w:val="99"/>
    <w:rsid w:val="00F963D9"/>
    <w:rPr>
      <w:rFonts w:cs="Times New Roman"/>
      <w:color w:val="0000FF"/>
      <w:u w:val="single"/>
    </w:rPr>
  </w:style>
  <w:style w:type="table" w:styleId="TableGrid">
    <w:name w:val="Table Grid"/>
    <w:basedOn w:val="TableNormal"/>
    <w:uiPriority w:val="39"/>
    <w:rsid w:val="00D36B01"/>
    <w:rPr>
      <w:rFonts w:eastAsiaTheme="minorHAnsi"/>
      <w:sz w:val="22"/>
      <w:szCs w:val="22"/>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2BB"/>
    <w:pPr>
      <w:autoSpaceDE w:val="0"/>
      <w:autoSpaceDN w:val="0"/>
      <w:adjustRightInd w:val="0"/>
    </w:pPr>
    <w:rPr>
      <w:rFonts w:ascii="Calibri" w:hAnsi="Calibri" w:cs="Calibri"/>
      <w:color w:val="000000"/>
      <w:lang w:val="nl-BE"/>
    </w:rPr>
  </w:style>
  <w:style w:type="character" w:styleId="CommentReference">
    <w:name w:val="annotation reference"/>
    <w:basedOn w:val="DefaultParagraphFont"/>
    <w:uiPriority w:val="99"/>
    <w:semiHidden/>
    <w:unhideWhenUsed/>
    <w:rsid w:val="00784B96"/>
    <w:rPr>
      <w:sz w:val="16"/>
      <w:szCs w:val="16"/>
    </w:rPr>
  </w:style>
  <w:style w:type="paragraph" w:styleId="CommentText">
    <w:name w:val="annotation text"/>
    <w:basedOn w:val="Normal"/>
    <w:link w:val="CommentTextChar"/>
    <w:uiPriority w:val="99"/>
    <w:unhideWhenUsed/>
    <w:rsid w:val="00784B96"/>
    <w:pPr>
      <w:spacing w:line="240" w:lineRule="auto"/>
    </w:pPr>
    <w:rPr>
      <w:sz w:val="20"/>
      <w:szCs w:val="20"/>
    </w:rPr>
  </w:style>
  <w:style w:type="character" w:customStyle="1" w:styleId="CommentTextChar">
    <w:name w:val="Comment Text Char"/>
    <w:basedOn w:val="DefaultParagraphFont"/>
    <w:link w:val="CommentText"/>
    <w:uiPriority w:val="99"/>
    <w:rsid w:val="00784B96"/>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784B96"/>
    <w:rPr>
      <w:b/>
      <w:bCs/>
    </w:rPr>
  </w:style>
  <w:style w:type="character" w:customStyle="1" w:styleId="CommentSubjectChar">
    <w:name w:val="Comment Subject Char"/>
    <w:basedOn w:val="CommentTextChar"/>
    <w:link w:val="CommentSubject"/>
    <w:uiPriority w:val="99"/>
    <w:semiHidden/>
    <w:rsid w:val="00784B96"/>
    <w:rPr>
      <w:rFonts w:ascii="Calibri" w:hAnsi="Calibri"/>
      <w:b/>
      <w:bCs/>
      <w:sz w:val="20"/>
      <w:szCs w:val="20"/>
    </w:rPr>
  </w:style>
  <w:style w:type="paragraph" w:styleId="NormalWeb">
    <w:name w:val="Normal (Web)"/>
    <w:basedOn w:val="Normal"/>
    <w:uiPriority w:val="99"/>
    <w:unhideWhenUsed/>
    <w:rsid w:val="008C73B5"/>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paragraph" w:styleId="Revision">
    <w:name w:val="Revision"/>
    <w:hidden/>
    <w:uiPriority w:val="99"/>
    <w:semiHidden/>
    <w:rsid w:val="00AF780B"/>
    <w:rPr>
      <w:rFonts w:ascii="Calibri" w:hAnsi="Calibri"/>
      <w:sz w:val="22"/>
      <w:szCs w:val="22"/>
    </w:rPr>
  </w:style>
  <w:style w:type="character" w:styleId="FollowedHyperlink">
    <w:name w:val="FollowedHyperlink"/>
    <w:basedOn w:val="DefaultParagraphFont"/>
    <w:uiPriority w:val="99"/>
    <w:semiHidden/>
    <w:unhideWhenUsed/>
    <w:rsid w:val="00270474"/>
    <w:rPr>
      <w:color w:val="800080" w:themeColor="followedHyperlink"/>
      <w:u w:val="single"/>
    </w:rPr>
  </w:style>
  <w:style w:type="character" w:customStyle="1" w:styleId="normaltextrun">
    <w:name w:val="normaltextrun"/>
    <w:rsid w:val="00BF17C5"/>
  </w:style>
  <w:style w:type="character" w:customStyle="1" w:styleId="rynqvb">
    <w:name w:val="rynqvb"/>
    <w:basedOn w:val="DefaultParagraphFont"/>
    <w:rsid w:val="00BE1E28"/>
  </w:style>
  <w:style w:type="character" w:styleId="UnresolvedMention">
    <w:name w:val="Unresolved Mention"/>
    <w:basedOn w:val="DefaultParagraphFont"/>
    <w:uiPriority w:val="99"/>
    <w:semiHidden/>
    <w:unhideWhenUsed/>
    <w:rsid w:val="00A75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5739">
      <w:bodyDiv w:val="1"/>
      <w:marLeft w:val="0"/>
      <w:marRight w:val="0"/>
      <w:marTop w:val="0"/>
      <w:marBottom w:val="0"/>
      <w:divBdr>
        <w:top w:val="none" w:sz="0" w:space="0" w:color="auto"/>
        <w:left w:val="none" w:sz="0" w:space="0" w:color="auto"/>
        <w:bottom w:val="none" w:sz="0" w:space="0" w:color="auto"/>
        <w:right w:val="none" w:sz="0" w:space="0" w:color="auto"/>
      </w:divBdr>
    </w:div>
    <w:div w:id="121385334">
      <w:bodyDiv w:val="1"/>
      <w:marLeft w:val="0"/>
      <w:marRight w:val="0"/>
      <w:marTop w:val="0"/>
      <w:marBottom w:val="0"/>
      <w:divBdr>
        <w:top w:val="none" w:sz="0" w:space="0" w:color="auto"/>
        <w:left w:val="none" w:sz="0" w:space="0" w:color="auto"/>
        <w:bottom w:val="none" w:sz="0" w:space="0" w:color="auto"/>
        <w:right w:val="none" w:sz="0" w:space="0" w:color="auto"/>
      </w:divBdr>
    </w:div>
    <w:div w:id="355930472">
      <w:bodyDiv w:val="1"/>
      <w:marLeft w:val="0"/>
      <w:marRight w:val="0"/>
      <w:marTop w:val="0"/>
      <w:marBottom w:val="0"/>
      <w:divBdr>
        <w:top w:val="none" w:sz="0" w:space="0" w:color="auto"/>
        <w:left w:val="none" w:sz="0" w:space="0" w:color="auto"/>
        <w:bottom w:val="none" w:sz="0" w:space="0" w:color="auto"/>
        <w:right w:val="none" w:sz="0" w:space="0" w:color="auto"/>
      </w:divBdr>
    </w:div>
    <w:div w:id="742990351">
      <w:bodyDiv w:val="1"/>
      <w:marLeft w:val="0"/>
      <w:marRight w:val="0"/>
      <w:marTop w:val="0"/>
      <w:marBottom w:val="0"/>
      <w:divBdr>
        <w:top w:val="none" w:sz="0" w:space="0" w:color="auto"/>
        <w:left w:val="none" w:sz="0" w:space="0" w:color="auto"/>
        <w:bottom w:val="none" w:sz="0" w:space="0" w:color="auto"/>
        <w:right w:val="none" w:sz="0" w:space="0" w:color="auto"/>
      </w:divBdr>
    </w:div>
    <w:div w:id="803424204">
      <w:bodyDiv w:val="1"/>
      <w:marLeft w:val="0"/>
      <w:marRight w:val="0"/>
      <w:marTop w:val="0"/>
      <w:marBottom w:val="0"/>
      <w:divBdr>
        <w:top w:val="none" w:sz="0" w:space="0" w:color="auto"/>
        <w:left w:val="none" w:sz="0" w:space="0" w:color="auto"/>
        <w:bottom w:val="none" w:sz="0" w:space="0" w:color="auto"/>
        <w:right w:val="none" w:sz="0" w:space="0" w:color="auto"/>
      </w:divBdr>
    </w:div>
    <w:div w:id="1166090112">
      <w:bodyDiv w:val="1"/>
      <w:marLeft w:val="0"/>
      <w:marRight w:val="0"/>
      <w:marTop w:val="0"/>
      <w:marBottom w:val="0"/>
      <w:divBdr>
        <w:top w:val="none" w:sz="0" w:space="0" w:color="auto"/>
        <w:left w:val="none" w:sz="0" w:space="0" w:color="auto"/>
        <w:bottom w:val="none" w:sz="0" w:space="0" w:color="auto"/>
        <w:right w:val="none" w:sz="0" w:space="0" w:color="auto"/>
      </w:divBdr>
    </w:div>
    <w:div w:id="1246501226">
      <w:bodyDiv w:val="1"/>
      <w:marLeft w:val="0"/>
      <w:marRight w:val="0"/>
      <w:marTop w:val="0"/>
      <w:marBottom w:val="0"/>
      <w:divBdr>
        <w:top w:val="none" w:sz="0" w:space="0" w:color="auto"/>
        <w:left w:val="none" w:sz="0" w:space="0" w:color="auto"/>
        <w:bottom w:val="none" w:sz="0" w:space="0" w:color="auto"/>
        <w:right w:val="none" w:sz="0" w:space="0" w:color="auto"/>
      </w:divBdr>
      <w:divsChild>
        <w:div w:id="1848135030">
          <w:marLeft w:val="0"/>
          <w:marRight w:val="0"/>
          <w:marTop w:val="0"/>
          <w:marBottom w:val="0"/>
          <w:divBdr>
            <w:top w:val="none" w:sz="0" w:space="0" w:color="auto"/>
            <w:left w:val="none" w:sz="0" w:space="0" w:color="auto"/>
            <w:bottom w:val="none" w:sz="0" w:space="0" w:color="auto"/>
            <w:right w:val="none" w:sz="0" w:space="0" w:color="auto"/>
          </w:divBdr>
          <w:divsChild>
            <w:div w:id="72439854">
              <w:marLeft w:val="0"/>
              <w:marRight w:val="0"/>
              <w:marTop w:val="0"/>
              <w:marBottom w:val="0"/>
              <w:divBdr>
                <w:top w:val="none" w:sz="0" w:space="0" w:color="auto"/>
                <w:left w:val="none" w:sz="0" w:space="0" w:color="auto"/>
                <w:bottom w:val="none" w:sz="0" w:space="0" w:color="auto"/>
                <w:right w:val="none" w:sz="0" w:space="0" w:color="auto"/>
              </w:divBdr>
              <w:divsChild>
                <w:div w:id="716512144">
                  <w:marLeft w:val="0"/>
                  <w:marRight w:val="0"/>
                  <w:marTop w:val="0"/>
                  <w:marBottom w:val="0"/>
                  <w:divBdr>
                    <w:top w:val="none" w:sz="0" w:space="0" w:color="auto"/>
                    <w:left w:val="none" w:sz="0" w:space="0" w:color="auto"/>
                    <w:bottom w:val="none" w:sz="0" w:space="0" w:color="auto"/>
                    <w:right w:val="none" w:sz="0" w:space="0" w:color="auto"/>
                  </w:divBdr>
                  <w:divsChild>
                    <w:div w:id="467817933">
                      <w:marLeft w:val="0"/>
                      <w:marRight w:val="0"/>
                      <w:marTop w:val="0"/>
                      <w:marBottom w:val="0"/>
                      <w:divBdr>
                        <w:top w:val="none" w:sz="0" w:space="0" w:color="auto"/>
                        <w:left w:val="none" w:sz="0" w:space="0" w:color="auto"/>
                        <w:bottom w:val="none" w:sz="0" w:space="0" w:color="auto"/>
                        <w:right w:val="none" w:sz="0" w:space="0" w:color="auto"/>
                      </w:divBdr>
                      <w:divsChild>
                        <w:div w:id="1965963122">
                          <w:marLeft w:val="0"/>
                          <w:marRight w:val="0"/>
                          <w:marTop w:val="0"/>
                          <w:marBottom w:val="0"/>
                          <w:divBdr>
                            <w:top w:val="none" w:sz="0" w:space="0" w:color="auto"/>
                            <w:left w:val="none" w:sz="0" w:space="0" w:color="auto"/>
                            <w:bottom w:val="none" w:sz="0" w:space="0" w:color="auto"/>
                            <w:right w:val="none" w:sz="0" w:space="0" w:color="auto"/>
                          </w:divBdr>
                          <w:divsChild>
                            <w:div w:id="1318269785">
                              <w:marLeft w:val="0"/>
                              <w:marRight w:val="300"/>
                              <w:marTop w:val="180"/>
                              <w:marBottom w:val="0"/>
                              <w:divBdr>
                                <w:top w:val="none" w:sz="0" w:space="0" w:color="auto"/>
                                <w:left w:val="none" w:sz="0" w:space="0" w:color="auto"/>
                                <w:bottom w:val="none" w:sz="0" w:space="0" w:color="auto"/>
                                <w:right w:val="none" w:sz="0" w:space="0" w:color="auto"/>
                              </w:divBdr>
                              <w:divsChild>
                                <w:div w:id="94353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416527">
          <w:marLeft w:val="0"/>
          <w:marRight w:val="0"/>
          <w:marTop w:val="0"/>
          <w:marBottom w:val="0"/>
          <w:divBdr>
            <w:top w:val="none" w:sz="0" w:space="0" w:color="auto"/>
            <w:left w:val="none" w:sz="0" w:space="0" w:color="auto"/>
            <w:bottom w:val="none" w:sz="0" w:space="0" w:color="auto"/>
            <w:right w:val="none" w:sz="0" w:space="0" w:color="auto"/>
          </w:divBdr>
          <w:divsChild>
            <w:div w:id="219052480">
              <w:marLeft w:val="0"/>
              <w:marRight w:val="0"/>
              <w:marTop w:val="0"/>
              <w:marBottom w:val="0"/>
              <w:divBdr>
                <w:top w:val="none" w:sz="0" w:space="0" w:color="auto"/>
                <w:left w:val="none" w:sz="0" w:space="0" w:color="auto"/>
                <w:bottom w:val="none" w:sz="0" w:space="0" w:color="auto"/>
                <w:right w:val="none" w:sz="0" w:space="0" w:color="auto"/>
              </w:divBdr>
              <w:divsChild>
                <w:div w:id="713046447">
                  <w:marLeft w:val="0"/>
                  <w:marRight w:val="0"/>
                  <w:marTop w:val="0"/>
                  <w:marBottom w:val="0"/>
                  <w:divBdr>
                    <w:top w:val="none" w:sz="0" w:space="0" w:color="auto"/>
                    <w:left w:val="none" w:sz="0" w:space="0" w:color="auto"/>
                    <w:bottom w:val="none" w:sz="0" w:space="0" w:color="auto"/>
                    <w:right w:val="none" w:sz="0" w:space="0" w:color="auto"/>
                  </w:divBdr>
                  <w:divsChild>
                    <w:div w:id="1819030863">
                      <w:marLeft w:val="0"/>
                      <w:marRight w:val="0"/>
                      <w:marTop w:val="0"/>
                      <w:marBottom w:val="0"/>
                      <w:divBdr>
                        <w:top w:val="none" w:sz="0" w:space="0" w:color="auto"/>
                        <w:left w:val="none" w:sz="0" w:space="0" w:color="auto"/>
                        <w:bottom w:val="none" w:sz="0" w:space="0" w:color="auto"/>
                        <w:right w:val="none" w:sz="0" w:space="0" w:color="auto"/>
                      </w:divBdr>
                      <w:divsChild>
                        <w:div w:id="115575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6775915">
      <w:bodyDiv w:val="1"/>
      <w:marLeft w:val="0"/>
      <w:marRight w:val="0"/>
      <w:marTop w:val="0"/>
      <w:marBottom w:val="0"/>
      <w:divBdr>
        <w:top w:val="none" w:sz="0" w:space="0" w:color="auto"/>
        <w:left w:val="none" w:sz="0" w:space="0" w:color="auto"/>
        <w:bottom w:val="none" w:sz="0" w:space="0" w:color="auto"/>
        <w:right w:val="none" w:sz="0" w:space="0" w:color="auto"/>
      </w:divBdr>
    </w:div>
    <w:div w:id="1575310421">
      <w:bodyDiv w:val="1"/>
      <w:marLeft w:val="0"/>
      <w:marRight w:val="0"/>
      <w:marTop w:val="0"/>
      <w:marBottom w:val="0"/>
      <w:divBdr>
        <w:top w:val="none" w:sz="0" w:space="0" w:color="auto"/>
        <w:left w:val="none" w:sz="0" w:space="0" w:color="auto"/>
        <w:bottom w:val="none" w:sz="0" w:space="0" w:color="auto"/>
        <w:right w:val="none" w:sz="0" w:space="0" w:color="auto"/>
      </w:divBdr>
    </w:div>
    <w:div w:id="1690448818">
      <w:bodyDiv w:val="1"/>
      <w:marLeft w:val="0"/>
      <w:marRight w:val="0"/>
      <w:marTop w:val="0"/>
      <w:marBottom w:val="0"/>
      <w:divBdr>
        <w:top w:val="none" w:sz="0" w:space="0" w:color="auto"/>
        <w:left w:val="none" w:sz="0" w:space="0" w:color="auto"/>
        <w:bottom w:val="none" w:sz="0" w:space="0" w:color="auto"/>
        <w:right w:val="none" w:sz="0" w:space="0" w:color="auto"/>
      </w:divBdr>
      <w:divsChild>
        <w:div w:id="50035420">
          <w:marLeft w:val="0"/>
          <w:marRight w:val="0"/>
          <w:marTop w:val="0"/>
          <w:marBottom w:val="0"/>
          <w:divBdr>
            <w:top w:val="none" w:sz="0" w:space="0" w:color="auto"/>
            <w:left w:val="none" w:sz="0" w:space="0" w:color="auto"/>
            <w:bottom w:val="none" w:sz="0" w:space="0" w:color="auto"/>
            <w:right w:val="none" w:sz="0" w:space="0" w:color="auto"/>
          </w:divBdr>
        </w:div>
        <w:div w:id="1909002053">
          <w:marLeft w:val="0"/>
          <w:marRight w:val="0"/>
          <w:marTop w:val="0"/>
          <w:marBottom w:val="0"/>
          <w:divBdr>
            <w:top w:val="none" w:sz="0" w:space="0" w:color="auto"/>
            <w:left w:val="none" w:sz="0" w:space="0" w:color="auto"/>
            <w:bottom w:val="none" w:sz="0" w:space="0" w:color="auto"/>
            <w:right w:val="none" w:sz="0" w:space="0" w:color="auto"/>
          </w:divBdr>
          <w:divsChild>
            <w:div w:id="355471931">
              <w:marLeft w:val="0"/>
              <w:marRight w:val="0"/>
              <w:marTop w:val="0"/>
              <w:marBottom w:val="0"/>
              <w:divBdr>
                <w:top w:val="none" w:sz="0" w:space="0" w:color="auto"/>
                <w:left w:val="none" w:sz="0" w:space="0" w:color="auto"/>
                <w:bottom w:val="none" w:sz="0" w:space="0" w:color="auto"/>
                <w:right w:val="none" w:sz="0" w:space="0" w:color="auto"/>
              </w:divBdr>
              <w:divsChild>
                <w:div w:id="2122874686">
                  <w:marLeft w:val="0"/>
                  <w:marRight w:val="0"/>
                  <w:marTop w:val="0"/>
                  <w:marBottom w:val="0"/>
                  <w:divBdr>
                    <w:top w:val="none" w:sz="0" w:space="0" w:color="auto"/>
                    <w:left w:val="none" w:sz="0" w:space="0" w:color="auto"/>
                    <w:bottom w:val="none" w:sz="0" w:space="0" w:color="auto"/>
                    <w:right w:val="none" w:sz="0" w:space="0" w:color="auto"/>
                  </w:divBdr>
                  <w:divsChild>
                    <w:div w:id="208883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134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vlaio.be/nl/subsidies-financiering/onderzoeksproject/voorwaarden/projecten-met-militair-tweeerlei-gebruik-dual"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vlaio.be/nl/media/1827" TargetMode="Externa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laio.be/nl/media/235"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vlaio.be/nl/media/1827"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gramma xmlns="fba396ad-41cc-462f-94b9-5e7f2db8793a">
      <Value>ONTW</Value>
      <Value>ONDZ</Value>
    </Programma>
    <Type_x0020_Document xmlns="fba396ad-41cc-462f-94b9-5e7f2db8793a">
      <Value>Doc. indiening</Value>
    </Type_x0020_Document>
    <Opmerkingen_x0020_wijzigingen xmlns="fba396ad-41cc-462f-94b9-5e7f2db8793a" xsi:nil="true"/>
    <Einddatum xmlns="fba396ad-41cc-462f-94b9-5e7f2db8793a" xsi:nil="true"/>
    <Versienummer xmlns="fba396ad-41cc-462f-94b9-5e7f2db8793a">2026 juli</Versienummer>
    <Start_x0020_datum xmlns="fba396ad-41cc-462f-94b9-5e7f2db8793a">2026-06-30T22:00:00+00:00</Start_x0020_datu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43B87A3EAECA43A1B97C56387FA9B3" ma:contentTypeVersion="7" ma:contentTypeDescription="Een nieuw document maken." ma:contentTypeScope="" ma:versionID="dd3842a52553dc4b44e0c211886fa2cb">
  <xsd:schema xmlns:xsd="http://www.w3.org/2001/XMLSchema" xmlns:xs="http://www.w3.org/2001/XMLSchema" xmlns:p="http://schemas.microsoft.com/office/2006/metadata/properties" xmlns:ns2="03b5b8fc-3e5c-4ed4-9843-7050b6f27b2e" xmlns:ns3="fba396ad-41cc-462f-94b9-5e7f2db8793a" targetNamespace="http://schemas.microsoft.com/office/2006/metadata/properties" ma:root="true" ma:fieldsID="cecb582e3d85e7c83edd8568c7baea7b" ns2:_="" ns3:_="">
    <xsd:import namespace="03b5b8fc-3e5c-4ed4-9843-7050b6f27b2e"/>
    <xsd:import namespace="fba396ad-41cc-462f-94b9-5e7f2db8793a"/>
    <xsd:element name="properties">
      <xsd:complexType>
        <xsd:sequence>
          <xsd:element name="documentManagement">
            <xsd:complexType>
              <xsd:all>
                <xsd:element ref="ns2:MediaServiceMetadata" minOccurs="0"/>
                <xsd:element ref="ns2:MediaServiceFastMetadata" minOccurs="0"/>
                <xsd:element ref="ns3:Versienummer" minOccurs="0"/>
                <xsd:element ref="ns3:Start_x0020_datum" minOccurs="0"/>
                <xsd:element ref="ns3:Einddatum" minOccurs="0"/>
                <xsd:element ref="ns3:Type_x0020_Document" minOccurs="0"/>
                <xsd:element ref="ns3:Programma" minOccurs="0"/>
                <xsd:element ref="ns2:MediaServiceObjectDetectorVersions" minOccurs="0"/>
                <xsd:element ref="ns3:Opmerkingen_x0020_wijziging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5b8fc-3e5c-4ed4-9843-7050b6f27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396ad-41cc-462f-94b9-5e7f2db8793a" elementFormDefault="qualified">
    <xsd:import namespace="http://schemas.microsoft.com/office/2006/documentManagement/types"/>
    <xsd:import namespace="http://schemas.microsoft.com/office/infopath/2007/PartnerControls"/>
    <xsd:element name="Versienummer" ma:index="10" nillable="true" ma:displayName="Versienummer" ma:default="" ma:internalName="Versienummer">
      <xsd:simpleType>
        <xsd:restriction base="dms:Text">
          <xsd:maxLength value="255"/>
        </xsd:restriction>
      </xsd:simpleType>
    </xsd:element>
    <xsd:element name="Start_x0020_datum" ma:index="11" nillable="true" ma:displayName="Start datum" ma:default="" ma:format="DateOnly" ma:internalName="Start_x0020_datum">
      <xsd:simpleType>
        <xsd:restriction base="dms:DateTime"/>
      </xsd:simpleType>
    </xsd:element>
    <xsd:element name="Einddatum" ma:index="12" nillable="true" ma:displayName="Einddatum" ma:default="" ma:format="DateOnly" ma:internalName="Einddatum">
      <xsd:simpleType>
        <xsd:restriction base="dms:DateTime"/>
      </xsd:simpleType>
    </xsd:element>
    <xsd:element name="Type_x0020_Document" ma:index="13" nillable="true" ma:displayName="Type Document" ma:internalName="Type_x0020_Document">
      <xsd:complexType>
        <xsd:complexContent>
          <xsd:extension base="dms:MultiChoice">
            <xsd:sequence>
              <xsd:element name="Value" maxOccurs="unbounded" minOccurs="0" nillable="true">
                <xsd:simpleType>
                  <xsd:restriction base="dms:Choice">
                    <xsd:enumeration value="Doc. indiening"/>
                    <xsd:enumeration value="Doc. verslaggeving"/>
                    <xsd:enumeration value="Alg. voorwaarden"/>
                    <xsd:enumeration value="Progr. voorwaarden"/>
                    <xsd:enumeration value="Kostenmodel"/>
                    <xsd:enumeration value="Besluit VR"/>
                    <xsd:enumeration value="Besluit Vlareg"/>
                    <xsd:enumeration value="Verklaring"/>
                  </xsd:restriction>
                </xsd:simpleType>
              </xsd:element>
            </xsd:sequence>
          </xsd:extension>
        </xsd:complexContent>
      </xsd:complexType>
    </xsd:element>
    <xsd:element name="Programma" ma:index="14" nillable="true" ma:displayName="Steuninstrument" ma:description="De steuninstrumenten waarop het document van toepassing is." ma:internalName="Programma">
      <xsd:complexType>
        <xsd:complexContent>
          <xsd:extension base="dms:MultiChoice">
            <xsd:sequence>
              <xsd:element name="Value" maxOccurs="unbounded" minOccurs="0" nillable="true">
                <xsd:simpleType>
                  <xsd:restriction base="dms:Choice">
                    <xsd:enumeration value="ONTW"/>
                    <xsd:enumeration value="ONDZ"/>
                    <xsd:enumeration value="HS"/>
                    <xsd:enumeration value="ISS"/>
                    <xsd:enumeration value="BM"/>
                    <xsd:enumeration value="IM"/>
                    <xsd:enumeration value="ICON"/>
                    <xsd:enumeration value="SOC ICON"/>
                    <xsd:enumeration value="CLUS ICON"/>
                    <xsd:enumeration value="TETRA"/>
                    <xsd:enumeration value="LA-TR"/>
                    <xsd:enumeration value="COOCK+"/>
                    <xsd:enumeration value="GREEN"/>
                    <xsd:enumeration value="Schaalklaar"/>
                    <xsd:enumeration value="STRES"/>
                    <xsd:enumeration value="OIHS"/>
                  </xsd:restriction>
                </xsd:simpleType>
              </xsd:element>
            </xsd:sequence>
          </xsd:extension>
        </xsd:complexContent>
      </xsd:complexType>
    </xsd:element>
    <xsd:element name="Opmerkingen_x0020_wijzigingen" ma:index="16" nillable="true" ma:displayName="Opmerkingen wijzigingen" ma:internalName="Opmerkingen_x0020_wijziging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B0A2BF-7473-43E7-B1F3-41993652F3CA}">
  <ds:schemaRefs>
    <ds:schemaRef ds:uri="http://schemas.openxmlformats.org/officeDocument/2006/bibliography"/>
  </ds:schemaRefs>
</ds:datastoreItem>
</file>

<file path=customXml/itemProps2.xml><?xml version="1.0" encoding="utf-8"?>
<ds:datastoreItem xmlns:ds="http://schemas.openxmlformats.org/officeDocument/2006/customXml" ds:itemID="{D5D39BC6-80D7-4A39-BF10-E98DD1B122A1}">
  <ds:schemaRefs>
    <ds:schemaRef ds:uri="http://schemas.microsoft.com/sharepoint/v3/contenttype/forms"/>
  </ds:schemaRefs>
</ds:datastoreItem>
</file>

<file path=customXml/itemProps3.xml><?xml version="1.0" encoding="utf-8"?>
<ds:datastoreItem xmlns:ds="http://schemas.openxmlformats.org/officeDocument/2006/customXml" ds:itemID="{DB941C8B-A70C-4CFF-84D9-586C5E9D0B56}">
  <ds:schemaRefs>
    <ds:schemaRef ds:uri="http://schemas.microsoft.com/office/2006/metadata/properties"/>
    <ds:schemaRef ds:uri="http://schemas.microsoft.com/office/infopath/2007/PartnerControls"/>
    <ds:schemaRef ds:uri="b646ba2c-5d6b-4dbe-848d-ffe408b4b53d"/>
    <ds:schemaRef ds:uri="9788433e-09c9-45d6-b37e-647a3dcd40bc"/>
  </ds:schemaRefs>
</ds:datastoreItem>
</file>

<file path=customXml/itemProps4.xml><?xml version="1.0" encoding="utf-8"?>
<ds:datastoreItem xmlns:ds="http://schemas.openxmlformats.org/officeDocument/2006/customXml" ds:itemID="{C9EEAD12-3831-498F-A891-0B97D72429E2}"/>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2990</Words>
  <Characters>16027</Characters>
  <Application>Microsoft Office Word</Application>
  <DocSecurity>0</DocSecurity>
  <Lines>552</Lines>
  <Paragraphs>192</Paragraphs>
  <ScaleCrop>false</ScaleCrop>
  <Company/>
  <LinksUpToDate>false</LinksUpToDate>
  <CharactersWithSpaces>18825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brochure</dc:title>
  <dc:subject/>
  <dc:creator>Roex, Michele</dc:creator>
  <cp:keywords/>
  <dc:description/>
  <cp:lastModifiedBy>De Maeyer Annelies</cp:lastModifiedBy>
  <cp:revision>3</cp:revision>
  <cp:lastPrinted>2018-01-08T13:01:00Z</cp:lastPrinted>
  <dcterms:created xsi:type="dcterms:W3CDTF">2026-07-02T13:14:00Z</dcterms:created>
  <dcterms:modified xsi:type="dcterms:W3CDTF">2026-07-02T13:15:00Z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0x0101008B43B87A3EAECA43A1B97C56387FA9B3</vt:lpwstr>
  </property>
  <property fmtid="{D5CDD505-2E9C-101B-9397-08002B2CF9AE}" pid="3" name="_docset_NoMedatataSyncRequired">
    <vt:lpwstr>False</vt:lpwstr>
  </property>
  <property fmtid="{D5CDD505-2E9C-101B-9397-08002B2CF9AE}" pid="4" name="MediaServiceImageTags">
    <vt:lpwstr/>
  </property>
  <property fmtid="{D5CDD505-2E9C-101B-9397-08002B2CF9AE}" pid="6" name="docLang">
    <vt:lpwstr>en</vt:lpwstr>
  </property>
</Properties>
</file>