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30B15" w14:textId="77777777" w:rsidR="007918E4" w:rsidRDefault="00C764C5" w:rsidP="00F6742A">
      <w:r>
        <w:rPr>
          <w:noProof/>
          <w:lang w:val="nl-BE" w:eastAsia="nl-BE"/>
        </w:rPr>
        <w:drawing>
          <wp:anchor distT="0" distB="0" distL="114300" distR="114300" simplePos="0" relativeHeight="251658240" behindDoc="1" locked="0" layoutInCell="1" allowOverlap="1" wp14:anchorId="5C31CD62" wp14:editId="7DA110C0">
            <wp:simplePos x="0" y="0"/>
            <wp:positionH relativeFrom="page">
              <wp:align>left</wp:align>
            </wp:positionH>
            <wp:positionV relativeFrom="page">
              <wp:posOffset>0</wp:posOffset>
            </wp:positionV>
            <wp:extent cx="7559040" cy="10692384"/>
            <wp:effectExtent l="0" t="0" r="10160" b="127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12">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77BCFCE4" w14:textId="77777777" w:rsidR="007918E4" w:rsidRDefault="00C764C5" w:rsidP="007918E4">
      <w:pPr>
        <w:sectPr w:rsidR="007918E4" w:rsidSect="00797D9B">
          <w:headerReference w:type="even" r:id="rId13"/>
          <w:headerReference w:type="default" r:id="rId14"/>
          <w:footerReference w:type="even" r:id="rId15"/>
          <w:footerReference w:type="default" r:id="rId16"/>
          <w:headerReference w:type="first" r:id="rId17"/>
          <w:footerReference w:type="first" r:id="rId18"/>
          <w:pgSz w:w="11900" w:h="16840"/>
          <w:pgMar w:top="2268" w:right="1134" w:bottom="1134" w:left="1134" w:header="708" w:footer="708" w:gutter="0"/>
          <w:cols w:space="284"/>
          <w:docGrid w:linePitch="360"/>
        </w:sectPr>
      </w:pPr>
      <w:r>
        <w:rPr>
          <w:noProof/>
          <w:lang w:val="nl-BE" w:eastAsia="nl-BE"/>
        </w:rPr>
        <mc:AlternateContent>
          <mc:Choice Requires="wps">
            <w:drawing>
              <wp:anchor distT="0" distB="0" distL="114300" distR="114300" simplePos="0" relativeHeight="251659264" behindDoc="0" locked="0" layoutInCell="1" allowOverlap="1" wp14:anchorId="270C8206" wp14:editId="2B39CDBC">
                <wp:simplePos x="0" y="0"/>
                <wp:positionH relativeFrom="column">
                  <wp:posOffset>346710</wp:posOffset>
                </wp:positionH>
                <wp:positionV relativeFrom="page">
                  <wp:posOffset>4781550</wp:posOffset>
                </wp:positionV>
                <wp:extent cx="6486525"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486525"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B52FE7" w14:textId="3437E506" w:rsidR="00176CED" w:rsidRDefault="00176CED" w:rsidP="0019462C">
                            <w:pPr>
                              <w:pStyle w:val="Titel"/>
                              <w:spacing w:after="180"/>
                              <w:ind w:right="850"/>
                              <w:rPr>
                                <w:color w:val="auto"/>
                              </w:rPr>
                            </w:pPr>
                            <w:r>
                              <w:rPr>
                                <w:color w:val="auto"/>
                              </w:rPr>
                              <w:t>Toelichtingsdocument</w:t>
                            </w:r>
                          </w:p>
                          <w:p w14:paraId="16282631" w14:textId="51304737" w:rsidR="00176CED" w:rsidRPr="003C0F54" w:rsidRDefault="00176CED" w:rsidP="0019462C">
                            <w:pPr>
                              <w:pStyle w:val="Titel"/>
                              <w:spacing w:after="180"/>
                              <w:ind w:right="850"/>
                              <w:rPr>
                                <w:color w:val="auto"/>
                              </w:rPr>
                            </w:pPr>
                            <w:r>
                              <w:rPr>
                                <w:color w:val="auto"/>
                              </w:rPr>
                              <w:t>Personalised Medicine</w:t>
                            </w:r>
                          </w:p>
                          <w:p w14:paraId="51ABC6E6" w14:textId="0C060CE4" w:rsidR="00176CED" w:rsidRPr="003C0F54" w:rsidRDefault="00176CED" w:rsidP="00897F60">
                            <w:pPr>
                              <w:spacing w:after="165"/>
                              <w:ind w:right="850"/>
                              <w:jc w:val="right"/>
                            </w:pPr>
                            <w:r w:rsidRPr="003C0F54">
                              <w:t xml:space="preserve">Versie: </w:t>
                            </w:r>
                            <w:r>
                              <w:t>maart</w:t>
                            </w:r>
                            <w:r w:rsidRPr="003C0F54">
                              <w:t xml:space="preserve"> 201</w:t>
                            </w:r>
                            <w:r>
                              <w:t>9</w:t>
                            </w:r>
                          </w:p>
                          <w:p w14:paraId="45FA508D" w14:textId="77777777" w:rsidR="00176CED" w:rsidRPr="00897F60" w:rsidRDefault="00176CED" w:rsidP="00897F60">
                            <w:pPr>
                              <w:spacing w:after="16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C8206" id="_x0000_t202" coordsize="21600,21600" o:spt="202" path="m,l,21600r21600,l21600,xe">
                <v:stroke joinstyle="miter"/>
                <v:path gradientshapeok="t" o:connecttype="rect"/>
              </v:shapetype>
              <v:shape id="Tekstvak 4" o:spid="_x0000_s1026" type="#_x0000_t202" style="position:absolute;left:0;text-align:left;margin-left:27.3pt;margin-top:376.5pt;width:510.7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" filled="f" stroked="f">
                <v:textbox>
                  <w:txbxContent>
                    <w:p w14:paraId="6AB52FE7" w14:textId="3437E506" w:rsidR="00176CED" w:rsidRDefault="00176CED" w:rsidP="0019462C">
                      <w:pPr>
                        <w:pStyle w:val="Titel"/>
                        <w:spacing w:after="180"/>
                        <w:ind w:right="850"/>
                        <w:rPr>
                          <w:color w:val="auto"/>
                        </w:rPr>
                      </w:pPr>
                      <w:r>
                        <w:rPr>
                          <w:color w:val="auto"/>
                        </w:rPr>
                        <w:t>Toelichtingsdocument</w:t>
                      </w:r>
                    </w:p>
                    <w:p w14:paraId="16282631" w14:textId="51304737" w:rsidR="00176CED" w:rsidRPr="003C0F54" w:rsidRDefault="00176CED" w:rsidP="0019462C">
                      <w:pPr>
                        <w:pStyle w:val="Titel"/>
                        <w:spacing w:after="180"/>
                        <w:ind w:right="850"/>
                        <w:rPr>
                          <w:color w:val="auto"/>
                        </w:rPr>
                      </w:pPr>
                      <w:proofErr w:type="spellStart"/>
                      <w:r>
                        <w:rPr>
                          <w:color w:val="auto"/>
                        </w:rPr>
                        <w:t>Personalised</w:t>
                      </w:r>
                      <w:proofErr w:type="spellEnd"/>
                      <w:r>
                        <w:rPr>
                          <w:color w:val="auto"/>
                        </w:rPr>
                        <w:t xml:space="preserve"> </w:t>
                      </w:r>
                      <w:proofErr w:type="spellStart"/>
                      <w:r>
                        <w:rPr>
                          <w:color w:val="auto"/>
                        </w:rPr>
                        <w:t>Medicine</w:t>
                      </w:r>
                      <w:proofErr w:type="spellEnd"/>
                    </w:p>
                    <w:p w14:paraId="51ABC6E6" w14:textId="0C060CE4" w:rsidR="00176CED" w:rsidRPr="003C0F54" w:rsidRDefault="00176CED" w:rsidP="00897F60">
                      <w:pPr>
                        <w:spacing w:after="165"/>
                        <w:ind w:right="850"/>
                        <w:jc w:val="right"/>
                      </w:pPr>
                      <w:r w:rsidRPr="003C0F54">
                        <w:t xml:space="preserve">Versie: </w:t>
                      </w:r>
                      <w:r>
                        <w:t>maart</w:t>
                      </w:r>
                      <w:r w:rsidRPr="003C0F54">
                        <w:t xml:space="preserve"> 201</w:t>
                      </w:r>
                      <w:r>
                        <w:t>9</w:t>
                      </w:r>
                    </w:p>
                    <w:p w14:paraId="45FA508D" w14:textId="77777777" w:rsidR="00176CED" w:rsidRPr="00897F60" w:rsidRDefault="00176CED" w:rsidP="00897F60">
                      <w:pPr>
                        <w:spacing w:after="165"/>
                      </w:pPr>
                    </w:p>
                  </w:txbxContent>
                </v:textbox>
                <w10:wrap type="square" anchory="page"/>
              </v:shape>
            </w:pict>
          </mc:Fallback>
        </mc:AlternateContent>
      </w:r>
    </w:p>
    <w:sdt>
      <w:sdtPr>
        <w:rPr>
          <w:rFonts w:ascii="Calibri" w:eastAsiaTheme="minorEastAsia" w:hAnsi="Calibri" w:cstheme="minorBidi"/>
          <w:color w:val="auto"/>
          <w:sz w:val="22"/>
          <w:szCs w:val="22"/>
          <w:lang w:val="nl-NL" w:eastAsia="nl-NL"/>
        </w:rPr>
        <w:id w:val="1948812597"/>
        <w:docPartObj>
          <w:docPartGallery w:val="Table of Contents"/>
          <w:docPartUnique/>
        </w:docPartObj>
      </w:sdtPr>
      <w:sdtEndPr>
        <w:rPr>
          <w:b/>
          <w:bCs/>
        </w:rPr>
      </w:sdtEndPr>
      <w:sdtContent>
        <w:p w14:paraId="0918B559" w14:textId="6A397A45" w:rsidR="008F1E74" w:rsidRDefault="008F1E74">
          <w:pPr>
            <w:pStyle w:val="Kopvaninhoudsopgave"/>
          </w:pPr>
          <w:r>
            <w:rPr>
              <w:lang w:val="nl-NL"/>
            </w:rPr>
            <w:t>Inhoud</w:t>
          </w:r>
        </w:p>
        <w:p w14:paraId="5B180B26" w14:textId="142D4142" w:rsidR="00221BC7" w:rsidRDefault="008F1E74">
          <w:pPr>
            <w:pStyle w:val="Inhopg1"/>
            <w:tabs>
              <w:tab w:val="right" w:leader="dot" w:pos="9622"/>
            </w:tabs>
            <w:rPr>
              <w:rFonts w:asciiTheme="minorHAnsi" w:hAnsiTheme="minorHAnsi"/>
              <w:noProof/>
              <w:lang w:val="nl-BE" w:eastAsia="nl-BE"/>
            </w:rPr>
          </w:pPr>
          <w:r>
            <w:rPr>
              <w:b/>
              <w:bCs/>
            </w:rPr>
            <w:fldChar w:fldCharType="begin"/>
          </w:r>
          <w:r>
            <w:rPr>
              <w:b/>
              <w:bCs/>
            </w:rPr>
            <w:instrText xml:space="preserve"> TOC \o "1-3" \h \z \u </w:instrText>
          </w:r>
          <w:r>
            <w:rPr>
              <w:b/>
              <w:bCs/>
            </w:rPr>
            <w:fldChar w:fldCharType="separate"/>
          </w:r>
          <w:hyperlink w:anchor="_Toc4569270" w:history="1">
            <w:r w:rsidR="00221BC7" w:rsidRPr="000C7D13">
              <w:rPr>
                <w:rStyle w:val="Hyperlink"/>
                <w:noProof/>
              </w:rPr>
              <w:t>Situering</w:t>
            </w:r>
            <w:r w:rsidR="00221BC7">
              <w:rPr>
                <w:noProof/>
                <w:webHidden/>
              </w:rPr>
              <w:tab/>
            </w:r>
            <w:r w:rsidR="00221BC7">
              <w:rPr>
                <w:noProof/>
                <w:webHidden/>
              </w:rPr>
              <w:fldChar w:fldCharType="begin"/>
            </w:r>
            <w:r w:rsidR="00221BC7">
              <w:rPr>
                <w:noProof/>
                <w:webHidden/>
              </w:rPr>
              <w:instrText xml:space="preserve"> PAGEREF _Toc4569270 \h </w:instrText>
            </w:r>
            <w:r w:rsidR="00221BC7">
              <w:rPr>
                <w:noProof/>
                <w:webHidden/>
              </w:rPr>
            </w:r>
            <w:r w:rsidR="00221BC7">
              <w:rPr>
                <w:noProof/>
                <w:webHidden/>
              </w:rPr>
              <w:fldChar w:fldCharType="separate"/>
            </w:r>
            <w:r w:rsidR="00221BC7">
              <w:rPr>
                <w:noProof/>
                <w:webHidden/>
              </w:rPr>
              <w:t>2</w:t>
            </w:r>
            <w:r w:rsidR="00221BC7">
              <w:rPr>
                <w:noProof/>
                <w:webHidden/>
              </w:rPr>
              <w:fldChar w:fldCharType="end"/>
            </w:r>
          </w:hyperlink>
        </w:p>
        <w:p w14:paraId="4470A6D1" w14:textId="2360A601" w:rsidR="00221BC7" w:rsidRDefault="00072A67">
          <w:pPr>
            <w:pStyle w:val="Inhopg2"/>
            <w:tabs>
              <w:tab w:val="right" w:leader="dot" w:pos="9622"/>
            </w:tabs>
            <w:rPr>
              <w:rFonts w:asciiTheme="minorHAnsi" w:hAnsiTheme="minorHAnsi"/>
              <w:noProof/>
              <w:sz w:val="22"/>
              <w:lang w:val="nl-BE" w:eastAsia="nl-BE"/>
            </w:rPr>
          </w:pPr>
          <w:hyperlink w:anchor="_Toc4569271" w:history="1">
            <w:r w:rsidR="00221BC7" w:rsidRPr="000C7D13">
              <w:rPr>
                <w:rStyle w:val="Hyperlink"/>
                <w:noProof/>
              </w:rPr>
              <w:t>Pilootoproep Personalised Medicine</w:t>
            </w:r>
            <w:r w:rsidR="00221BC7">
              <w:rPr>
                <w:noProof/>
                <w:webHidden/>
              </w:rPr>
              <w:tab/>
            </w:r>
            <w:r w:rsidR="00221BC7">
              <w:rPr>
                <w:noProof/>
                <w:webHidden/>
              </w:rPr>
              <w:fldChar w:fldCharType="begin"/>
            </w:r>
            <w:r w:rsidR="00221BC7">
              <w:rPr>
                <w:noProof/>
                <w:webHidden/>
              </w:rPr>
              <w:instrText xml:space="preserve"> PAGEREF _Toc4569271 \h </w:instrText>
            </w:r>
            <w:r w:rsidR="00221BC7">
              <w:rPr>
                <w:noProof/>
                <w:webHidden/>
              </w:rPr>
            </w:r>
            <w:r w:rsidR="00221BC7">
              <w:rPr>
                <w:noProof/>
                <w:webHidden/>
              </w:rPr>
              <w:fldChar w:fldCharType="separate"/>
            </w:r>
            <w:r w:rsidR="00221BC7">
              <w:rPr>
                <w:noProof/>
                <w:webHidden/>
              </w:rPr>
              <w:t>2</w:t>
            </w:r>
            <w:r w:rsidR="00221BC7">
              <w:rPr>
                <w:noProof/>
                <w:webHidden/>
              </w:rPr>
              <w:fldChar w:fldCharType="end"/>
            </w:r>
          </w:hyperlink>
        </w:p>
        <w:p w14:paraId="30BC7CFD" w14:textId="55A2379F" w:rsidR="00221BC7" w:rsidRDefault="00072A67">
          <w:pPr>
            <w:pStyle w:val="Inhopg1"/>
            <w:tabs>
              <w:tab w:val="right" w:leader="dot" w:pos="9622"/>
            </w:tabs>
            <w:rPr>
              <w:rFonts w:asciiTheme="minorHAnsi" w:hAnsiTheme="minorHAnsi"/>
              <w:noProof/>
              <w:lang w:val="nl-BE" w:eastAsia="nl-BE"/>
            </w:rPr>
          </w:pPr>
          <w:hyperlink w:anchor="_Toc4569272" w:history="1">
            <w:r w:rsidR="00221BC7" w:rsidRPr="000C7D13">
              <w:rPr>
                <w:rStyle w:val="Hyperlink"/>
                <w:noProof/>
              </w:rPr>
              <w:t>Inzet van instrumenten &amp; middelen</w:t>
            </w:r>
            <w:r w:rsidR="00221BC7">
              <w:rPr>
                <w:noProof/>
                <w:webHidden/>
              </w:rPr>
              <w:tab/>
            </w:r>
            <w:r w:rsidR="00221BC7">
              <w:rPr>
                <w:noProof/>
                <w:webHidden/>
              </w:rPr>
              <w:fldChar w:fldCharType="begin"/>
            </w:r>
            <w:r w:rsidR="00221BC7">
              <w:rPr>
                <w:noProof/>
                <w:webHidden/>
              </w:rPr>
              <w:instrText xml:space="preserve"> PAGEREF _Toc4569272 \h </w:instrText>
            </w:r>
            <w:r w:rsidR="00221BC7">
              <w:rPr>
                <w:noProof/>
                <w:webHidden/>
              </w:rPr>
            </w:r>
            <w:r w:rsidR="00221BC7">
              <w:rPr>
                <w:noProof/>
                <w:webHidden/>
              </w:rPr>
              <w:fldChar w:fldCharType="separate"/>
            </w:r>
            <w:r w:rsidR="00221BC7">
              <w:rPr>
                <w:noProof/>
                <w:webHidden/>
              </w:rPr>
              <w:t>3</w:t>
            </w:r>
            <w:r w:rsidR="00221BC7">
              <w:rPr>
                <w:noProof/>
                <w:webHidden/>
              </w:rPr>
              <w:fldChar w:fldCharType="end"/>
            </w:r>
          </w:hyperlink>
        </w:p>
        <w:p w14:paraId="4A13C050" w14:textId="23CBB595" w:rsidR="00221BC7" w:rsidRDefault="00072A67">
          <w:pPr>
            <w:pStyle w:val="Inhopg2"/>
            <w:tabs>
              <w:tab w:val="right" w:leader="dot" w:pos="9622"/>
            </w:tabs>
            <w:rPr>
              <w:rFonts w:asciiTheme="minorHAnsi" w:hAnsiTheme="minorHAnsi"/>
              <w:noProof/>
              <w:sz w:val="22"/>
              <w:lang w:val="nl-BE" w:eastAsia="nl-BE"/>
            </w:rPr>
          </w:pPr>
          <w:hyperlink w:anchor="_Toc4569273" w:history="1">
            <w:r w:rsidR="00221BC7" w:rsidRPr="000C7D13">
              <w:rPr>
                <w:rStyle w:val="Hyperlink"/>
                <w:noProof/>
              </w:rPr>
              <w:t>Programmakenmerken</w:t>
            </w:r>
            <w:r w:rsidR="00221BC7">
              <w:rPr>
                <w:noProof/>
                <w:webHidden/>
              </w:rPr>
              <w:tab/>
            </w:r>
            <w:r w:rsidR="00221BC7">
              <w:rPr>
                <w:noProof/>
                <w:webHidden/>
              </w:rPr>
              <w:fldChar w:fldCharType="begin"/>
            </w:r>
            <w:r w:rsidR="00221BC7">
              <w:rPr>
                <w:noProof/>
                <w:webHidden/>
              </w:rPr>
              <w:instrText xml:space="preserve"> PAGEREF _Toc4569273 \h </w:instrText>
            </w:r>
            <w:r w:rsidR="00221BC7">
              <w:rPr>
                <w:noProof/>
                <w:webHidden/>
              </w:rPr>
            </w:r>
            <w:r w:rsidR="00221BC7">
              <w:rPr>
                <w:noProof/>
                <w:webHidden/>
              </w:rPr>
              <w:fldChar w:fldCharType="separate"/>
            </w:r>
            <w:r w:rsidR="00221BC7">
              <w:rPr>
                <w:noProof/>
                <w:webHidden/>
              </w:rPr>
              <w:t>3</w:t>
            </w:r>
            <w:r w:rsidR="00221BC7">
              <w:rPr>
                <w:noProof/>
                <w:webHidden/>
              </w:rPr>
              <w:fldChar w:fldCharType="end"/>
            </w:r>
          </w:hyperlink>
        </w:p>
        <w:p w14:paraId="72C5A50F" w14:textId="37AB197F" w:rsidR="00221BC7" w:rsidRDefault="00072A67">
          <w:pPr>
            <w:pStyle w:val="Inhopg2"/>
            <w:tabs>
              <w:tab w:val="right" w:leader="dot" w:pos="9622"/>
            </w:tabs>
            <w:rPr>
              <w:rFonts w:asciiTheme="minorHAnsi" w:hAnsiTheme="minorHAnsi"/>
              <w:noProof/>
              <w:sz w:val="22"/>
              <w:lang w:val="nl-BE" w:eastAsia="nl-BE"/>
            </w:rPr>
          </w:pPr>
          <w:hyperlink w:anchor="_Toc4569274" w:history="1">
            <w:r w:rsidR="00221BC7" w:rsidRPr="000C7D13">
              <w:rPr>
                <w:rStyle w:val="Hyperlink"/>
                <w:noProof/>
              </w:rPr>
              <w:t>Projectconsortium</w:t>
            </w:r>
            <w:r w:rsidR="00221BC7">
              <w:rPr>
                <w:noProof/>
                <w:webHidden/>
              </w:rPr>
              <w:tab/>
            </w:r>
            <w:r w:rsidR="00221BC7">
              <w:rPr>
                <w:noProof/>
                <w:webHidden/>
              </w:rPr>
              <w:fldChar w:fldCharType="begin"/>
            </w:r>
            <w:r w:rsidR="00221BC7">
              <w:rPr>
                <w:noProof/>
                <w:webHidden/>
              </w:rPr>
              <w:instrText xml:space="preserve"> PAGEREF _Toc4569274 \h </w:instrText>
            </w:r>
            <w:r w:rsidR="00221BC7">
              <w:rPr>
                <w:noProof/>
                <w:webHidden/>
              </w:rPr>
            </w:r>
            <w:r w:rsidR="00221BC7">
              <w:rPr>
                <w:noProof/>
                <w:webHidden/>
              </w:rPr>
              <w:fldChar w:fldCharType="separate"/>
            </w:r>
            <w:r w:rsidR="00221BC7">
              <w:rPr>
                <w:noProof/>
                <w:webHidden/>
              </w:rPr>
              <w:t>3</w:t>
            </w:r>
            <w:r w:rsidR="00221BC7">
              <w:rPr>
                <w:noProof/>
                <w:webHidden/>
              </w:rPr>
              <w:fldChar w:fldCharType="end"/>
            </w:r>
          </w:hyperlink>
        </w:p>
        <w:p w14:paraId="235A3526" w14:textId="0988E748" w:rsidR="00221BC7" w:rsidRDefault="00072A67">
          <w:pPr>
            <w:pStyle w:val="Inhopg2"/>
            <w:tabs>
              <w:tab w:val="right" w:leader="dot" w:pos="9622"/>
            </w:tabs>
            <w:rPr>
              <w:rFonts w:asciiTheme="minorHAnsi" w:hAnsiTheme="minorHAnsi"/>
              <w:noProof/>
              <w:sz w:val="22"/>
              <w:lang w:val="nl-BE" w:eastAsia="nl-BE"/>
            </w:rPr>
          </w:pPr>
          <w:hyperlink w:anchor="_Toc4569275" w:history="1">
            <w:r w:rsidR="00221BC7" w:rsidRPr="000C7D13">
              <w:rPr>
                <w:rStyle w:val="Hyperlink"/>
                <w:noProof/>
              </w:rPr>
              <w:t>Projectbegroting en subsidie</w:t>
            </w:r>
            <w:r w:rsidR="00221BC7">
              <w:rPr>
                <w:noProof/>
                <w:webHidden/>
              </w:rPr>
              <w:tab/>
            </w:r>
            <w:r w:rsidR="00221BC7">
              <w:rPr>
                <w:noProof/>
                <w:webHidden/>
              </w:rPr>
              <w:fldChar w:fldCharType="begin"/>
            </w:r>
            <w:r w:rsidR="00221BC7">
              <w:rPr>
                <w:noProof/>
                <w:webHidden/>
              </w:rPr>
              <w:instrText xml:space="preserve"> PAGEREF _Toc4569275 \h </w:instrText>
            </w:r>
            <w:r w:rsidR="00221BC7">
              <w:rPr>
                <w:noProof/>
                <w:webHidden/>
              </w:rPr>
            </w:r>
            <w:r w:rsidR="00221BC7">
              <w:rPr>
                <w:noProof/>
                <w:webHidden/>
              </w:rPr>
              <w:fldChar w:fldCharType="separate"/>
            </w:r>
            <w:r w:rsidR="00221BC7">
              <w:rPr>
                <w:noProof/>
                <w:webHidden/>
              </w:rPr>
              <w:t>4</w:t>
            </w:r>
            <w:r w:rsidR="00221BC7">
              <w:rPr>
                <w:noProof/>
                <w:webHidden/>
              </w:rPr>
              <w:fldChar w:fldCharType="end"/>
            </w:r>
          </w:hyperlink>
        </w:p>
        <w:p w14:paraId="56B5C0A7" w14:textId="5BE4D144" w:rsidR="00221BC7" w:rsidRDefault="00072A67">
          <w:pPr>
            <w:pStyle w:val="Inhopg1"/>
            <w:tabs>
              <w:tab w:val="right" w:leader="dot" w:pos="9622"/>
            </w:tabs>
            <w:rPr>
              <w:rFonts w:asciiTheme="minorHAnsi" w:hAnsiTheme="minorHAnsi"/>
              <w:noProof/>
              <w:lang w:val="nl-BE" w:eastAsia="nl-BE"/>
            </w:rPr>
          </w:pPr>
          <w:hyperlink w:anchor="_Toc4569276" w:history="1">
            <w:r w:rsidR="00221BC7" w:rsidRPr="000C7D13">
              <w:rPr>
                <w:rStyle w:val="Hyperlink"/>
                <w:noProof/>
              </w:rPr>
              <w:t>Behandeling van een projectaanvraag</w:t>
            </w:r>
            <w:r w:rsidR="00221BC7">
              <w:rPr>
                <w:noProof/>
                <w:webHidden/>
              </w:rPr>
              <w:tab/>
            </w:r>
            <w:r w:rsidR="00221BC7">
              <w:rPr>
                <w:noProof/>
                <w:webHidden/>
              </w:rPr>
              <w:fldChar w:fldCharType="begin"/>
            </w:r>
            <w:r w:rsidR="00221BC7">
              <w:rPr>
                <w:noProof/>
                <w:webHidden/>
              </w:rPr>
              <w:instrText xml:space="preserve"> PAGEREF _Toc4569276 \h </w:instrText>
            </w:r>
            <w:r w:rsidR="00221BC7">
              <w:rPr>
                <w:noProof/>
                <w:webHidden/>
              </w:rPr>
            </w:r>
            <w:r w:rsidR="00221BC7">
              <w:rPr>
                <w:noProof/>
                <w:webHidden/>
              </w:rPr>
              <w:fldChar w:fldCharType="separate"/>
            </w:r>
            <w:r w:rsidR="00221BC7">
              <w:rPr>
                <w:noProof/>
                <w:webHidden/>
              </w:rPr>
              <w:t>4</w:t>
            </w:r>
            <w:r w:rsidR="00221BC7">
              <w:rPr>
                <w:noProof/>
                <w:webHidden/>
              </w:rPr>
              <w:fldChar w:fldCharType="end"/>
            </w:r>
          </w:hyperlink>
        </w:p>
        <w:p w14:paraId="15ACBC4F" w14:textId="3895CFB5" w:rsidR="00221BC7" w:rsidRDefault="00072A67">
          <w:pPr>
            <w:pStyle w:val="Inhopg2"/>
            <w:tabs>
              <w:tab w:val="right" w:leader="dot" w:pos="9622"/>
            </w:tabs>
            <w:rPr>
              <w:rFonts w:asciiTheme="minorHAnsi" w:hAnsiTheme="minorHAnsi"/>
              <w:noProof/>
              <w:sz w:val="22"/>
              <w:lang w:val="nl-BE" w:eastAsia="nl-BE"/>
            </w:rPr>
          </w:pPr>
          <w:hyperlink w:anchor="_Toc4569277" w:history="1">
            <w:r w:rsidR="00221BC7" w:rsidRPr="000C7D13">
              <w:rPr>
                <w:rStyle w:val="Hyperlink"/>
                <w:noProof/>
              </w:rPr>
              <w:t>Verloop van het evaluatieproces en tijdsverloop</w:t>
            </w:r>
            <w:r w:rsidR="00221BC7">
              <w:rPr>
                <w:noProof/>
                <w:webHidden/>
              </w:rPr>
              <w:tab/>
            </w:r>
            <w:r w:rsidR="00221BC7">
              <w:rPr>
                <w:noProof/>
                <w:webHidden/>
              </w:rPr>
              <w:fldChar w:fldCharType="begin"/>
            </w:r>
            <w:r w:rsidR="00221BC7">
              <w:rPr>
                <w:noProof/>
                <w:webHidden/>
              </w:rPr>
              <w:instrText xml:space="preserve"> PAGEREF _Toc4569277 \h </w:instrText>
            </w:r>
            <w:r w:rsidR="00221BC7">
              <w:rPr>
                <w:noProof/>
                <w:webHidden/>
              </w:rPr>
            </w:r>
            <w:r w:rsidR="00221BC7">
              <w:rPr>
                <w:noProof/>
                <w:webHidden/>
              </w:rPr>
              <w:fldChar w:fldCharType="separate"/>
            </w:r>
            <w:r w:rsidR="00221BC7">
              <w:rPr>
                <w:noProof/>
                <w:webHidden/>
              </w:rPr>
              <w:t>4</w:t>
            </w:r>
            <w:r w:rsidR="00221BC7">
              <w:rPr>
                <w:noProof/>
                <w:webHidden/>
              </w:rPr>
              <w:fldChar w:fldCharType="end"/>
            </w:r>
          </w:hyperlink>
        </w:p>
        <w:p w14:paraId="1EC0DCEC" w14:textId="5DEB5036" w:rsidR="00221BC7" w:rsidRDefault="00072A67">
          <w:pPr>
            <w:pStyle w:val="Inhopg2"/>
            <w:tabs>
              <w:tab w:val="right" w:leader="dot" w:pos="9622"/>
            </w:tabs>
            <w:rPr>
              <w:rFonts w:asciiTheme="minorHAnsi" w:hAnsiTheme="minorHAnsi"/>
              <w:noProof/>
              <w:sz w:val="22"/>
              <w:lang w:val="nl-BE" w:eastAsia="nl-BE"/>
            </w:rPr>
          </w:pPr>
          <w:hyperlink w:anchor="_Toc4569278" w:history="1">
            <w:r w:rsidR="00221BC7" w:rsidRPr="000C7D13">
              <w:rPr>
                <w:rStyle w:val="Hyperlink"/>
                <w:noProof/>
              </w:rPr>
              <w:t>Voorbespreking</w:t>
            </w:r>
            <w:r w:rsidR="00221BC7">
              <w:rPr>
                <w:noProof/>
                <w:webHidden/>
              </w:rPr>
              <w:tab/>
            </w:r>
            <w:r w:rsidR="00221BC7">
              <w:rPr>
                <w:noProof/>
                <w:webHidden/>
              </w:rPr>
              <w:fldChar w:fldCharType="begin"/>
            </w:r>
            <w:r w:rsidR="00221BC7">
              <w:rPr>
                <w:noProof/>
                <w:webHidden/>
              </w:rPr>
              <w:instrText xml:space="preserve"> PAGEREF _Toc4569278 \h </w:instrText>
            </w:r>
            <w:r w:rsidR="00221BC7">
              <w:rPr>
                <w:noProof/>
                <w:webHidden/>
              </w:rPr>
            </w:r>
            <w:r w:rsidR="00221BC7">
              <w:rPr>
                <w:noProof/>
                <w:webHidden/>
              </w:rPr>
              <w:fldChar w:fldCharType="separate"/>
            </w:r>
            <w:r w:rsidR="00221BC7">
              <w:rPr>
                <w:noProof/>
                <w:webHidden/>
              </w:rPr>
              <w:t>4</w:t>
            </w:r>
            <w:r w:rsidR="00221BC7">
              <w:rPr>
                <w:noProof/>
                <w:webHidden/>
              </w:rPr>
              <w:fldChar w:fldCharType="end"/>
            </w:r>
          </w:hyperlink>
        </w:p>
        <w:p w14:paraId="67E80261" w14:textId="022AABA3" w:rsidR="00221BC7" w:rsidRDefault="00072A67">
          <w:pPr>
            <w:pStyle w:val="Inhopg2"/>
            <w:tabs>
              <w:tab w:val="right" w:leader="dot" w:pos="9622"/>
            </w:tabs>
            <w:rPr>
              <w:rFonts w:asciiTheme="minorHAnsi" w:hAnsiTheme="minorHAnsi"/>
              <w:noProof/>
              <w:sz w:val="22"/>
              <w:lang w:val="nl-BE" w:eastAsia="nl-BE"/>
            </w:rPr>
          </w:pPr>
          <w:hyperlink w:anchor="_Toc4569279" w:history="1">
            <w:r w:rsidR="00221BC7" w:rsidRPr="000C7D13">
              <w:rPr>
                <w:rStyle w:val="Hyperlink"/>
                <w:noProof/>
              </w:rPr>
              <w:t>Indienen van de aanvraag</w:t>
            </w:r>
            <w:r w:rsidR="00221BC7">
              <w:rPr>
                <w:noProof/>
                <w:webHidden/>
              </w:rPr>
              <w:tab/>
            </w:r>
            <w:r w:rsidR="00221BC7">
              <w:rPr>
                <w:noProof/>
                <w:webHidden/>
              </w:rPr>
              <w:fldChar w:fldCharType="begin"/>
            </w:r>
            <w:r w:rsidR="00221BC7">
              <w:rPr>
                <w:noProof/>
                <w:webHidden/>
              </w:rPr>
              <w:instrText xml:space="preserve"> PAGEREF _Toc4569279 \h </w:instrText>
            </w:r>
            <w:r w:rsidR="00221BC7">
              <w:rPr>
                <w:noProof/>
                <w:webHidden/>
              </w:rPr>
            </w:r>
            <w:r w:rsidR="00221BC7">
              <w:rPr>
                <w:noProof/>
                <w:webHidden/>
              </w:rPr>
              <w:fldChar w:fldCharType="separate"/>
            </w:r>
            <w:r w:rsidR="00221BC7">
              <w:rPr>
                <w:noProof/>
                <w:webHidden/>
              </w:rPr>
              <w:t>5</w:t>
            </w:r>
            <w:r w:rsidR="00221BC7">
              <w:rPr>
                <w:noProof/>
                <w:webHidden/>
              </w:rPr>
              <w:fldChar w:fldCharType="end"/>
            </w:r>
          </w:hyperlink>
        </w:p>
        <w:p w14:paraId="4AB0295D" w14:textId="7DAD341D" w:rsidR="00221BC7" w:rsidRDefault="00072A67">
          <w:pPr>
            <w:pStyle w:val="Inhopg2"/>
            <w:tabs>
              <w:tab w:val="right" w:leader="dot" w:pos="9622"/>
            </w:tabs>
            <w:rPr>
              <w:rFonts w:asciiTheme="minorHAnsi" w:hAnsiTheme="minorHAnsi"/>
              <w:noProof/>
              <w:sz w:val="22"/>
              <w:lang w:val="nl-BE" w:eastAsia="nl-BE"/>
            </w:rPr>
          </w:pPr>
          <w:hyperlink w:anchor="_Toc4569280" w:history="1">
            <w:r w:rsidR="00221BC7" w:rsidRPr="000C7D13">
              <w:rPr>
                <w:rStyle w:val="Hyperlink"/>
                <w:noProof/>
              </w:rPr>
              <w:t>Evaluatieproces</w:t>
            </w:r>
            <w:r w:rsidR="00221BC7">
              <w:rPr>
                <w:noProof/>
                <w:webHidden/>
              </w:rPr>
              <w:tab/>
            </w:r>
            <w:r w:rsidR="00221BC7">
              <w:rPr>
                <w:noProof/>
                <w:webHidden/>
              </w:rPr>
              <w:fldChar w:fldCharType="begin"/>
            </w:r>
            <w:r w:rsidR="00221BC7">
              <w:rPr>
                <w:noProof/>
                <w:webHidden/>
              </w:rPr>
              <w:instrText xml:space="preserve"> PAGEREF _Toc4569280 \h </w:instrText>
            </w:r>
            <w:r w:rsidR="00221BC7">
              <w:rPr>
                <w:noProof/>
                <w:webHidden/>
              </w:rPr>
            </w:r>
            <w:r w:rsidR="00221BC7">
              <w:rPr>
                <w:noProof/>
                <w:webHidden/>
              </w:rPr>
              <w:fldChar w:fldCharType="separate"/>
            </w:r>
            <w:r w:rsidR="00221BC7">
              <w:rPr>
                <w:noProof/>
                <w:webHidden/>
              </w:rPr>
              <w:t>5</w:t>
            </w:r>
            <w:r w:rsidR="00221BC7">
              <w:rPr>
                <w:noProof/>
                <w:webHidden/>
              </w:rPr>
              <w:fldChar w:fldCharType="end"/>
            </w:r>
          </w:hyperlink>
        </w:p>
        <w:p w14:paraId="632FC4BA" w14:textId="7C83B98D" w:rsidR="00221BC7" w:rsidRDefault="00072A67">
          <w:pPr>
            <w:pStyle w:val="Inhopg2"/>
            <w:tabs>
              <w:tab w:val="right" w:leader="dot" w:pos="9622"/>
            </w:tabs>
            <w:rPr>
              <w:rFonts w:asciiTheme="minorHAnsi" w:hAnsiTheme="minorHAnsi"/>
              <w:noProof/>
              <w:sz w:val="22"/>
              <w:lang w:val="nl-BE" w:eastAsia="nl-BE"/>
            </w:rPr>
          </w:pPr>
          <w:hyperlink w:anchor="_Toc4569281" w:history="1">
            <w:r w:rsidR="00221BC7" w:rsidRPr="000C7D13">
              <w:rPr>
                <w:rStyle w:val="Hyperlink"/>
                <w:noProof/>
              </w:rPr>
              <w:t>Evaluatiecriteria</w:t>
            </w:r>
            <w:r w:rsidR="00221BC7">
              <w:rPr>
                <w:noProof/>
                <w:webHidden/>
              </w:rPr>
              <w:tab/>
            </w:r>
            <w:r w:rsidR="00221BC7">
              <w:rPr>
                <w:noProof/>
                <w:webHidden/>
              </w:rPr>
              <w:fldChar w:fldCharType="begin"/>
            </w:r>
            <w:r w:rsidR="00221BC7">
              <w:rPr>
                <w:noProof/>
                <w:webHidden/>
              </w:rPr>
              <w:instrText xml:space="preserve"> PAGEREF _Toc4569281 \h </w:instrText>
            </w:r>
            <w:r w:rsidR="00221BC7">
              <w:rPr>
                <w:noProof/>
                <w:webHidden/>
              </w:rPr>
            </w:r>
            <w:r w:rsidR="00221BC7">
              <w:rPr>
                <w:noProof/>
                <w:webHidden/>
              </w:rPr>
              <w:fldChar w:fldCharType="separate"/>
            </w:r>
            <w:r w:rsidR="00221BC7">
              <w:rPr>
                <w:noProof/>
                <w:webHidden/>
              </w:rPr>
              <w:t>5</w:t>
            </w:r>
            <w:r w:rsidR="00221BC7">
              <w:rPr>
                <w:noProof/>
                <w:webHidden/>
              </w:rPr>
              <w:fldChar w:fldCharType="end"/>
            </w:r>
          </w:hyperlink>
        </w:p>
        <w:p w14:paraId="3A9AFBA5" w14:textId="1822100F" w:rsidR="00221BC7" w:rsidRDefault="00072A67">
          <w:pPr>
            <w:pStyle w:val="Inhopg1"/>
            <w:tabs>
              <w:tab w:val="right" w:leader="dot" w:pos="9622"/>
            </w:tabs>
            <w:rPr>
              <w:rFonts w:asciiTheme="minorHAnsi" w:hAnsiTheme="minorHAnsi"/>
              <w:noProof/>
              <w:lang w:val="nl-BE" w:eastAsia="nl-BE"/>
            </w:rPr>
          </w:pPr>
          <w:hyperlink w:anchor="_Toc4569282" w:history="1">
            <w:r w:rsidR="00221BC7" w:rsidRPr="000C7D13">
              <w:rPr>
                <w:rStyle w:val="Hyperlink"/>
                <w:noProof/>
              </w:rPr>
              <w:t>Rechten en plichten</w:t>
            </w:r>
            <w:r w:rsidR="00221BC7">
              <w:rPr>
                <w:noProof/>
                <w:webHidden/>
              </w:rPr>
              <w:tab/>
            </w:r>
            <w:r w:rsidR="00221BC7">
              <w:rPr>
                <w:noProof/>
                <w:webHidden/>
              </w:rPr>
              <w:fldChar w:fldCharType="begin"/>
            </w:r>
            <w:r w:rsidR="00221BC7">
              <w:rPr>
                <w:noProof/>
                <w:webHidden/>
              </w:rPr>
              <w:instrText xml:space="preserve"> PAGEREF _Toc4569282 \h </w:instrText>
            </w:r>
            <w:r w:rsidR="00221BC7">
              <w:rPr>
                <w:noProof/>
                <w:webHidden/>
              </w:rPr>
            </w:r>
            <w:r w:rsidR="00221BC7">
              <w:rPr>
                <w:noProof/>
                <w:webHidden/>
              </w:rPr>
              <w:fldChar w:fldCharType="separate"/>
            </w:r>
            <w:r w:rsidR="00221BC7">
              <w:rPr>
                <w:noProof/>
                <w:webHidden/>
              </w:rPr>
              <w:t>6</w:t>
            </w:r>
            <w:r w:rsidR="00221BC7">
              <w:rPr>
                <w:noProof/>
                <w:webHidden/>
              </w:rPr>
              <w:fldChar w:fldCharType="end"/>
            </w:r>
          </w:hyperlink>
        </w:p>
        <w:p w14:paraId="66B4CE3E" w14:textId="40277043" w:rsidR="00221BC7" w:rsidRDefault="00072A67">
          <w:pPr>
            <w:pStyle w:val="Inhopg2"/>
            <w:tabs>
              <w:tab w:val="right" w:leader="dot" w:pos="9622"/>
            </w:tabs>
            <w:rPr>
              <w:rFonts w:asciiTheme="minorHAnsi" w:hAnsiTheme="minorHAnsi"/>
              <w:noProof/>
              <w:sz w:val="22"/>
              <w:lang w:val="nl-BE" w:eastAsia="nl-BE"/>
            </w:rPr>
          </w:pPr>
          <w:hyperlink w:anchor="_Toc4569283" w:history="1">
            <w:r w:rsidR="00221BC7" w:rsidRPr="000C7D13">
              <w:rPr>
                <w:rStyle w:val="Hyperlink"/>
                <w:noProof/>
              </w:rPr>
              <w:t>Goedkeuring ethische commissie(s)</w:t>
            </w:r>
            <w:r w:rsidR="00221BC7">
              <w:rPr>
                <w:noProof/>
                <w:webHidden/>
              </w:rPr>
              <w:tab/>
            </w:r>
            <w:r w:rsidR="00221BC7">
              <w:rPr>
                <w:noProof/>
                <w:webHidden/>
              </w:rPr>
              <w:fldChar w:fldCharType="begin"/>
            </w:r>
            <w:r w:rsidR="00221BC7">
              <w:rPr>
                <w:noProof/>
                <w:webHidden/>
              </w:rPr>
              <w:instrText xml:space="preserve"> PAGEREF _Toc4569283 \h </w:instrText>
            </w:r>
            <w:r w:rsidR="00221BC7">
              <w:rPr>
                <w:noProof/>
                <w:webHidden/>
              </w:rPr>
            </w:r>
            <w:r w:rsidR="00221BC7">
              <w:rPr>
                <w:noProof/>
                <w:webHidden/>
              </w:rPr>
              <w:fldChar w:fldCharType="separate"/>
            </w:r>
            <w:r w:rsidR="00221BC7">
              <w:rPr>
                <w:noProof/>
                <w:webHidden/>
              </w:rPr>
              <w:t>6</w:t>
            </w:r>
            <w:r w:rsidR="00221BC7">
              <w:rPr>
                <w:noProof/>
                <w:webHidden/>
              </w:rPr>
              <w:fldChar w:fldCharType="end"/>
            </w:r>
          </w:hyperlink>
        </w:p>
        <w:p w14:paraId="4159108B" w14:textId="37B0C604" w:rsidR="00221BC7" w:rsidRDefault="00072A67">
          <w:pPr>
            <w:pStyle w:val="Inhopg2"/>
            <w:tabs>
              <w:tab w:val="right" w:leader="dot" w:pos="9622"/>
            </w:tabs>
            <w:rPr>
              <w:rFonts w:asciiTheme="minorHAnsi" w:hAnsiTheme="minorHAnsi"/>
              <w:noProof/>
              <w:sz w:val="22"/>
              <w:lang w:val="nl-BE" w:eastAsia="nl-BE"/>
            </w:rPr>
          </w:pPr>
          <w:hyperlink w:anchor="_Toc4569284" w:history="1">
            <w:r w:rsidR="00221BC7" w:rsidRPr="000C7D13">
              <w:rPr>
                <w:rStyle w:val="Hyperlink"/>
                <w:noProof/>
              </w:rPr>
              <w:t>Geheimhouding</w:t>
            </w:r>
            <w:r w:rsidR="00221BC7">
              <w:rPr>
                <w:noProof/>
                <w:webHidden/>
              </w:rPr>
              <w:tab/>
            </w:r>
            <w:r w:rsidR="00221BC7">
              <w:rPr>
                <w:noProof/>
                <w:webHidden/>
              </w:rPr>
              <w:fldChar w:fldCharType="begin"/>
            </w:r>
            <w:r w:rsidR="00221BC7">
              <w:rPr>
                <w:noProof/>
                <w:webHidden/>
              </w:rPr>
              <w:instrText xml:space="preserve"> PAGEREF _Toc4569284 \h </w:instrText>
            </w:r>
            <w:r w:rsidR="00221BC7">
              <w:rPr>
                <w:noProof/>
                <w:webHidden/>
              </w:rPr>
            </w:r>
            <w:r w:rsidR="00221BC7">
              <w:rPr>
                <w:noProof/>
                <w:webHidden/>
              </w:rPr>
              <w:fldChar w:fldCharType="separate"/>
            </w:r>
            <w:r w:rsidR="00221BC7">
              <w:rPr>
                <w:noProof/>
                <w:webHidden/>
              </w:rPr>
              <w:t>6</w:t>
            </w:r>
            <w:r w:rsidR="00221BC7">
              <w:rPr>
                <w:noProof/>
                <w:webHidden/>
              </w:rPr>
              <w:fldChar w:fldCharType="end"/>
            </w:r>
          </w:hyperlink>
        </w:p>
        <w:p w14:paraId="10DC6D2E" w14:textId="43F6DA38" w:rsidR="00221BC7" w:rsidRDefault="00072A67">
          <w:pPr>
            <w:pStyle w:val="Inhopg1"/>
            <w:tabs>
              <w:tab w:val="right" w:leader="dot" w:pos="9622"/>
            </w:tabs>
            <w:rPr>
              <w:rFonts w:asciiTheme="minorHAnsi" w:hAnsiTheme="minorHAnsi"/>
              <w:noProof/>
              <w:lang w:val="nl-BE" w:eastAsia="nl-BE"/>
            </w:rPr>
          </w:pPr>
          <w:hyperlink w:anchor="_Toc4569285" w:history="1">
            <w:r w:rsidR="00221BC7" w:rsidRPr="000C7D13">
              <w:rPr>
                <w:rStyle w:val="Hyperlink"/>
                <w:noProof/>
              </w:rPr>
              <w:t>Bijlage 1: Overzicht in te dienen documenten voor personalised medicine ICON</w:t>
            </w:r>
            <w:r w:rsidR="00221BC7">
              <w:rPr>
                <w:noProof/>
                <w:webHidden/>
              </w:rPr>
              <w:tab/>
            </w:r>
            <w:r w:rsidR="00221BC7">
              <w:rPr>
                <w:noProof/>
                <w:webHidden/>
              </w:rPr>
              <w:fldChar w:fldCharType="begin"/>
            </w:r>
            <w:r w:rsidR="00221BC7">
              <w:rPr>
                <w:noProof/>
                <w:webHidden/>
              </w:rPr>
              <w:instrText xml:space="preserve"> PAGEREF _Toc4569285 \h </w:instrText>
            </w:r>
            <w:r w:rsidR="00221BC7">
              <w:rPr>
                <w:noProof/>
                <w:webHidden/>
              </w:rPr>
            </w:r>
            <w:r w:rsidR="00221BC7">
              <w:rPr>
                <w:noProof/>
                <w:webHidden/>
              </w:rPr>
              <w:fldChar w:fldCharType="separate"/>
            </w:r>
            <w:r w:rsidR="00221BC7">
              <w:rPr>
                <w:noProof/>
                <w:webHidden/>
              </w:rPr>
              <w:t>6</w:t>
            </w:r>
            <w:r w:rsidR="00221BC7">
              <w:rPr>
                <w:noProof/>
                <w:webHidden/>
              </w:rPr>
              <w:fldChar w:fldCharType="end"/>
            </w:r>
          </w:hyperlink>
        </w:p>
        <w:p w14:paraId="13F1CEC8" w14:textId="062BD85D" w:rsidR="008F1E74" w:rsidRDefault="008F1E74">
          <w:r>
            <w:rPr>
              <w:b/>
              <w:bCs/>
            </w:rPr>
            <w:fldChar w:fldCharType="end"/>
          </w:r>
        </w:p>
      </w:sdtContent>
    </w:sdt>
    <w:p w14:paraId="7AE30CAD" w14:textId="5401662D" w:rsidR="00EC74D1" w:rsidRDefault="00EC74D1" w:rsidP="00EC74D1">
      <w:pPr>
        <w:pStyle w:val="Kop1"/>
      </w:pPr>
      <w:bookmarkStart w:id="0" w:name="_Toc4569270"/>
      <w:r>
        <w:t>Situering</w:t>
      </w:r>
      <w:bookmarkEnd w:id="0"/>
    </w:p>
    <w:p w14:paraId="0CD571B4" w14:textId="77777777" w:rsidR="004A64C3" w:rsidRDefault="004A64C3" w:rsidP="004A64C3">
      <w:pPr>
        <w:rPr>
          <w:lang w:val="nl-BE"/>
        </w:rPr>
      </w:pPr>
      <w:r>
        <w:rPr>
          <w:lang w:val="nl-BE"/>
        </w:rPr>
        <w:t>Dit document is een aanvulling op het toelichtingsdocument ‘Thematische ICONs’.</w:t>
      </w:r>
    </w:p>
    <w:p w14:paraId="49FAD003" w14:textId="1D2EC766" w:rsidR="00DB16CF" w:rsidRDefault="00737B30" w:rsidP="00E17EC7">
      <w:pPr>
        <w:rPr>
          <w:lang w:val="nl-BE"/>
        </w:rPr>
      </w:pPr>
      <w:r w:rsidRPr="0077547B">
        <w:rPr>
          <w:lang w:val="nl-BE"/>
        </w:rPr>
        <w:t>Gepersonaliseerde geneeskunde duidt op een aanpak, waarbij voor het bepalen van de gepaste interventie vertrokken wordt van de genetische en fenotypische eigenschappen, en waarbij ook de invloed van persoo</w:t>
      </w:r>
      <w:r w:rsidR="00083122">
        <w:rPr>
          <w:lang w:val="nl-BE"/>
        </w:rPr>
        <w:t>nlijke levensstijl en omgevings</w:t>
      </w:r>
      <w:r w:rsidRPr="0077547B">
        <w:rPr>
          <w:lang w:val="nl-BE"/>
        </w:rPr>
        <w:t>gerelateerde data van het individu in rekening wordt gebracht.</w:t>
      </w:r>
      <w:r w:rsidR="00BA7B7D">
        <w:rPr>
          <w:lang w:val="nl-BE"/>
        </w:rPr>
        <w:t xml:space="preserve"> </w:t>
      </w:r>
    </w:p>
    <w:p w14:paraId="7BC4B192" w14:textId="438B0428" w:rsidR="00737B30" w:rsidRPr="00BA7B7D" w:rsidRDefault="00737B30" w:rsidP="00E17EC7">
      <w:pPr>
        <w:rPr>
          <w:lang w:val="nl-BE"/>
        </w:rPr>
      </w:pPr>
      <w:r w:rsidRPr="00E17EC7">
        <w:rPr>
          <w:rFonts w:asciiTheme="majorHAnsi" w:hAnsiTheme="majorHAnsi"/>
        </w:rPr>
        <w:t>Dankzij toegenomen en toenemende kennis op het gebie</w:t>
      </w:r>
      <w:r w:rsidR="00425749">
        <w:rPr>
          <w:rFonts w:asciiTheme="majorHAnsi" w:hAnsiTheme="majorHAnsi"/>
        </w:rPr>
        <w:t>d van biomerkers en genomics,</w:t>
      </w:r>
      <w:r w:rsidRPr="00E17EC7">
        <w:rPr>
          <w:rFonts w:asciiTheme="majorHAnsi" w:hAnsiTheme="majorHAnsi"/>
        </w:rPr>
        <w:t xml:space="preserve"> betere inzichten in klinische fenotypes van ziekten en in impact van persoonlijke levensstijl en omgeving, bestaat de mogelijkheid om geneesmiddelen en therapieën doeltreffender in te zetten. Dit heeft niet alleen een beter welzijn voor de patiënt tot gevolg. Er zijn ook bredere maatschappelijke</w:t>
      </w:r>
      <w:r w:rsidRPr="00737B30">
        <w:t xml:space="preserve"> voordelen, waarvan betaalbaarheid van de sociale zekerheid misschien het meest voor de hand ligt.</w:t>
      </w:r>
      <w:r w:rsidR="00411E3E">
        <w:t xml:space="preserve"> </w:t>
      </w:r>
    </w:p>
    <w:p w14:paraId="4824E3DC" w14:textId="5C1F603C" w:rsidR="00BF384F" w:rsidRDefault="00BF384F" w:rsidP="00BF384F">
      <w:r w:rsidRPr="006F694F">
        <w:t xml:space="preserve">De focus op gepersonaliseerde patiëntenzorg binnen de farmaceutische en medische wereld is een belangrijke tendens in de rest van Europa en </w:t>
      </w:r>
      <w:r w:rsidRPr="00411E3E">
        <w:t>op internationaal niveau.</w:t>
      </w:r>
      <w:r>
        <w:t xml:space="preserve"> </w:t>
      </w:r>
      <w:r w:rsidRPr="006F694F">
        <w:t>Om in te zetten op slimme specialisatie en te aligneren met Europese prioriteiten werd</w:t>
      </w:r>
      <w:r>
        <w:t xml:space="preserve"> gepersonaliseerde geneeskunde als één van de Vlaamse </w:t>
      </w:r>
      <w:r w:rsidR="00BA7B7D">
        <w:t>beleidspr</w:t>
      </w:r>
      <w:r>
        <w:t xml:space="preserve">ioriteiten </w:t>
      </w:r>
      <w:r w:rsidRPr="006F694F">
        <w:t>geïdentificeerd</w:t>
      </w:r>
      <w:r>
        <w:t>.</w:t>
      </w:r>
    </w:p>
    <w:p w14:paraId="6C3F30A0" w14:textId="33153ABB" w:rsidR="0077547B" w:rsidRPr="00463E07" w:rsidRDefault="00FB12A7" w:rsidP="00FB070D">
      <w:pPr>
        <w:pStyle w:val="Kop2"/>
      </w:pPr>
      <w:bookmarkStart w:id="1" w:name="_Toc4569271"/>
      <w:r>
        <w:t>P</w:t>
      </w:r>
      <w:r w:rsidR="00737B30">
        <w:t>ilootoproep</w:t>
      </w:r>
      <w:r w:rsidR="00FB070D">
        <w:t xml:space="preserve"> Personalised Medicine</w:t>
      </w:r>
      <w:bookmarkEnd w:id="1"/>
      <w:r w:rsidR="00FB070D">
        <w:t xml:space="preserve"> </w:t>
      </w:r>
    </w:p>
    <w:p w14:paraId="57078228" w14:textId="6E1A6160" w:rsidR="00E55981" w:rsidRPr="00FB12A7" w:rsidRDefault="00FB12A7" w:rsidP="00FB12A7">
      <w:pPr>
        <w:rPr>
          <w:rFonts w:asciiTheme="majorHAnsi" w:hAnsiTheme="majorHAnsi"/>
          <w:lang w:val="nl-BE"/>
        </w:rPr>
      </w:pPr>
      <w:r w:rsidRPr="00FB12A7">
        <w:rPr>
          <w:rFonts w:asciiTheme="majorHAnsi" w:hAnsiTheme="majorHAnsi"/>
          <w:lang w:val="nl-BE"/>
        </w:rPr>
        <w:t xml:space="preserve">Gebaseerd op </w:t>
      </w:r>
      <w:r w:rsidRPr="00FB12A7">
        <w:rPr>
          <w:rFonts w:asciiTheme="majorHAnsi" w:hAnsiTheme="majorHAnsi" w:cs="Arial"/>
        </w:rPr>
        <w:t xml:space="preserve">een initiële bevraging bij bedrijven en kennisinstellingen </w:t>
      </w:r>
      <w:r w:rsidR="00E55981" w:rsidRPr="00FB12A7">
        <w:rPr>
          <w:rFonts w:asciiTheme="majorHAnsi" w:hAnsiTheme="majorHAnsi"/>
          <w:lang w:val="nl-BE"/>
        </w:rPr>
        <w:t xml:space="preserve">focust de pilootoproep </w:t>
      </w:r>
      <w:r>
        <w:rPr>
          <w:rFonts w:asciiTheme="majorHAnsi" w:hAnsiTheme="majorHAnsi"/>
          <w:lang w:val="nl-BE"/>
        </w:rPr>
        <w:t xml:space="preserve">Personalised Medicine </w:t>
      </w:r>
      <w:r w:rsidR="00E55981" w:rsidRPr="00FB12A7">
        <w:rPr>
          <w:rFonts w:asciiTheme="majorHAnsi" w:hAnsiTheme="majorHAnsi"/>
          <w:lang w:val="nl-BE"/>
        </w:rPr>
        <w:t>zich</w:t>
      </w:r>
      <w:r>
        <w:rPr>
          <w:rFonts w:asciiTheme="majorHAnsi" w:hAnsiTheme="majorHAnsi"/>
          <w:lang w:val="nl-BE"/>
        </w:rPr>
        <w:t xml:space="preserve"> (</w:t>
      </w:r>
      <w:r w:rsidR="00DB16CF">
        <w:rPr>
          <w:rFonts w:asciiTheme="majorHAnsi" w:hAnsiTheme="majorHAnsi"/>
          <w:lang w:val="nl-BE"/>
        </w:rPr>
        <w:t xml:space="preserve">in lijn met </w:t>
      </w:r>
      <w:r w:rsidR="0075101D">
        <w:rPr>
          <w:rFonts w:asciiTheme="majorHAnsi" w:hAnsiTheme="majorHAnsi"/>
          <w:lang w:val="nl-BE"/>
        </w:rPr>
        <w:t>de</w:t>
      </w:r>
      <w:r w:rsidRPr="00FB12A7">
        <w:rPr>
          <w:rFonts w:asciiTheme="majorHAnsi" w:hAnsiTheme="majorHAnsi"/>
          <w:lang w:val="nl-BE"/>
        </w:rPr>
        <w:t xml:space="preserve"> Vlaams</w:t>
      </w:r>
      <w:r w:rsidR="00DB16CF">
        <w:rPr>
          <w:rFonts w:asciiTheme="majorHAnsi" w:hAnsiTheme="majorHAnsi"/>
          <w:lang w:val="nl-BE"/>
        </w:rPr>
        <w:t>e beleidsagenda</w:t>
      </w:r>
      <w:r w:rsidRPr="00FB12A7">
        <w:rPr>
          <w:rFonts w:asciiTheme="majorHAnsi" w:hAnsiTheme="majorHAnsi"/>
          <w:lang w:val="nl-BE"/>
        </w:rPr>
        <w:t xml:space="preserve"> Gepersonaliseerde Geneeskunde)</w:t>
      </w:r>
      <w:r w:rsidR="00E55981" w:rsidRPr="00FB12A7">
        <w:rPr>
          <w:rFonts w:asciiTheme="majorHAnsi" w:hAnsiTheme="majorHAnsi"/>
          <w:lang w:val="nl-BE"/>
        </w:rPr>
        <w:t xml:space="preserve"> op volgende </w:t>
      </w:r>
      <w:r>
        <w:rPr>
          <w:rFonts w:asciiTheme="majorHAnsi" w:hAnsiTheme="majorHAnsi"/>
          <w:lang w:val="nl-BE"/>
        </w:rPr>
        <w:t>focusgebieden</w:t>
      </w:r>
      <w:r w:rsidR="00E55981" w:rsidRPr="00FB12A7">
        <w:rPr>
          <w:rFonts w:asciiTheme="majorHAnsi" w:hAnsiTheme="majorHAnsi"/>
          <w:lang w:val="nl-BE"/>
        </w:rPr>
        <w:t>:</w:t>
      </w:r>
    </w:p>
    <w:p w14:paraId="776E22FC" w14:textId="62D0F7CB" w:rsidR="004936F3" w:rsidRPr="00E9084F" w:rsidRDefault="00BF686C" w:rsidP="006812C1">
      <w:pPr>
        <w:pStyle w:val="Lijstalinea"/>
        <w:numPr>
          <w:ilvl w:val="0"/>
          <w:numId w:val="6"/>
        </w:numPr>
        <w:rPr>
          <w:lang w:val="nl-BE"/>
        </w:rPr>
      </w:pPr>
      <w:r w:rsidRPr="00E9084F">
        <w:rPr>
          <w:lang w:val="nl-BE"/>
        </w:rPr>
        <w:lastRenderedPageBreak/>
        <w:t>Opbouwen van d</w:t>
      </w:r>
      <w:r w:rsidR="004936F3" w:rsidRPr="00E9084F">
        <w:rPr>
          <w:lang w:val="nl-BE"/>
        </w:rPr>
        <w:t xml:space="preserve">iepere, gevalideerde kennis m.b.t. </w:t>
      </w:r>
      <w:r w:rsidR="00B54B6B" w:rsidRPr="00E9084F">
        <w:rPr>
          <w:b/>
          <w:lang w:val="nl-BE"/>
        </w:rPr>
        <w:t xml:space="preserve">data, </w:t>
      </w:r>
      <w:r w:rsidR="004936F3" w:rsidRPr="00E9084F">
        <w:rPr>
          <w:b/>
          <w:lang w:val="nl-BE"/>
        </w:rPr>
        <w:t>biomerkers</w:t>
      </w:r>
      <w:r w:rsidRPr="00E9084F">
        <w:rPr>
          <w:b/>
          <w:lang w:val="nl-BE"/>
        </w:rPr>
        <w:t>, en analyse</w:t>
      </w:r>
      <w:r w:rsidRPr="00E9084F">
        <w:rPr>
          <w:lang w:val="nl-BE"/>
        </w:rPr>
        <w:t xml:space="preserve"> ervan</w:t>
      </w:r>
      <w:r w:rsidR="004936F3" w:rsidRPr="00E9084F">
        <w:rPr>
          <w:lang w:val="nl-BE"/>
        </w:rPr>
        <w:t>:</w:t>
      </w:r>
    </w:p>
    <w:p w14:paraId="15E10927" w14:textId="4C605D63" w:rsidR="00BF686C" w:rsidRPr="00E9084F" w:rsidRDefault="00BF686C" w:rsidP="00BF686C">
      <w:pPr>
        <w:pStyle w:val="Lijstalinea"/>
        <w:numPr>
          <w:ilvl w:val="0"/>
          <w:numId w:val="15"/>
        </w:numPr>
        <w:rPr>
          <w:rFonts w:ascii="FlandersArtSans-Regular" w:hAnsi="FlandersArtSans-Regular" w:cs="Arial"/>
        </w:rPr>
      </w:pPr>
      <w:r w:rsidRPr="00E9084F">
        <w:rPr>
          <w:lang w:val="nl-BE"/>
        </w:rPr>
        <w:t>R</w:t>
      </w:r>
      <w:r w:rsidR="00E55981" w:rsidRPr="00E9084F">
        <w:rPr>
          <w:lang w:val="nl-BE"/>
        </w:rPr>
        <w:t xml:space="preserve">uimere beschikbaarheid van </w:t>
      </w:r>
      <w:r w:rsidR="004936F3" w:rsidRPr="00E9084F">
        <w:rPr>
          <w:lang w:val="nl-BE"/>
        </w:rPr>
        <w:t xml:space="preserve">data, </w:t>
      </w:r>
      <w:r w:rsidR="00E55981" w:rsidRPr="00E9084F">
        <w:rPr>
          <w:lang w:val="nl-BE"/>
        </w:rPr>
        <w:t>toegankelijkheid tot</w:t>
      </w:r>
      <w:r w:rsidR="004936F3" w:rsidRPr="00E9084F">
        <w:rPr>
          <w:lang w:val="nl-BE"/>
        </w:rPr>
        <w:t xml:space="preserve"> data</w:t>
      </w:r>
      <w:r w:rsidR="00E55981" w:rsidRPr="00E9084F">
        <w:rPr>
          <w:lang w:val="nl-BE"/>
        </w:rPr>
        <w:t xml:space="preserve">, betere datakwaliteit, </w:t>
      </w:r>
      <w:r w:rsidR="004936F3" w:rsidRPr="00E9084F">
        <w:rPr>
          <w:lang w:val="nl-BE"/>
        </w:rPr>
        <w:t>…</w:t>
      </w:r>
    </w:p>
    <w:p w14:paraId="15C6D67A" w14:textId="73AEABFC" w:rsidR="004936F3" w:rsidRPr="00E9084F" w:rsidRDefault="00257AFD" w:rsidP="00BF686C">
      <w:pPr>
        <w:pStyle w:val="Lijstalinea"/>
        <w:numPr>
          <w:ilvl w:val="0"/>
          <w:numId w:val="15"/>
        </w:numPr>
        <w:rPr>
          <w:rFonts w:ascii="FlandersArtSans-Regular" w:hAnsi="FlandersArtSans-Regular" w:cs="Arial"/>
        </w:rPr>
      </w:pPr>
      <w:r w:rsidRPr="00E9084F">
        <w:t>Verdere k</w:t>
      </w:r>
      <w:r w:rsidR="00E55981" w:rsidRPr="00E9084F">
        <w:rPr>
          <w:lang w:val="nl-BE"/>
        </w:rPr>
        <w:t>ennis</w:t>
      </w:r>
      <w:r w:rsidR="004936F3" w:rsidRPr="00E9084F">
        <w:rPr>
          <w:lang w:val="nl-BE"/>
        </w:rPr>
        <w:t>opbouw</w:t>
      </w:r>
      <w:r w:rsidR="00E55981" w:rsidRPr="00E9084F">
        <w:rPr>
          <w:lang w:val="nl-BE"/>
        </w:rPr>
        <w:t xml:space="preserve"> en </w:t>
      </w:r>
      <w:r w:rsidR="00E55981" w:rsidRPr="00E9084F">
        <w:t>analyse van</w:t>
      </w:r>
      <w:r w:rsidR="00E55981" w:rsidRPr="00E9084F">
        <w:rPr>
          <w:lang w:val="nl-BE"/>
        </w:rPr>
        <w:t xml:space="preserve"> </w:t>
      </w:r>
      <w:r w:rsidR="00E55981" w:rsidRPr="00E9084F">
        <w:t>biomerker en farmaco</w:t>
      </w:r>
      <w:r w:rsidR="004936F3" w:rsidRPr="00E9084F">
        <w:t xml:space="preserve">genomische </w:t>
      </w:r>
      <w:r w:rsidR="00E55981" w:rsidRPr="00E9084F">
        <w:t xml:space="preserve">data van individuele patiënten </w:t>
      </w:r>
      <w:r w:rsidR="004936F3" w:rsidRPr="00E9084F">
        <w:t xml:space="preserve">(of </w:t>
      </w:r>
      <w:r w:rsidR="00E55981" w:rsidRPr="00E9084F">
        <w:t>cohorten</w:t>
      </w:r>
      <w:r w:rsidR="004936F3" w:rsidRPr="00E9084F">
        <w:t xml:space="preserve">) </w:t>
      </w:r>
      <w:r w:rsidR="00BF686C" w:rsidRPr="00E9084F">
        <w:t xml:space="preserve">in Vlaanderen </w:t>
      </w:r>
      <w:r w:rsidR="004936F3" w:rsidRPr="00E9084F">
        <w:rPr>
          <w:lang w:val="nl-BE"/>
        </w:rPr>
        <w:t>bij diagnostiek en behandeling.</w:t>
      </w:r>
      <w:r w:rsidR="004936F3" w:rsidRPr="00E9084F" w:rsidDel="009A7FE5">
        <w:rPr>
          <w:lang w:val="nl-BE"/>
        </w:rPr>
        <w:t xml:space="preserve"> </w:t>
      </w:r>
    </w:p>
    <w:p w14:paraId="766AEC9E" w14:textId="3E0BC621" w:rsidR="00BF686C" w:rsidRPr="00E9084F" w:rsidRDefault="00B54B6B" w:rsidP="00BF686C">
      <w:pPr>
        <w:pStyle w:val="Lijstalinea"/>
        <w:numPr>
          <w:ilvl w:val="0"/>
          <w:numId w:val="6"/>
        </w:numPr>
        <w:rPr>
          <w:rFonts w:ascii="FlandersArtSans-Regular" w:hAnsi="FlandersArtSans-Regular" w:cs="Arial"/>
        </w:rPr>
      </w:pPr>
      <w:r w:rsidRPr="00E9084F">
        <w:t>Faciliteren van b</w:t>
      </w:r>
      <w:r w:rsidR="00E55981" w:rsidRPr="00E9084F">
        <w:t>rede</w:t>
      </w:r>
      <w:r w:rsidR="002952A5" w:rsidRPr="00E9084F">
        <w:t>re</w:t>
      </w:r>
      <w:r w:rsidR="00E55981" w:rsidRPr="00E9084F">
        <w:t xml:space="preserve"> toepassing van gep</w:t>
      </w:r>
      <w:r w:rsidR="00BF686C" w:rsidRPr="00E9084F">
        <w:t xml:space="preserve">ersonaliseerde geneeskunde via </w:t>
      </w:r>
      <w:r w:rsidR="00BF686C" w:rsidRPr="00E9084F">
        <w:rPr>
          <w:b/>
        </w:rPr>
        <w:t xml:space="preserve">innovatieve klinische studies </w:t>
      </w:r>
      <w:r w:rsidR="00BF686C" w:rsidRPr="00E9084F">
        <w:t xml:space="preserve">en </w:t>
      </w:r>
      <w:r w:rsidR="00BF686C" w:rsidRPr="00E9084F">
        <w:rPr>
          <w:b/>
        </w:rPr>
        <w:t>gepersonaliseerde technologieën</w:t>
      </w:r>
      <w:r w:rsidR="00BF686C" w:rsidRPr="00E9084F">
        <w:t>:</w:t>
      </w:r>
    </w:p>
    <w:p w14:paraId="6F2A253F" w14:textId="405D91A3" w:rsidR="002952A5" w:rsidRPr="00E9084F" w:rsidRDefault="00E55981" w:rsidP="00BF686C">
      <w:pPr>
        <w:pStyle w:val="Lijstalinea"/>
        <w:numPr>
          <w:ilvl w:val="0"/>
          <w:numId w:val="17"/>
        </w:numPr>
        <w:rPr>
          <w:rFonts w:ascii="FlandersArtSans-Regular" w:hAnsi="FlandersArtSans-Regular" w:cs="Arial"/>
        </w:rPr>
      </w:pPr>
      <w:r w:rsidRPr="00E9084F">
        <w:t>Verbreden</w:t>
      </w:r>
      <w:r w:rsidR="00BF686C" w:rsidRPr="00E9084F">
        <w:t>/</w:t>
      </w:r>
      <w:r w:rsidRPr="00E9084F">
        <w:t>versnellen van innovatieve klinische studies</w:t>
      </w:r>
      <w:r w:rsidR="002952A5" w:rsidRPr="00E9084F">
        <w:t xml:space="preserve"> </w:t>
      </w:r>
      <w:r w:rsidR="002952A5" w:rsidRPr="00E9084F">
        <w:rPr>
          <w:lang w:val="nl-BE"/>
        </w:rPr>
        <w:t xml:space="preserve">in Vlaanderen </w:t>
      </w:r>
      <w:r w:rsidR="00BF686C" w:rsidRPr="00E9084F">
        <w:t>-</w:t>
      </w:r>
      <w:r w:rsidR="002952A5" w:rsidRPr="00E9084F">
        <w:rPr>
          <w:lang w:val="nl-BE"/>
        </w:rPr>
        <w:t>die gebruik maken van biomerker/genetisch gestratifieerde patiëntengroepen en/of gepersonaliseerde</w:t>
      </w:r>
      <w:r w:rsidR="00380836" w:rsidRPr="00E9084F">
        <w:rPr>
          <w:lang w:val="nl-BE"/>
        </w:rPr>
        <w:t xml:space="preserve"> </w:t>
      </w:r>
      <w:r w:rsidR="002952A5" w:rsidRPr="00E9084F">
        <w:rPr>
          <w:lang w:val="nl-BE"/>
        </w:rPr>
        <w:t>therapieën</w:t>
      </w:r>
      <w:r w:rsidR="00BF686C" w:rsidRPr="00E9084F">
        <w:rPr>
          <w:lang w:val="nl-BE"/>
        </w:rPr>
        <w:t>-</w:t>
      </w:r>
      <w:r w:rsidR="002952A5" w:rsidRPr="00E9084F">
        <w:rPr>
          <w:lang w:val="nl-BE"/>
        </w:rPr>
        <w:t xml:space="preserve"> </w:t>
      </w:r>
      <w:r w:rsidRPr="00E9084F">
        <w:t xml:space="preserve">voor </w:t>
      </w:r>
      <w:r w:rsidR="00380836" w:rsidRPr="00E9084F">
        <w:t xml:space="preserve">verdere </w:t>
      </w:r>
      <w:r w:rsidRPr="00E9084F">
        <w:t xml:space="preserve">validatie van </w:t>
      </w:r>
      <w:r w:rsidR="00380836" w:rsidRPr="00E9084F">
        <w:t>(pre)klinische en farmacogenetische merkers</w:t>
      </w:r>
      <w:r w:rsidRPr="00E9084F">
        <w:t xml:space="preserve"> en </w:t>
      </w:r>
      <w:r w:rsidR="002952A5" w:rsidRPr="00E9084F">
        <w:t xml:space="preserve">het </w:t>
      </w:r>
      <w:r w:rsidRPr="00E9084F">
        <w:t>verzamelen van aanvullende data</w:t>
      </w:r>
      <w:r w:rsidR="002952A5" w:rsidRPr="00E9084F">
        <w:t>.</w:t>
      </w:r>
      <w:r w:rsidR="002952A5" w:rsidRPr="00E9084F">
        <w:rPr>
          <w:lang w:val="nl-BE"/>
        </w:rPr>
        <w:t xml:space="preserve"> </w:t>
      </w:r>
    </w:p>
    <w:p w14:paraId="04F717CE" w14:textId="4A8D9432" w:rsidR="00E55981" w:rsidRPr="00E9084F" w:rsidRDefault="00BF686C" w:rsidP="00BF686C">
      <w:pPr>
        <w:pStyle w:val="Lijstalinea"/>
        <w:numPr>
          <w:ilvl w:val="0"/>
          <w:numId w:val="17"/>
        </w:numPr>
        <w:rPr>
          <w:rFonts w:ascii="FlandersArtSans-Regular" w:hAnsi="FlandersArtSans-Regular" w:cs="Arial"/>
        </w:rPr>
      </w:pPr>
      <w:r w:rsidRPr="00E9084F">
        <w:t>Ontwikkeling van geavanceerde,</w:t>
      </w:r>
      <w:r w:rsidR="00E55981" w:rsidRPr="00E9084F">
        <w:t xml:space="preserve"> gepersonaliseerde technologieën voor gebruik in onderzoek, productie, logistiek, …</w:t>
      </w:r>
      <w:r w:rsidR="002952A5" w:rsidRPr="00E9084F">
        <w:rPr>
          <w:lang w:val="nl-BE"/>
        </w:rPr>
        <w:t xml:space="preserve"> om gepersonaliseerde therapieën gecontroleerd bij de patiënt te brengen.</w:t>
      </w:r>
    </w:p>
    <w:p w14:paraId="270E8520" w14:textId="612B3996" w:rsidR="009A0854" w:rsidRPr="00E9084F" w:rsidRDefault="00006A12" w:rsidP="007D04F7">
      <w:r w:rsidRPr="00E9084F" w:rsidDel="00E26643">
        <w:t xml:space="preserve">Prioriteit </w:t>
      </w:r>
      <w:r w:rsidR="004C40AA" w:rsidRPr="00E9084F">
        <w:t>wordt</w:t>
      </w:r>
      <w:r w:rsidRPr="00E9084F">
        <w:t xml:space="preserve"> </w:t>
      </w:r>
      <w:r w:rsidRPr="00E9084F" w:rsidDel="00E26643">
        <w:t>g</w:t>
      </w:r>
      <w:r w:rsidRPr="00E9084F">
        <w:t>eg</w:t>
      </w:r>
      <w:r w:rsidRPr="00E9084F" w:rsidDel="00E26643">
        <w:t>even aan ziektes met hoge medische nood</w:t>
      </w:r>
      <w:r w:rsidRPr="00E9084F">
        <w:t xml:space="preserve"> en/of hoge economische of maatschappelijke impact. </w:t>
      </w:r>
    </w:p>
    <w:p w14:paraId="35C337F9" w14:textId="7DE15A66" w:rsidR="009A0854" w:rsidRPr="009A0854" w:rsidRDefault="009A0854" w:rsidP="009A0854">
      <w:r w:rsidRPr="00006A12">
        <w:t xml:space="preserve">Bovenstaande </w:t>
      </w:r>
      <w:r>
        <w:t xml:space="preserve">focus </w:t>
      </w:r>
      <w:r w:rsidRPr="007D10CD">
        <w:t>moet leiden tot kenn</w:t>
      </w:r>
      <w:r>
        <w:t xml:space="preserve">is en technologie die </w:t>
      </w:r>
      <w:r w:rsidRPr="007D10CD">
        <w:t xml:space="preserve">bijdragen tot een wezenlijke verbetering van </w:t>
      </w:r>
      <w:r>
        <w:t xml:space="preserve">zowel de </w:t>
      </w:r>
      <w:r w:rsidRPr="007D10CD">
        <w:t>gepersonaliseerde gene</w:t>
      </w:r>
      <w:r>
        <w:t>eskunde</w:t>
      </w:r>
      <w:r w:rsidRPr="007D10CD">
        <w:t xml:space="preserve"> </w:t>
      </w:r>
      <w:r>
        <w:t xml:space="preserve">als </w:t>
      </w:r>
      <w:r w:rsidRPr="007D10CD">
        <w:t>de competitiviteit van de betrokken economische actoren.</w:t>
      </w:r>
      <w:r>
        <w:t xml:space="preserve"> </w:t>
      </w:r>
    </w:p>
    <w:p w14:paraId="112DCADE" w14:textId="348DE242" w:rsidR="00905670" w:rsidRDefault="00905670" w:rsidP="00905670">
      <w:pPr>
        <w:pStyle w:val="Kop1"/>
      </w:pPr>
      <w:bookmarkStart w:id="2" w:name="_Toc4569272"/>
      <w:r>
        <w:t>Inzet van instrumenten &amp; middelen</w:t>
      </w:r>
      <w:bookmarkEnd w:id="2"/>
    </w:p>
    <w:p w14:paraId="53517A44" w14:textId="43117E79" w:rsidR="00EC74D1" w:rsidRDefault="00EC74D1" w:rsidP="00EC74D1">
      <w:pPr>
        <w:pStyle w:val="Kop2"/>
      </w:pPr>
      <w:bookmarkStart w:id="3" w:name="_Toc4569273"/>
      <w:r>
        <w:t>Programmakenmerken</w:t>
      </w:r>
      <w:bookmarkEnd w:id="3"/>
    </w:p>
    <w:p w14:paraId="47104D22" w14:textId="340B0E18" w:rsidR="00564289" w:rsidRPr="0063649B" w:rsidRDefault="00783ED4" w:rsidP="00564289">
      <w:r>
        <w:t xml:space="preserve">Tijdens de pilootoproep Personalised Medicine wordt ingezet op </w:t>
      </w:r>
      <w:r w:rsidR="0021595D">
        <w:rPr>
          <w:b/>
          <w:lang w:val="nl-BE"/>
        </w:rPr>
        <w:t>ICON</w:t>
      </w:r>
      <w:r w:rsidR="0021595D" w:rsidRPr="0021595D">
        <w:rPr>
          <w:lang w:val="nl-BE"/>
        </w:rPr>
        <w:t>-</w:t>
      </w:r>
      <w:r w:rsidRPr="0021595D">
        <w:rPr>
          <w:lang w:val="nl-BE"/>
        </w:rPr>
        <w:t>projecten</w:t>
      </w:r>
      <w:r w:rsidR="002A15C2" w:rsidRPr="002A15C2">
        <w:rPr>
          <w:lang w:val="nl-BE"/>
        </w:rPr>
        <w:t xml:space="preserve"> </w:t>
      </w:r>
      <w:r w:rsidR="002A15C2" w:rsidRPr="00E40EEC">
        <w:rPr>
          <w:lang w:val="nl-BE"/>
        </w:rPr>
        <w:t>in gepersonaliseerde geneeskunde in het domein van diagnose en behandeling</w:t>
      </w:r>
      <w:r w:rsidR="004A31CD">
        <w:rPr>
          <w:lang w:val="nl-BE"/>
        </w:rPr>
        <w:t>. Deze projecte</w:t>
      </w:r>
      <w:r w:rsidR="00083122">
        <w:rPr>
          <w:lang w:val="nl-BE"/>
        </w:rPr>
        <w:t>n</w:t>
      </w:r>
      <w:r w:rsidR="004A31CD">
        <w:rPr>
          <w:lang w:val="nl-BE"/>
        </w:rPr>
        <w:t xml:space="preserve"> combineren </w:t>
      </w:r>
      <w:r w:rsidR="002A15C2" w:rsidRPr="00463E07">
        <w:rPr>
          <w:b/>
          <w:lang w:val="nl-BE"/>
        </w:rPr>
        <w:t>bedrijfsgedreven</w:t>
      </w:r>
      <w:r w:rsidR="004A31CD">
        <w:rPr>
          <w:b/>
          <w:lang w:val="nl-BE"/>
        </w:rPr>
        <w:t xml:space="preserve"> </w:t>
      </w:r>
      <w:r w:rsidR="004A31CD" w:rsidRPr="004A31CD">
        <w:rPr>
          <w:lang w:val="nl-BE"/>
        </w:rPr>
        <w:t xml:space="preserve">met </w:t>
      </w:r>
      <w:r w:rsidR="004A31CD">
        <w:rPr>
          <w:lang w:val="nl-BE"/>
        </w:rPr>
        <w:t>generiek</w:t>
      </w:r>
      <w:r w:rsidR="00987627">
        <w:rPr>
          <w:lang w:val="nl-BE"/>
        </w:rPr>
        <w:t>/</w:t>
      </w:r>
      <w:r w:rsidR="002A15C2" w:rsidRPr="00463E07">
        <w:rPr>
          <w:lang w:val="nl-BE"/>
        </w:rPr>
        <w:t>niet</w:t>
      </w:r>
      <w:r w:rsidR="002A15C2">
        <w:rPr>
          <w:lang w:val="nl-BE"/>
        </w:rPr>
        <w:t>-</w:t>
      </w:r>
      <w:r w:rsidR="004A31CD">
        <w:rPr>
          <w:lang w:val="nl-BE"/>
        </w:rPr>
        <w:t>bedrijfsspecifiek onderzoek</w:t>
      </w:r>
      <w:r w:rsidR="002A15C2">
        <w:rPr>
          <w:lang w:val="nl-BE"/>
        </w:rPr>
        <w:t xml:space="preserve">. </w:t>
      </w:r>
      <w:r w:rsidR="00564289">
        <w:t>Verdere toelichting over het kader en de regels van thematische ICON-projecten is beschikbaar op de website</w:t>
      </w:r>
      <w:r w:rsidR="007D04F7">
        <w:t xml:space="preserve"> (‘toelichtingsdocument Thematische ICONs’)</w:t>
      </w:r>
      <w:r w:rsidR="00564289">
        <w:t>.</w:t>
      </w:r>
    </w:p>
    <w:p w14:paraId="2D3E5321" w14:textId="4991D31A" w:rsidR="0063649B" w:rsidRDefault="00987627" w:rsidP="0063649B">
      <w:r>
        <w:t>Ingediende</w:t>
      </w:r>
      <w:r w:rsidRPr="006533F5">
        <w:t xml:space="preserve"> projecten moeten passen binnen</w:t>
      </w:r>
      <w:r w:rsidRPr="004A31CD">
        <w:t xml:space="preserve"> de </w:t>
      </w:r>
      <w:r w:rsidR="00466AD5">
        <w:t xml:space="preserve">hierboven gedefinieerde </w:t>
      </w:r>
      <w:r>
        <w:t xml:space="preserve">specifieke doelstellingen voor de pilootoproep personalised medicine. </w:t>
      </w:r>
      <w:r w:rsidR="007D04F7">
        <w:t>M</w:t>
      </w:r>
      <w:r w:rsidR="007D04F7" w:rsidRPr="003105B5">
        <w:t>erk</w:t>
      </w:r>
      <w:r w:rsidR="007D04F7">
        <w:t xml:space="preserve"> op</w:t>
      </w:r>
      <w:r w:rsidR="007D04F7" w:rsidRPr="003105B5">
        <w:t xml:space="preserve"> dat ICON projecten </w:t>
      </w:r>
      <w:r w:rsidR="007D04F7">
        <w:t xml:space="preserve">daarnaast </w:t>
      </w:r>
      <w:r w:rsidR="007D04F7" w:rsidRPr="00B54B6B">
        <w:t>ook steeds</w:t>
      </w:r>
      <w:r w:rsidR="007D04F7" w:rsidRPr="003105B5">
        <w:t xml:space="preserve"> gefocust moeten zijn op (ontwikkelings- en) </w:t>
      </w:r>
      <w:r w:rsidR="007D04F7" w:rsidRPr="003105B5">
        <w:rPr>
          <w:b/>
        </w:rPr>
        <w:t>onderzoeksactiviteiten</w:t>
      </w:r>
      <w:r w:rsidR="007D04F7" w:rsidRPr="003105B5">
        <w:t xml:space="preserve"> om voor steun in aanmerking te komen.</w:t>
      </w:r>
      <w:r w:rsidR="007D04F7">
        <w:t xml:space="preserve"> </w:t>
      </w:r>
      <w:r w:rsidR="0063649B" w:rsidRPr="0063649B">
        <w:t>Het onderzoeksdeel</w:t>
      </w:r>
      <w:r w:rsidR="0063649B">
        <w:t xml:space="preserve"> dient </w:t>
      </w:r>
      <w:r w:rsidR="00564289">
        <w:t xml:space="preserve">voldoende </w:t>
      </w:r>
      <w:r w:rsidR="0063649B" w:rsidRPr="0063649B">
        <w:t xml:space="preserve">onderzoeksactiviteiten </w:t>
      </w:r>
      <w:r w:rsidR="0063649B">
        <w:t xml:space="preserve">te </w:t>
      </w:r>
      <w:r w:rsidR="0063649B" w:rsidRPr="0063649B">
        <w:t xml:space="preserve">bevatten en mag </w:t>
      </w:r>
      <w:r w:rsidR="0063649B">
        <w:t xml:space="preserve">bijgevolg </w:t>
      </w:r>
      <w:r w:rsidR="0063649B" w:rsidRPr="0063649B">
        <w:t>niet bestaan uit louter het verzamelen van stalen en data.</w:t>
      </w:r>
    </w:p>
    <w:p w14:paraId="0E828FAA" w14:textId="58682373" w:rsidR="00EC74D1" w:rsidRDefault="00EC74D1" w:rsidP="00EC74D1">
      <w:pPr>
        <w:pStyle w:val="Kop2"/>
      </w:pPr>
      <w:bookmarkStart w:id="4" w:name="_Toc4569274"/>
      <w:r>
        <w:t>Projectconsortium</w:t>
      </w:r>
      <w:bookmarkEnd w:id="4"/>
    </w:p>
    <w:p w14:paraId="75A83AE6" w14:textId="49364BA8" w:rsidR="002942C9" w:rsidRPr="00D164A9" w:rsidRDefault="002942C9" w:rsidP="002942C9">
      <w:r>
        <w:t xml:space="preserve">Bovenop </w:t>
      </w:r>
      <w:r w:rsidR="00564289">
        <w:t>het kader en de regels van thematische ICON-projecten</w:t>
      </w:r>
      <w:r w:rsidR="00D164A9">
        <w:t xml:space="preserve"> </w:t>
      </w:r>
      <w:r w:rsidRPr="00D164A9">
        <w:t xml:space="preserve">is het </w:t>
      </w:r>
      <w:r w:rsidR="00AF2413" w:rsidRPr="00D164A9">
        <w:rPr>
          <w:rFonts w:cs="Calibri"/>
          <w:lang w:val="nl-BE"/>
        </w:rPr>
        <w:t xml:space="preserve">streefdoel </w:t>
      </w:r>
      <w:r w:rsidR="00822A15">
        <w:rPr>
          <w:rFonts w:cs="Calibri"/>
          <w:lang w:val="nl-BE"/>
        </w:rPr>
        <w:t xml:space="preserve">op niveau van de oproep minstens </w:t>
      </w:r>
      <w:r w:rsidR="00822A15" w:rsidRPr="00822A15">
        <w:rPr>
          <w:rFonts w:cs="Calibri"/>
          <w:b/>
          <w:lang w:val="nl-BE"/>
        </w:rPr>
        <w:t xml:space="preserve">30% </w:t>
      </w:r>
      <w:r w:rsidR="00AF2413" w:rsidRPr="00D164A9">
        <w:rPr>
          <w:rFonts w:cs="Calibri"/>
          <w:b/>
          <w:lang w:val="nl-BE"/>
        </w:rPr>
        <w:t>KMO-betrokkenheid</w:t>
      </w:r>
      <w:r w:rsidR="00076891">
        <w:rPr>
          <w:rFonts w:cs="Calibri"/>
          <w:b/>
          <w:lang w:val="nl-BE"/>
        </w:rPr>
        <w:t xml:space="preserve"> </w:t>
      </w:r>
      <w:r w:rsidR="00076891">
        <w:rPr>
          <w:rFonts w:cs="Calibri"/>
          <w:lang w:val="nl-BE"/>
        </w:rPr>
        <w:t>(in aantal en op begrotingsniveau)</w:t>
      </w:r>
      <w:r w:rsidR="00AF2413" w:rsidRPr="00076891">
        <w:rPr>
          <w:rFonts w:cs="Calibri"/>
          <w:lang w:val="nl-BE"/>
        </w:rPr>
        <w:t xml:space="preserve">. </w:t>
      </w:r>
    </w:p>
    <w:p w14:paraId="6D20AC77" w14:textId="61694251" w:rsidR="00A47A4C" w:rsidRPr="00A47A4C" w:rsidRDefault="00A47A4C" w:rsidP="00A47A4C">
      <w:pPr>
        <w:rPr>
          <w:iCs/>
        </w:rPr>
      </w:pPr>
      <w:r w:rsidRPr="00A47A4C">
        <w:rPr>
          <w:iCs/>
        </w:rPr>
        <w:t xml:space="preserve">In overeenstemming met de Europese regelgeving worden </w:t>
      </w:r>
      <w:r w:rsidRPr="00A47A4C">
        <w:rPr>
          <w:b/>
          <w:bCs/>
          <w:iCs/>
        </w:rPr>
        <w:t xml:space="preserve">ziekenhuisactiviteiten </w:t>
      </w:r>
      <w:r w:rsidRPr="00A47A4C">
        <w:rPr>
          <w:iCs/>
        </w:rPr>
        <w:t xml:space="preserve">als </w:t>
      </w:r>
      <w:r w:rsidRPr="00A47A4C">
        <w:rPr>
          <w:b/>
          <w:bCs/>
          <w:iCs/>
        </w:rPr>
        <w:t xml:space="preserve">bedrijfsactiviteiten </w:t>
      </w:r>
      <w:r w:rsidRPr="00A47A4C">
        <w:rPr>
          <w:iCs/>
        </w:rPr>
        <w:t>beschouwd en moeten de staatssteunregels worden gevolgd. Ziekenhuizen zitten bijgevolg in het bedrijfsdeel in het ICON-project. Ziekenhuizen die de daartoe specifieke criteria vervullen hebben evenwel ook de mogelijkheid om met hun niet-economische activiteiten deel te nemen aan het onderzoeksdeel van een ICON-project. In dit geval is vereist dat zij de niet-economische activiteiten (i.c. onafhankelijk onderzoek en kennisverspreiding i</w:t>
      </w:r>
      <w:r>
        <w:rPr>
          <w:iCs/>
        </w:rPr>
        <w:t>.</w:t>
      </w:r>
      <w:r w:rsidRPr="00A47A4C">
        <w:rPr>
          <w:iCs/>
        </w:rPr>
        <w:t>v</w:t>
      </w:r>
      <w:r>
        <w:rPr>
          <w:iCs/>
        </w:rPr>
        <w:t>.</w:t>
      </w:r>
      <w:r w:rsidRPr="00A47A4C">
        <w:rPr>
          <w:iCs/>
        </w:rPr>
        <w:t>m</w:t>
      </w:r>
      <w:r>
        <w:rPr>
          <w:iCs/>
        </w:rPr>
        <w:t>.</w:t>
      </w:r>
      <w:r w:rsidRPr="00A47A4C">
        <w:rPr>
          <w:iCs/>
        </w:rPr>
        <w:t xml:space="preserve"> dit onafhankelijk onderzoek) in een afzonderlijke entiteit hebben ondergebracht en dat zij voor voornoemde entiteit de vervulling van de criteria van een Organisatie voor Onderzoek en Kennisverspreiding zoals voorgeschreven in de definitie in de Europese staatssteunregelgeving eenduidig aantonen. Concreet dient voor deze entiteit een Verklaring van Organisatie voor Onderzoek en Kennisverspreidin met bijhorende onderbouwing in orde te worden gemaakt om voor steuntoekenning in het onderzoeksdeel in aanmerking te komen (meer info</w:t>
      </w:r>
      <w:r>
        <w:rPr>
          <w:iCs/>
        </w:rPr>
        <w:t xml:space="preserve"> in ‘</w:t>
      </w:r>
      <w:r w:rsidRPr="00A47A4C">
        <w:rPr>
          <w:iCs/>
        </w:rPr>
        <w:t>Toelichtingsdocument Thematische ICONs</w:t>
      </w:r>
      <w:r>
        <w:rPr>
          <w:iCs/>
        </w:rPr>
        <w:t>’</w:t>
      </w:r>
      <w:r w:rsidRPr="00A47A4C">
        <w:rPr>
          <w:iCs/>
        </w:rPr>
        <w:t>).</w:t>
      </w:r>
    </w:p>
    <w:p w14:paraId="3A4F1513" w14:textId="77777777" w:rsidR="00A47A4C" w:rsidRPr="00EC3234" w:rsidRDefault="00A47A4C" w:rsidP="002942C9">
      <w:pPr>
        <w:rPr>
          <w:strike/>
          <w:color w:val="FF0000"/>
        </w:rPr>
      </w:pPr>
    </w:p>
    <w:p w14:paraId="6893EEB2" w14:textId="38A88453" w:rsidR="00EC74D1" w:rsidRDefault="00EC74D1" w:rsidP="00EC74D1">
      <w:pPr>
        <w:pStyle w:val="Kop2"/>
      </w:pPr>
      <w:bookmarkStart w:id="5" w:name="_Toc4569275"/>
      <w:r>
        <w:lastRenderedPageBreak/>
        <w:t>Projectbegroting en subsidie</w:t>
      </w:r>
      <w:bookmarkEnd w:id="5"/>
    </w:p>
    <w:p w14:paraId="19703B32" w14:textId="77777777" w:rsidR="00466AD5" w:rsidRDefault="00466AD5" w:rsidP="00165CE4">
      <w:r>
        <w:t xml:space="preserve">Bij personalised medicine ICONs wordt de steun: </w:t>
      </w:r>
    </w:p>
    <w:p w14:paraId="6992BE23" w14:textId="77777777" w:rsidR="00165CE4" w:rsidRDefault="00466AD5" w:rsidP="00165CE4">
      <w:pPr>
        <w:pStyle w:val="Lijstalinea"/>
        <w:numPr>
          <w:ilvl w:val="0"/>
          <w:numId w:val="3"/>
        </w:numPr>
      </w:pPr>
      <w:r>
        <w:t xml:space="preserve">aan (onderzoeksorganisaties in) het </w:t>
      </w:r>
      <w:r w:rsidRPr="00165CE4">
        <w:rPr>
          <w:b/>
        </w:rPr>
        <w:t xml:space="preserve">onderzoeksdeel </w:t>
      </w:r>
      <w:r>
        <w:t>gefinancierd op basis van het SBO-besluit</w:t>
      </w:r>
      <w:r w:rsidR="00165CE4">
        <w:t xml:space="preserve"> (100% steun)</w:t>
      </w:r>
      <w:r>
        <w:t xml:space="preserve">. </w:t>
      </w:r>
    </w:p>
    <w:p w14:paraId="4E203AB4" w14:textId="77051DB5" w:rsidR="00466AD5" w:rsidRPr="00165CE4" w:rsidRDefault="00466AD5" w:rsidP="00165CE4">
      <w:pPr>
        <w:pStyle w:val="Lijstalinea"/>
        <w:numPr>
          <w:ilvl w:val="0"/>
          <w:numId w:val="3"/>
        </w:numPr>
      </w:pPr>
      <w:r>
        <w:t xml:space="preserve">aan </w:t>
      </w:r>
      <w:r w:rsidRPr="00495C8C">
        <w:t xml:space="preserve">het </w:t>
      </w:r>
      <w:r w:rsidRPr="004C7350">
        <w:rPr>
          <w:b/>
        </w:rPr>
        <w:t>bedrijfsdeel</w:t>
      </w:r>
      <w:r>
        <w:t xml:space="preserve"> gefinancierd o.b.v. </w:t>
      </w:r>
      <w:r w:rsidRPr="00495C8C">
        <w:t xml:space="preserve">het </w:t>
      </w:r>
      <w:r w:rsidR="00E9084F">
        <w:t>ICON</w:t>
      </w:r>
      <w:r w:rsidRPr="00495C8C">
        <w:t>-besluit (</w:t>
      </w:r>
      <w:r>
        <w:t xml:space="preserve">incl. </w:t>
      </w:r>
      <w:r w:rsidRPr="00495C8C">
        <w:t>onderzoekspartners</w:t>
      </w:r>
      <w:r>
        <w:t>/</w:t>
      </w:r>
      <w:r w:rsidRPr="00495C8C">
        <w:t xml:space="preserve">onderaannemers), vanuit de </w:t>
      </w:r>
      <w:r w:rsidRPr="004C7350">
        <w:t>bedrijfsinnovatiesteun</w:t>
      </w:r>
      <w:r>
        <w:t xml:space="preserve"> middelen</w:t>
      </w:r>
      <w:r w:rsidR="00165CE4">
        <w:t xml:space="preserve"> (</w:t>
      </w:r>
      <w:r w:rsidR="00165CE4">
        <w:rPr>
          <w:rFonts w:cs="Calibri"/>
          <w:color w:val="000000"/>
          <w:lang w:val="nl-BE"/>
        </w:rPr>
        <w:t xml:space="preserve">aan </w:t>
      </w:r>
      <w:r w:rsidR="00165CE4" w:rsidRPr="00165CE4">
        <w:rPr>
          <w:rFonts w:cs="Calibri"/>
          <w:bCs/>
          <w:color w:val="000000"/>
          <w:lang w:val="nl-BE"/>
        </w:rPr>
        <w:t xml:space="preserve">steunpercentages </w:t>
      </w:r>
      <w:r w:rsidR="00165CE4" w:rsidRPr="00165CE4">
        <w:rPr>
          <w:rFonts w:cs="Calibri"/>
          <w:color w:val="000000"/>
          <w:lang w:val="nl-BE"/>
        </w:rPr>
        <w:t>zoals vastgelegd voor onderzoeksprojecten en ontwikkelingsprojecten, uitgezonderd de 10% extra steun voor samenwerking bedrijven</w:t>
      </w:r>
      <w:r w:rsidR="00165CE4" w:rsidRPr="00165CE4">
        <w:t>)</w:t>
      </w:r>
      <w:r w:rsidRPr="00165CE4">
        <w:t>.</w:t>
      </w:r>
      <w:r w:rsidR="000A00CD">
        <w:t xml:space="preserve"> De maximale steun voor het bedrijfsdeel bedraagt €3M</w:t>
      </w:r>
      <w:r w:rsidR="00083122">
        <w:t xml:space="preserve"> (per project)</w:t>
      </w:r>
      <w:r w:rsidR="000A00CD">
        <w:t>.</w:t>
      </w:r>
    </w:p>
    <w:p w14:paraId="45D4D5CA" w14:textId="466EF052" w:rsidR="00860881" w:rsidRDefault="00860881" w:rsidP="00860881">
      <w:pPr>
        <w:tabs>
          <w:tab w:val="left" w:pos="142"/>
        </w:tabs>
        <w:autoSpaceDE w:val="0"/>
        <w:autoSpaceDN w:val="0"/>
        <w:adjustRightInd w:val="0"/>
        <w:spacing w:after="0" w:line="240" w:lineRule="auto"/>
      </w:pPr>
      <w:r w:rsidRPr="00860881">
        <w:rPr>
          <w:rFonts w:cs="Calibri"/>
          <w:lang w:val="nl-BE"/>
        </w:rPr>
        <w:t xml:space="preserve">In een ICON-project is voldoende </w:t>
      </w:r>
      <w:r w:rsidRPr="00860881">
        <w:rPr>
          <w:rFonts w:cs="Calibri"/>
          <w:b/>
          <w:lang w:val="nl-BE"/>
        </w:rPr>
        <w:t>inbreng van bedrijven</w:t>
      </w:r>
      <w:r w:rsidRPr="00860881">
        <w:rPr>
          <w:rFonts w:cs="Calibri"/>
          <w:lang w:val="nl-BE"/>
        </w:rPr>
        <w:t xml:space="preserve"> vereist. Dit betekent concreet dat een </w:t>
      </w:r>
      <w:r w:rsidRPr="00860881">
        <w:rPr>
          <w:rFonts w:cs="Calibri"/>
          <w:b/>
          <w:bCs/>
          <w:lang w:val="nl-BE"/>
        </w:rPr>
        <w:t xml:space="preserve">verhouding van minstens 60 bedrijfsdeel/40 onderzoeksdeel </w:t>
      </w:r>
      <w:r w:rsidRPr="00860881">
        <w:rPr>
          <w:rFonts w:cs="Calibri"/>
          <w:b/>
          <w:bCs/>
          <w:u w:val="single"/>
          <w:lang w:val="nl-BE"/>
        </w:rPr>
        <w:t>per ICON project</w:t>
      </w:r>
      <w:r w:rsidRPr="00860881">
        <w:rPr>
          <w:rFonts w:cs="Calibri"/>
          <w:b/>
          <w:bCs/>
          <w:lang w:val="nl-BE"/>
        </w:rPr>
        <w:t xml:space="preserve"> </w:t>
      </w:r>
      <w:r w:rsidRPr="00860881">
        <w:rPr>
          <w:rFonts w:cs="Calibri"/>
          <w:bCs/>
          <w:lang w:val="nl-BE"/>
        </w:rPr>
        <w:t>dient</w:t>
      </w:r>
      <w:r w:rsidRPr="00860881">
        <w:rPr>
          <w:rFonts w:cs="Calibri"/>
          <w:lang w:val="nl-BE"/>
        </w:rPr>
        <w:t xml:space="preserve"> gehaald te worden bij indiening</w:t>
      </w:r>
      <w:r w:rsidR="002C53D7">
        <w:rPr>
          <w:rFonts w:cs="Calibri"/>
          <w:lang w:val="nl-BE"/>
        </w:rPr>
        <w:t xml:space="preserve"> (op niveau van </w:t>
      </w:r>
      <w:r w:rsidR="00083122">
        <w:rPr>
          <w:rFonts w:cs="Calibri"/>
          <w:lang w:val="nl-BE"/>
        </w:rPr>
        <w:t xml:space="preserve">de </w:t>
      </w:r>
      <w:r w:rsidR="002C53D7">
        <w:rPr>
          <w:rFonts w:cs="Calibri"/>
          <w:lang w:val="nl-BE"/>
        </w:rPr>
        <w:t>aanvaarde begroting)</w:t>
      </w:r>
      <w:r w:rsidRPr="00860881">
        <w:rPr>
          <w:rFonts w:cs="Calibri"/>
          <w:lang w:val="nl-BE"/>
        </w:rPr>
        <w:t xml:space="preserve">. </w:t>
      </w:r>
      <w:r w:rsidRPr="0055201D">
        <w:t>Bij de bepaling van deze verhouding kunnen niet gesubsidieerde bedrijven -die de consortiumovereenkomst mee ondertekenen- mee verrekend worden. In d</w:t>
      </w:r>
      <w:r>
        <w:t>i</w:t>
      </w:r>
      <w:r w:rsidRPr="0055201D">
        <w:t>t geval geldt voor gesubsidieerde bedrijven dat de inzet van de bedrijven (kost) in elk project minstens gelijk moet zijn aan de inzet van de gesubsidieerde onderzoeksorganisatie(s) in het onderzoeksdeel (minstens 50/50 verhouding).</w:t>
      </w:r>
    </w:p>
    <w:p w14:paraId="232164F7" w14:textId="77777777" w:rsidR="00860881" w:rsidRPr="00860881" w:rsidRDefault="00860881" w:rsidP="00860881">
      <w:pPr>
        <w:tabs>
          <w:tab w:val="left" w:pos="142"/>
        </w:tabs>
        <w:autoSpaceDE w:val="0"/>
        <w:autoSpaceDN w:val="0"/>
        <w:adjustRightInd w:val="0"/>
        <w:spacing w:after="0" w:line="240" w:lineRule="auto"/>
        <w:rPr>
          <w:rFonts w:cs="Calibri"/>
          <w:lang w:val="nl-BE"/>
        </w:rPr>
      </w:pPr>
    </w:p>
    <w:p w14:paraId="1AE2CCFB" w14:textId="6B2E98F7" w:rsidR="000A00CD" w:rsidRDefault="00165CE4" w:rsidP="000A00CD">
      <w:pPr>
        <w:tabs>
          <w:tab w:val="left" w:pos="142"/>
        </w:tabs>
        <w:autoSpaceDE w:val="0"/>
        <w:autoSpaceDN w:val="0"/>
        <w:adjustRightInd w:val="0"/>
        <w:spacing w:after="0" w:line="240" w:lineRule="auto"/>
        <w:rPr>
          <w:rFonts w:cs="Calibri"/>
          <w:color w:val="000000"/>
        </w:rPr>
      </w:pPr>
      <w:r>
        <w:rPr>
          <w:rFonts w:cs="Calibri"/>
          <w:color w:val="000000"/>
        </w:rPr>
        <w:t xml:space="preserve">De projectbegroting wordt verder toeglicht in het toelichtingsdocument voor thematische ICONs. </w:t>
      </w:r>
    </w:p>
    <w:p w14:paraId="7CEC2E72" w14:textId="3D2676F3" w:rsidR="002942C9" w:rsidRDefault="006D1B07" w:rsidP="006D1B07">
      <w:pPr>
        <w:pStyle w:val="Lijstalinea"/>
        <w:numPr>
          <w:ilvl w:val="0"/>
          <w:numId w:val="20"/>
        </w:numPr>
        <w:ind w:left="142" w:hanging="142"/>
      </w:pPr>
      <w:r>
        <w:t>De</w:t>
      </w:r>
      <w:r w:rsidR="004A494A">
        <w:t xml:space="preserve"> aankoop van stalen en data kan</w:t>
      </w:r>
      <w:r>
        <w:t xml:space="preserve"> als grote kost worden opgenomen. Het verzamelen van nieuwe stalen/da</w:t>
      </w:r>
      <w:r w:rsidR="004D6CDE">
        <w:t>ta kan</w:t>
      </w:r>
      <w:r>
        <w:t xml:space="preserve"> als </w:t>
      </w:r>
      <w:r w:rsidR="00E9084F">
        <w:t xml:space="preserve">activiteit in het project of </w:t>
      </w:r>
      <w:r>
        <w:t>grote onderaanneming worden opgenomen. De stalen worden beheerd door het ziekenhuis en moeten ter beschikking gesteld worden van het onderzoek binnen het ICON project, maar moeten ook beschikbaar gesteld worden voor vervolgonderzoek.</w:t>
      </w:r>
    </w:p>
    <w:p w14:paraId="5A821082" w14:textId="0C645A29" w:rsidR="006D1B07" w:rsidRDefault="006D1B07" w:rsidP="006D1B07">
      <w:pPr>
        <w:pStyle w:val="Lijstalinea"/>
        <w:numPr>
          <w:ilvl w:val="0"/>
          <w:numId w:val="20"/>
        </w:numPr>
        <w:ind w:left="142" w:hanging="142"/>
      </w:pPr>
      <w:r>
        <w:t xml:space="preserve">De collectie/aankoop van de stalen kan maar 1 maal vergoed worden. Dit wil zeggen dat als de stalen al eens </w:t>
      </w:r>
      <w:r w:rsidRPr="006A3DED">
        <w:t>verzameld/aangekocht werden</w:t>
      </w:r>
      <w:r>
        <w:t>,</w:t>
      </w:r>
      <w:r w:rsidRPr="006A3DED">
        <w:t xml:space="preserve"> er geen kosten vo</w:t>
      </w:r>
      <w:r>
        <w:t>or opgenomen kunnen worden in een</w:t>
      </w:r>
      <w:r w:rsidRPr="006A3DED">
        <w:t xml:space="preserve"> </w:t>
      </w:r>
      <w:r w:rsidR="0091129D">
        <w:t>(</w:t>
      </w:r>
      <w:r w:rsidRPr="006A3DED">
        <w:t>ICON</w:t>
      </w:r>
      <w:r>
        <w:t>)</w:t>
      </w:r>
      <w:r w:rsidRPr="006A3DED">
        <w:t xml:space="preserve"> project</w:t>
      </w:r>
      <w:r>
        <w:t xml:space="preserve">. </w:t>
      </w:r>
      <w:r w:rsidRPr="006A3DED">
        <w:t>Deze aankoop/ inzameling van stalen/data moet steeds passen bij noden van bedrijven</w:t>
      </w:r>
      <w:r>
        <w:t xml:space="preserve"> en passen </w:t>
      </w:r>
      <w:r w:rsidRPr="006A3DED">
        <w:t>binnen he</w:t>
      </w:r>
      <w:r w:rsidR="007F5037">
        <w:t>t</w:t>
      </w:r>
      <w:r w:rsidRPr="006A3DED">
        <w:t xml:space="preserve"> wetgevende kader van biobanken.</w:t>
      </w:r>
    </w:p>
    <w:p w14:paraId="22E8D63B" w14:textId="5F67C978" w:rsidR="00EC74D1" w:rsidRDefault="00EC74D1" w:rsidP="00EC74D1">
      <w:pPr>
        <w:pStyle w:val="Kop1"/>
      </w:pPr>
      <w:bookmarkStart w:id="6" w:name="_Toc4569276"/>
      <w:r>
        <w:t>Behandeling van een projectaanvraag</w:t>
      </w:r>
      <w:bookmarkEnd w:id="6"/>
    </w:p>
    <w:p w14:paraId="2BA8E0BA" w14:textId="0CBC5294" w:rsidR="00EC74D1" w:rsidRDefault="00EC74D1" w:rsidP="00EC74D1">
      <w:pPr>
        <w:pStyle w:val="Kop2"/>
      </w:pPr>
      <w:bookmarkStart w:id="7" w:name="_Toc4569277"/>
      <w:r>
        <w:t>Verloop van het evaluatieproces en tijdsverloop</w:t>
      </w:r>
      <w:bookmarkEnd w:id="7"/>
    </w:p>
    <w:p w14:paraId="5CE6D294" w14:textId="4E08E91F" w:rsidR="0092782D" w:rsidRDefault="0092782D" w:rsidP="0092782D">
      <w:pPr>
        <w:rPr>
          <w:lang w:val="nl-BE"/>
        </w:rPr>
      </w:pPr>
      <w:r>
        <w:rPr>
          <w:lang w:val="nl-BE"/>
        </w:rPr>
        <w:t xml:space="preserve">Jaarlijks wordt er een oproepdocument met beschrijving van de specifieke indienmodaliteiten gepubliceerd. </w:t>
      </w:r>
      <w:r w:rsidR="00B61C89">
        <w:rPr>
          <w:lang w:val="nl-BE"/>
        </w:rPr>
        <w:t xml:space="preserve">Hierin worden </w:t>
      </w:r>
      <w:r>
        <w:rPr>
          <w:lang w:val="nl-BE"/>
        </w:rPr>
        <w:t>tevens de exacte indien- en evaluatiedata vermeld.</w:t>
      </w:r>
    </w:p>
    <w:p w14:paraId="780DEF1A" w14:textId="2D9AB1C3" w:rsidR="0092782D" w:rsidRDefault="0092782D" w:rsidP="0092782D">
      <w:pPr>
        <w:pStyle w:val="Kop2"/>
      </w:pPr>
      <w:bookmarkStart w:id="8" w:name="_Toc4569278"/>
      <w:r>
        <w:t>Voorbespreking</w:t>
      </w:r>
      <w:bookmarkEnd w:id="8"/>
    </w:p>
    <w:p w14:paraId="52D36387" w14:textId="58F2313E" w:rsidR="00CA1D39" w:rsidRDefault="009F4B4F" w:rsidP="00CA1D39">
      <w:r w:rsidRPr="009F4B4F">
        <w:rPr>
          <w:rFonts w:asciiTheme="majorHAnsi" w:hAnsiTheme="majorHAnsi"/>
        </w:rPr>
        <w:t xml:space="preserve">De oproep Personalised Medicine beoogt inbedding in het clusterbeleid. </w:t>
      </w:r>
      <w:r w:rsidR="00E9084F">
        <w:rPr>
          <w:rFonts w:asciiTheme="majorHAnsi" w:hAnsiTheme="majorHAnsi"/>
        </w:rPr>
        <w:t>H</w:t>
      </w:r>
      <w:r w:rsidRPr="00822A15">
        <w:rPr>
          <w:rFonts w:asciiTheme="majorHAnsi" w:hAnsiTheme="majorHAnsi"/>
        </w:rPr>
        <w:t>et innovatief bedrijfsnetwerk (</w:t>
      </w:r>
      <w:r w:rsidRPr="00822A15">
        <w:rPr>
          <w:rFonts w:asciiTheme="majorHAnsi" w:hAnsiTheme="majorHAnsi"/>
          <w:b/>
        </w:rPr>
        <w:t>IBN</w:t>
      </w:r>
      <w:r w:rsidRPr="00822A15">
        <w:rPr>
          <w:rFonts w:asciiTheme="majorHAnsi" w:hAnsiTheme="majorHAnsi"/>
        </w:rPr>
        <w:t>)</w:t>
      </w:r>
      <w:r w:rsidR="00A52196">
        <w:rPr>
          <w:rFonts w:asciiTheme="majorHAnsi" w:hAnsiTheme="majorHAnsi"/>
          <w:b/>
        </w:rPr>
        <w:t xml:space="preserve"> Flanders.h</w:t>
      </w:r>
      <w:r w:rsidRPr="00822A15">
        <w:rPr>
          <w:rFonts w:asciiTheme="majorHAnsi" w:hAnsiTheme="majorHAnsi"/>
          <w:b/>
        </w:rPr>
        <w:t>ealth</w:t>
      </w:r>
      <w:r w:rsidR="00822A15" w:rsidRPr="00822A15">
        <w:rPr>
          <w:rFonts w:asciiTheme="majorHAnsi" w:hAnsiTheme="majorHAnsi"/>
          <w:b/>
        </w:rPr>
        <w:t xml:space="preserve"> </w:t>
      </w:r>
      <w:r w:rsidR="00822A15" w:rsidRPr="00822A15">
        <w:rPr>
          <w:rFonts w:asciiTheme="majorHAnsi" w:hAnsiTheme="majorHAnsi"/>
        </w:rPr>
        <w:t>(</w:t>
      </w:r>
      <w:r w:rsidR="00822A15">
        <w:rPr>
          <w:rFonts w:asciiTheme="majorHAnsi" w:hAnsiTheme="majorHAnsi"/>
        </w:rPr>
        <w:t xml:space="preserve">een </w:t>
      </w:r>
      <w:r w:rsidR="00822A15" w:rsidRPr="00822A15">
        <w:rPr>
          <w:rFonts w:asciiTheme="majorHAnsi" w:eastAsia="Calibri" w:hAnsiTheme="majorHAnsi" w:cs="Calibri"/>
          <w:lang w:val="nl-BE" w:eastAsia="nl-BE"/>
        </w:rPr>
        <w:t>initiatief van Flanders</w:t>
      </w:r>
      <w:r w:rsidR="00083122">
        <w:rPr>
          <w:rFonts w:asciiTheme="majorHAnsi" w:eastAsia="Calibri" w:hAnsiTheme="majorHAnsi" w:cs="Calibri"/>
          <w:lang w:val="nl-BE" w:eastAsia="nl-BE"/>
        </w:rPr>
        <w:t>B</w:t>
      </w:r>
      <w:r w:rsidR="00822A15" w:rsidRPr="00822A15">
        <w:rPr>
          <w:rFonts w:asciiTheme="majorHAnsi" w:eastAsia="Calibri" w:hAnsiTheme="majorHAnsi" w:cs="Calibri"/>
          <w:lang w:val="nl-BE" w:eastAsia="nl-BE"/>
        </w:rPr>
        <w:t>io</w:t>
      </w:r>
      <w:r w:rsidR="00083122">
        <w:rPr>
          <w:rFonts w:asciiTheme="majorHAnsi" w:eastAsia="Calibri" w:hAnsiTheme="majorHAnsi" w:cs="Calibri"/>
          <w:lang w:val="nl-BE" w:eastAsia="nl-BE"/>
        </w:rPr>
        <w:t xml:space="preserve"> vzw</w:t>
      </w:r>
      <w:r w:rsidR="00822A15">
        <w:rPr>
          <w:rFonts w:asciiTheme="majorHAnsi" w:eastAsia="Calibri" w:hAnsiTheme="majorHAnsi" w:cs="Calibri"/>
          <w:lang w:val="nl-BE" w:eastAsia="nl-BE"/>
        </w:rPr>
        <w:t xml:space="preserve">, </w:t>
      </w:r>
      <w:r w:rsidR="00822A15" w:rsidRPr="00822A15">
        <w:rPr>
          <w:rFonts w:asciiTheme="majorHAnsi" w:eastAsia="Calibri" w:hAnsiTheme="majorHAnsi" w:cs="Calibri"/>
          <w:lang w:val="nl-BE" w:eastAsia="nl-BE"/>
        </w:rPr>
        <w:t>DSP Valley vzw</w:t>
      </w:r>
      <w:r w:rsidR="00822A15">
        <w:rPr>
          <w:rFonts w:asciiTheme="majorHAnsi" w:eastAsia="Calibri" w:hAnsiTheme="majorHAnsi" w:cs="Calibri"/>
          <w:lang w:val="nl-BE" w:eastAsia="nl-BE"/>
        </w:rPr>
        <w:t xml:space="preserve"> en </w:t>
      </w:r>
      <w:r w:rsidR="00822A15" w:rsidRPr="00822A15">
        <w:rPr>
          <w:rFonts w:asciiTheme="majorHAnsi" w:eastAsia="Calibri" w:hAnsiTheme="majorHAnsi" w:cs="Calibri"/>
          <w:lang w:val="nl-BE" w:eastAsia="nl-BE"/>
        </w:rPr>
        <w:t>Medtech Flanders vzw</w:t>
      </w:r>
      <w:r w:rsidR="00822A15">
        <w:rPr>
          <w:rFonts w:asciiTheme="majorHAnsi" w:eastAsia="Calibri" w:hAnsiTheme="majorHAnsi" w:cs="Calibri"/>
          <w:lang w:val="nl-BE" w:eastAsia="nl-BE"/>
        </w:rPr>
        <w:t>)</w:t>
      </w:r>
      <w:r w:rsidR="00E9084F">
        <w:rPr>
          <w:rFonts w:asciiTheme="majorHAnsi" w:eastAsia="Calibri" w:hAnsiTheme="majorHAnsi" w:cs="Calibri"/>
          <w:lang w:val="nl-BE" w:eastAsia="nl-BE"/>
        </w:rPr>
        <w:t xml:space="preserve"> ondersteunt VLAIO en is verantwoordelijk voor het programma beheer</w:t>
      </w:r>
      <w:r w:rsidR="00822A15" w:rsidRPr="00822A15">
        <w:rPr>
          <w:rFonts w:asciiTheme="majorHAnsi" w:eastAsia="Calibri" w:hAnsiTheme="majorHAnsi" w:cs="Calibri"/>
          <w:lang w:val="nl-BE" w:eastAsia="nl-BE"/>
        </w:rPr>
        <w:t>.</w:t>
      </w:r>
      <w:r w:rsidRPr="00686186">
        <w:rPr>
          <w:rFonts w:asciiTheme="minorHAnsi" w:hAnsiTheme="minorHAnsi"/>
        </w:rPr>
        <w:t xml:space="preserve"> </w:t>
      </w:r>
      <w:r w:rsidR="00CA1D39" w:rsidRPr="003C4242">
        <w:t>Flanders.</w:t>
      </w:r>
      <w:r w:rsidR="00B54B6B">
        <w:t>health</w:t>
      </w:r>
      <w:r w:rsidR="00CA1D39" w:rsidRPr="003C4242">
        <w:t xml:space="preserve"> </w:t>
      </w:r>
      <w:r w:rsidR="00CA1D39">
        <w:t xml:space="preserve">organiseert </w:t>
      </w:r>
      <w:r w:rsidR="00CA1D39" w:rsidRPr="003F7E59">
        <w:rPr>
          <w:b/>
        </w:rPr>
        <w:t>infosessies</w:t>
      </w:r>
      <w:r w:rsidR="00CA1D39">
        <w:t xml:space="preserve">, </w:t>
      </w:r>
      <w:r w:rsidR="00CA1D39" w:rsidRPr="003C4242">
        <w:t xml:space="preserve">biedt </w:t>
      </w:r>
      <w:r w:rsidR="00CA1D39" w:rsidRPr="003C4242">
        <w:rPr>
          <w:lang w:eastAsia="nl-BE"/>
        </w:rPr>
        <w:t>ondersteuning bij partner matching</w:t>
      </w:r>
      <w:r w:rsidR="007322A7">
        <w:rPr>
          <w:lang w:eastAsia="nl-BE"/>
        </w:rPr>
        <w:t>/consortium vorming en</w:t>
      </w:r>
      <w:r w:rsidR="00CA1D39" w:rsidRPr="003C4242">
        <w:rPr>
          <w:lang w:eastAsia="nl-BE"/>
        </w:rPr>
        <w:t xml:space="preserve"> begeleid</w:t>
      </w:r>
      <w:r w:rsidR="00CA1D39">
        <w:rPr>
          <w:lang w:eastAsia="nl-BE"/>
        </w:rPr>
        <w:t xml:space="preserve">t </w:t>
      </w:r>
      <w:r w:rsidR="00CA1D39" w:rsidRPr="003C4242">
        <w:rPr>
          <w:lang w:eastAsia="nl-BE"/>
        </w:rPr>
        <w:t>projectgeneratie</w:t>
      </w:r>
      <w:r w:rsidR="007322A7">
        <w:rPr>
          <w:lang w:eastAsia="nl-BE"/>
        </w:rPr>
        <w:t>.</w:t>
      </w:r>
      <w:r w:rsidR="00CA1D39">
        <w:rPr>
          <w:lang w:eastAsia="nl-BE"/>
        </w:rPr>
        <w:t xml:space="preserve"> </w:t>
      </w:r>
    </w:p>
    <w:p w14:paraId="129E00B9" w14:textId="1D5B9239" w:rsidR="00CA1D39" w:rsidRDefault="00CA1D39" w:rsidP="007010ED">
      <w:pPr>
        <w:rPr>
          <w:lang w:eastAsia="nl-BE"/>
        </w:rPr>
      </w:pPr>
      <w:r w:rsidRPr="003C4242">
        <w:rPr>
          <w:lang w:val="nl-BE"/>
        </w:rPr>
        <w:t xml:space="preserve">Aanvragers kunnen </w:t>
      </w:r>
      <w:r w:rsidRPr="003C4242">
        <w:t>-</w:t>
      </w:r>
      <w:r w:rsidRPr="003C4242">
        <w:rPr>
          <w:lang w:val="nl-BE"/>
        </w:rPr>
        <w:t>voorafgaand aan de uitwerking van een projectvoorstel</w:t>
      </w:r>
      <w:r w:rsidRPr="003C4242">
        <w:t>-</w:t>
      </w:r>
      <w:r w:rsidRPr="003C4242">
        <w:rPr>
          <w:lang w:val="nl-BE"/>
        </w:rPr>
        <w:t xml:space="preserve"> een </w:t>
      </w:r>
      <w:r w:rsidRPr="0022718D">
        <w:rPr>
          <w:lang w:val="nl-BE"/>
        </w:rPr>
        <w:t xml:space="preserve">voorbespreking </w:t>
      </w:r>
      <w:r w:rsidRPr="003C4242">
        <w:rPr>
          <w:lang w:val="nl-BE"/>
        </w:rPr>
        <w:t>aanvragen</w:t>
      </w:r>
      <w:r w:rsidRPr="003C4242">
        <w:t xml:space="preserve"> </w:t>
      </w:r>
      <w:r w:rsidRPr="004734BF">
        <w:rPr>
          <w:rFonts w:cs="Arial"/>
        </w:rPr>
        <w:t>(</w:t>
      </w:r>
      <w:r w:rsidRPr="004734BF">
        <w:rPr>
          <w:rFonts w:asciiTheme="majorHAnsi" w:hAnsiTheme="majorHAnsi" w:cs="Arial"/>
        </w:rPr>
        <w:t xml:space="preserve">via </w:t>
      </w:r>
      <w:hyperlink r:id="rId19" w:history="1">
        <w:r w:rsidR="001005F3">
          <w:rPr>
            <w:rStyle w:val="Hyperlink"/>
          </w:rPr>
          <w:t>info@flanders.health</w:t>
        </w:r>
      </w:hyperlink>
      <w:r w:rsidRPr="004734BF">
        <w:rPr>
          <w:rFonts w:asciiTheme="majorHAnsi" w:hAnsiTheme="majorHAnsi" w:cs="Arial"/>
        </w:rPr>
        <w:t>)</w:t>
      </w:r>
      <w:r w:rsidRPr="00B85B70">
        <w:rPr>
          <w:rFonts w:asciiTheme="majorHAnsi" w:hAnsiTheme="majorHAnsi" w:cs="Arial"/>
        </w:rPr>
        <w:t xml:space="preserve"> </w:t>
      </w:r>
      <w:r w:rsidRPr="00B85B70">
        <w:rPr>
          <w:rFonts w:asciiTheme="majorHAnsi" w:hAnsiTheme="majorHAnsi"/>
        </w:rPr>
        <w:t>om</w:t>
      </w:r>
      <w:r w:rsidRPr="003C4242">
        <w:t xml:space="preserve"> </w:t>
      </w:r>
      <w:r w:rsidRPr="003C4242">
        <w:rPr>
          <w:lang w:val="nl-BE"/>
        </w:rPr>
        <w:t xml:space="preserve">de steunmodaliteiten evenals de fit van het project in het programma </w:t>
      </w:r>
      <w:r w:rsidRPr="003C4242">
        <w:t>te bespreken</w:t>
      </w:r>
      <w:r w:rsidRPr="003C4242">
        <w:rPr>
          <w:lang w:val="nl-BE"/>
        </w:rPr>
        <w:t xml:space="preserve">. Een </w:t>
      </w:r>
      <w:r w:rsidRPr="0022718D">
        <w:rPr>
          <w:b/>
          <w:u w:val="single"/>
          <w:lang w:val="nl-BE"/>
        </w:rPr>
        <w:t>voorbespreking</w:t>
      </w:r>
      <w:r w:rsidRPr="003C4242">
        <w:rPr>
          <w:b/>
          <w:u w:val="single"/>
          <w:lang w:val="nl-BE"/>
        </w:rPr>
        <w:t xml:space="preserve"> wordt sterk aanbevolen</w:t>
      </w:r>
      <w:r w:rsidRPr="003C4242">
        <w:rPr>
          <w:lang w:val="nl-BE"/>
        </w:rPr>
        <w:t>.</w:t>
      </w:r>
      <w:r w:rsidRPr="003C4242">
        <w:t xml:space="preserve"> </w:t>
      </w:r>
      <w:r w:rsidR="00BB1E65">
        <w:rPr>
          <w:lang w:eastAsia="nl-BE"/>
        </w:rPr>
        <w:t xml:space="preserve">Bij elke aanvraag voor een voorbespreking vragen wij u om -naast </w:t>
      </w:r>
      <w:r w:rsidR="00BB1E65" w:rsidRPr="00F047E6">
        <w:rPr>
          <w:lang w:eastAsia="nl-BE"/>
        </w:rPr>
        <w:t xml:space="preserve">de </w:t>
      </w:r>
      <w:r w:rsidR="00BB1E65" w:rsidRPr="00F422C8">
        <w:rPr>
          <w:b/>
          <w:lang w:eastAsia="nl-BE"/>
        </w:rPr>
        <w:t>vragen</w:t>
      </w:r>
      <w:r w:rsidR="00BB1E65" w:rsidRPr="00F047E6">
        <w:rPr>
          <w:lang w:eastAsia="nl-BE"/>
        </w:rPr>
        <w:t xml:space="preserve"> die u wenst te behandelen</w:t>
      </w:r>
      <w:r w:rsidR="004734BF">
        <w:rPr>
          <w:lang w:eastAsia="nl-BE"/>
        </w:rPr>
        <w:t xml:space="preserve">- </w:t>
      </w:r>
      <w:r w:rsidR="00BB1E65">
        <w:rPr>
          <w:lang w:eastAsia="nl-BE"/>
        </w:rPr>
        <w:t xml:space="preserve">steeds een </w:t>
      </w:r>
      <w:r w:rsidR="00BB1E65" w:rsidRPr="00F422C8">
        <w:rPr>
          <w:b/>
          <w:lang w:eastAsia="nl-BE"/>
        </w:rPr>
        <w:t>korte samenvatting</w:t>
      </w:r>
      <w:r w:rsidR="00BB1E65">
        <w:rPr>
          <w:lang w:eastAsia="nl-BE"/>
        </w:rPr>
        <w:t xml:space="preserve"> van het projectvoorstel</w:t>
      </w:r>
      <w:r w:rsidR="00BB1E65" w:rsidRPr="00F047E6">
        <w:rPr>
          <w:lang w:eastAsia="nl-BE"/>
        </w:rPr>
        <w:t xml:space="preserve"> toe te voegen</w:t>
      </w:r>
      <w:r w:rsidR="00BB1E65">
        <w:rPr>
          <w:lang w:eastAsia="nl-BE"/>
        </w:rPr>
        <w:t>.</w:t>
      </w:r>
    </w:p>
    <w:p w14:paraId="6D818B32" w14:textId="77777777" w:rsidR="00A17F22" w:rsidRDefault="00A17F22" w:rsidP="00A17F22">
      <w:pPr>
        <w:pStyle w:val="Kop2"/>
      </w:pPr>
      <w:bookmarkStart w:id="9" w:name="_Toc4569279"/>
      <w:r>
        <w:lastRenderedPageBreak/>
        <w:t>Indienen van de aanvraag</w:t>
      </w:r>
      <w:bookmarkEnd w:id="9"/>
    </w:p>
    <w:p w14:paraId="5FEABA8B" w14:textId="1667D6DF" w:rsidR="004C7350" w:rsidRDefault="004C7350" w:rsidP="0077512E">
      <w:pPr>
        <w:autoSpaceDE w:val="0"/>
        <w:autoSpaceDN w:val="0"/>
        <w:adjustRightInd w:val="0"/>
        <w:spacing w:after="0" w:line="240" w:lineRule="auto"/>
      </w:pPr>
      <w:r>
        <w:t xml:space="preserve">Projectaanvragen worden ingediend op basis van de op de website aangeboden aanvraagdocumenten (editeerbare </w:t>
      </w:r>
      <w:r w:rsidR="00083122">
        <w:t>Microsoft W</w:t>
      </w:r>
      <w:r>
        <w:t>ord-</w:t>
      </w:r>
      <w:r>
        <w:rPr>
          <w:b/>
          <w:bCs/>
        </w:rPr>
        <w:t>aanvraagtemplate)</w:t>
      </w:r>
      <w:r>
        <w:t xml:space="preserve">. Voor de opmaak van de projectbegroting dient de </w:t>
      </w:r>
      <w:r>
        <w:rPr>
          <w:b/>
          <w:bCs/>
        </w:rPr>
        <w:t xml:space="preserve">template van het kostenmodel </w:t>
      </w:r>
      <w:r>
        <w:t>(Excel-bestand) gebruikt te worden.</w:t>
      </w:r>
      <w:r w:rsidR="0077512E">
        <w:t xml:space="preserve"> De aanvraag wordt in het </w:t>
      </w:r>
      <w:r w:rsidR="0077512E" w:rsidRPr="004C7350">
        <w:rPr>
          <w:b/>
        </w:rPr>
        <w:t>Engels</w:t>
      </w:r>
      <w:r w:rsidR="0077512E">
        <w:t xml:space="preserve"> opgesteld.</w:t>
      </w:r>
    </w:p>
    <w:p w14:paraId="4E22EAA7" w14:textId="77777777" w:rsidR="004C7350" w:rsidRDefault="004C7350" w:rsidP="000B3ECC">
      <w:pPr>
        <w:autoSpaceDE w:val="0"/>
        <w:autoSpaceDN w:val="0"/>
        <w:adjustRightInd w:val="0"/>
        <w:spacing w:after="0" w:line="240" w:lineRule="auto"/>
      </w:pPr>
    </w:p>
    <w:p w14:paraId="4ADEDBC0" w14:textId="7E6656CA" w:rsidR="000B3ECC" w:rsidRDefault="000B3ECC" w:rsidP="000B3ECC">
      <w:pPr>
        <w:autoSpaceDE w:val="0"/>
        <w:autoSpaceDN w:val="0"/>
        <w:adjustRightInd w:val="0"/>
        <w:spacing w:after="0" w:line="240" w:lineRule="auto"/>
        <w:rPr>
          <w:rFonts w:asciiTheme="majorHAnsi" w:hAnsiTheme="majorHAnsi"/>
        </w:rPr>
      </w:pPr>
      <w:r w:rsidRPr="00506B7F">
        <w:rPr>
          <w:rFonts w:asciiTheme="majorHAnsi" w:hAnsiTheme="majorHAnsi"/>
        </w:rPr>
        <w:t xml:space="preserve">Projectvoorstellen dienen elektronisch (via </w:t>
      </w:r>
      <w:hyperlink r:id="rId20" w:history="1">
        <w:r w:rsidR="00506B7F" w:rsidRPr="00506B7F">
          <w:rPr>
            <w:rStyle w:val="Hyperlink"/>
            <w:rFonts w:asciiTheme="majorHAnsi" w:hAnsiTheme="majorHAnsi" w:cs="Arial"/>
          </w:rPr>
          <w:t>personalisedmedicine@vlaio.be</w:t>
        </w:r>
      </w:hyperlink>
      <w:r w:rsidR="00506B7F" w:rsidRPr="00506B7F">
        <w:rPr>
          <w:rFonts w:asciiTheme="majorHAnsi" w:hAnsiTheme="majorHAnsi" w:cs="Arial"/>
        </w:rPr>
        <w:t>)</w:t>
      </w:r>
      <w:r w:rsidRPr="00506B7F">
        <w:rPr>
          <w:rFonts w:asciiTheme="majorHAnsi" w:hAnsiTheme="majorHAnsi"/>
        </w:rPr>
        <w:t xml:space="preserve"> en </w:t>
      </w:r>
      <w:r w:rsidRPr="00506B7F">
        <w:rPr>
          <w:rFonts w:asciiTheme="majorHAnsi" w:hAnsiTheme="majorHAnsi" w:cs="Verdana"/>
          <w:lang w:val="nl-BE"/>
        </w:rPr>
        <w:t>uiterlijk op de indiendatum</w:t>
      </w:r>
      <w:r w:rsidR="00A17F22" w:rsidRPr="00B61C89">
        <w:rPr>
          <w:rFonts w:asciiTheme="majorHAnsi" w:hAnsiTheme="majorHAnsi" w:cs="Verdana"/>
          <w:lang w:val="nl-BE"/>
        </w:rPr>
        <w:t xml:space="preserve"> </w:t>
      </w:r>
      <w:r>
        <w:rPr>
          <w:rFonts w:asciiTheme="majorHAnsi" w:hAnsiTheme="majorHAnsi" w:cs="Verdana"/>
          <w:lang w:val="nl-BE"/>
        </w:rPr>
        <w:t>-</w:t>
      </w:r>
      <w:r w:rsidR="00A17F22" w:rsidRPr="00B61C89">
        <w:rPr>
          <w:rFonts w:asciiTheme="majorHAnsi" w:hAnsiTheme="majorHAnsi" w:cs="Verdana"/>
          <w:lang w:val="nl-BE"/>
        </w:rPr>
        <w:t>vermeld in het oproepdocument (zie website)</w:t>
      </w:r>
      <w:r>
        <w:rPr>
          <w:rFonts w:asciiTheme="majorHAnsi" w:hAnsiTheme="majorHAnsi" w:cs="Verdana"/>
          <w:lang w:val="nl-BE"/>
        </w:rPr>
        <w:t>-</w:t>
      </w:r>
      <w:r w:rsidR="00A17F22" w:rsidRPr="00B61C89">
        <w:rPr>
          <w:rFonts w:asciiTheme="majorHAnsi" w:hAnsiTheme="majorHAnsi" w:cs="Verdana"/>
          <w:lang w:val="nl-BE"/>
        </w:rPr>
        <w:t xml:space="preserve"> </w:t>
      </w:r>
      <w:r>
        <w:rPr>
          <w:rFonts w:asciiTheme="majorHAnsi" w:hAnsiTheme="majorHAnsi" w:cs="Verdana"/>
          <w:lang w:val="nl-BE"/>
        </w:rPr>
        <w:t xml:space="preserve">te worden </w:t>
      </w:r>
      <w:r w:rsidR="00A17F22" w:rsidRPr="00B61C89">
        <w:rPr>
          <w:rFonts w:asciiTheme="majorHAnsi" w:hAnsiTheme="majorHAnsi" w:cs="Verdana"/>
          <w:lang w:val="nl-BE"/>
        </w:rPr>
        <w:t>ingediend.</w:t>
      </w:r>
      <w:r w:rsidR="00A17F22" w:rsidRPr="00A17F22">
        <w:rPr>
          <w:rFonts w:asciiTheme="majorHAnsi" w:hAnsiTheme="majorHAnsi"/>
        </w:rPr>
        <w:t xml:space="preserve"> </w:t>
      </w:r>
    </w:p>
    <w:p w14:paraId="3C2C9610" w14:textId="77777777" w:rsidR="000B3ECC" w:rsidRDefault="000B3ECC" w:rsidP="000B3ECC">
      <w:pPr>
        <w:autoSpaceDE w:val="0"/>
        <w:autoSpaceDN w:val="0"/>
        <w:adjustRightInd w:val="0"/>
        <w:spacing w:after="0" w:line="240" w:lineRule="auto"/>
        <w:rPr>
          <w:rFonts w:asciiTheme="majorHAnsi" w:hAnsiTheme="majorHAnsi"/>
        </w:rPr>
      </w:pPr>
    </w:p>
    <w:p w14:paraId="703AEF5A" w14:textId="2040C11F" w:rsidR="00AF23CA" w:rsidRDefault="000B3ECC" w:rsidP="000B3ECC">
      <w:pPr>
        <w:autoSpaceDE w:val="0"/>
        <w:autoSpaceDN w:val="0"/>
        <w:adjustRightInd w:val="0"/>
        <w:spacing w:after="0" w:line="240" w:lineRule="auto"/>
        <w:rPr>
          <w:rFonts w:asciiTheme="majorHAnsi" w:hAnsiTheme="majorHAnsi" w:cs="Verdana"/>
          <w:lang w:val="nl-BE"/>
        </w:rPr>
      </w:pPr>
      <w:r>
        <w:t>Het kader en de regels waaraan ICON projecten dienen te voldoen, wordt beschreven in het toelichtingsdocument voor thematische ICONs.</w:t>
      </w:r>
      <w:r w:rsidR="00AF23CA" w:rsidRPr="000B3ECC">
        <w:rPr>
          <w:rFonts w:asciiTheme="majorHAnsi" w:hAnsiTheme="majorHAnsi" w:cs="Verdana"/>
          <w:lang w:val="nl-BE"/>
        </w:rPr>
        <w:t xml:space="preserve"> </w:t>
      </w:r>
      <w:r w:rsidRPr="000B3ECC">
        <w:rPr>
          <w:rFonts w:asciiTheme="majorHAnsi" w:hAnsiTheme="majorHAnsi" w:cs="Verdana"/>
          <w:lang w:val="nl-BE"/>
        </w:rPr>
        <w:t xml:space="preserve">Bijlage </w:t>
      </w:r>
      <w:r w:rsidR="00221BC7">
        <w:rPr>
          <w:rFonts w:asciiTheme="majorHAnsi" w:hAnsiTheme="majorHAnsi" w:cs="Verdana"/>
          <w:lang w:val="nl-BE"/>
        </w:rPr>
        <w:t>1</w:t>
      </w:r>
      <w:r w:rsidRPr="000B3ECC">
        <w:rPr>
          <w:rFonts w:asciiTheme="majorHAnsi" w:hAnsiTheme="majorHAnsi" w:cs="Verdana"/>
          <w:lang w:val="nl-BE"/>
        </w:rPr>
        <w:t xml:space="preserve"> geeft een </w:t>
      </w:r>
      <w:r w:rsidRPr="000B3ECC">
        <w:rPr>
          <w:rFonts w:asciiTheme="majorHAnsi" w:hAnsiTheme="majorHAnsi" w:cs="Verdana"/>
          <w:b/>
          <w:lang w:val="nl-BE"/>
        </w:rPr>
        <w:t xml:space="preserve">overzicht </w:t>
      </w:r>
      <w:r w:rsidRPr="000B3ECC">
        <w:rPr>
          <w:rFonts w:asciiTheme="majorHAnsi" w:hAnsiTheme="majorHAnsi" w:cs="Verdana"/>
          <w:lang w:val="nl-BE"/>
        </w:rPr>
        <w:t>van de</w:t>
      </w:r>
      <w:r w:rsidRPr="000B3ECC">
        <w:rPr>
          <w:rFonts w:asciiTheme="majorHAnsi" w:hAnsiTheme="majorHAnsi" w:cs="Verdana"/>
          <w:b/>
          <w:lang w:val="nl-BE"/>
        </w:rPr>
        <w:t xml:space="preserve"> </w:t>
      </w:r>
      <w:r w:rsidRPr="000B3ECC">
        <w:rPr>
          <w:rFonts w:asciiTheme="majorHAnsi" w:hAnsiTheme="majorHAnsi" w:cs="Verdana"/>
          <w:lang w:val="nl-BE"/>
        </w:rPr>
        <w:t>benodigde</w:t>
      </w:r>
      <w:r w:rsidRPr="000B3ECC">
        <w:rPr>
          <w:rFonts w:asciiTheme="majorHAnsi" w:hAnsiTheme="majorHAnsi" w:cs="Verdana"/>
          <w:b/>
          <w:lang w:val="nl-BE"/>
        </w:rPr>
        <w:t xml:space="preserve"> documenten bij indiening</w:t>
      </w:r>
      <w:r w:rsidRPr="000B3ECC">
        <w:rPr>
          <w:rFonts w:asciiTheme="majorHAnsi" w:hAnsiTheme="majorHAnsi" w:cs="Verdana"/>
          <w:lang w:val="nl-BE"/>
        </w:rPr>
        <w:t>.</w:t>
      </w:r>
    </w:p>
    <w:p w14:paraId="08E213F5" w14:textId="77777777" w:rsidR="000B3ECC" w:rsidRPr="000B3ECC" w:rsidRDefault="000B3ECC" w:rsidP="000B3ECC">
      <w:pPr>
        <w:autoSpaceDE w:val="0"/>
        <w:autoSpaceDN w:val="0"/>
        <w:adjustRightInd w:val="0"/>
        <w:spacing w:after="0" w:line="240" w:lineRule="auto"/>
        <w:rPr>
          <w:rFonts w:asciiTheme="majorHAnsi" w:hAnsiTheme="majorHAnsi" w:cs="Verdana"/>
          <w:lang w:val="nl-BE"/>
        </w:rPr>
      </w:pPr>
    </w:p>
    <w:p w14:paraId="652EFB3F" w14:textId="22C87D93" w:rsidR="00E2607B" w:rsidRDefault="00E2607B" w:rsidP="00E2607B">
      <w:pPr>
        <w:pStyle w:val="Kop2"/>
      </w:pPr>
      <w:bookmarkStart w:id="10" w:name="_Toc4569280"/>
      <w:r>
        <w:t>Evaluatie</w:t>
      </w:r>
      <w:r w:rsidR="00726FA0">
        <w:t>proces</w:t>
      </w:r>
      <w:bookmarkEnd w:id="10"/>
    </w:p>
    <w:p w14:paraId="2BA8DF9C" w14:textId="77777777" w:rsidR="00766C6F" w:rsidRDefault="004C7350" w:rsidP="00726FA0">
      <w:r>
        <w:t xml:space="preserve">In eerste instantie wordt de ontvankelijkheid van uw aanvraag nagegaan. VLAIO kan contact opnemen met de aanvrager(s) tijdens de ontvankelijkheidsanalyse ter vervollediging van de aanvraag. </w:t>
      </w:r>
    </w:p>
    <w:p w14:paraId="0BF8A9D5" w14:textId="0B5B06F0" w:rsidR="004C7350" w:rsidRDefault="007E7112" w:rsidP="00726FA0">
      <w:r>
        <w:t xml:space="preserve">Na de ontvankelijkheid van uw projectaanvraag volgt een interactie met de behandelende adviseur. </w:t>
      </w:r>
      <w:r w:rsidR="004C7350">
        <w:t>Dit contact heeft vooral tot doel om ervoor te zorgen dat alle nodige informatie voor verdere evaluatie voorzien is.</w:t>
      </w:r>
      <w:r w:rsidR="004C7350" w:rsidRPr="004C7350">
        <w:t xml:space="preserve"> </w:t>
      </w:r>
      <w:r w:rsidR="004C7350">
        <w:t xml:space="preserve">Indien nodig en relevant voor de verdere evaluatie, kan nadien </w:t>
      </w:r>
      <w:r w:rsidR="004C7350">
        <w:rPr>
          <w:b/>
          <w:bCs/>
        </w:rPr>
        <w:t xml:space="preserve">bijkomende informatie m.b.t. het impact luik in een annex </w:t>
      </w:r>
      <w:r w:rsidR="004C7350">
        <w:t>toegevoegd worden</w:t>
      </w:r>
      <w:r w:rsidR="00155B4A">
        <w:t xml:space="preserve"> (maximum 5 pagina</w:t>
      </w:r>
      <w:r w:rsidR="00B62F81">
        <w:t>’</w:t>
      </w:r>
      <w:r w:rsidR="00155B4A">
        <w:t>s</w:t>
      </w:r>
      <w:r w:rsidR="00B62F81">
        <w:t xml:space="preserve"> binnen </w:t>
      </w:r>
      <w:r w:rsidR="00EC3234" w:rsidRPr="006126DF">
        <w:t>12</w:t>
      </w:r>
      <w:r w:rsidR="004C7350" w:rsidRPr="006126DF">
        <w:t xml:space="preserve"> werkdagen</w:t>
      </w:r>
      <w:r w:rsidR="00B62F81">
        <w:t>)</w:t>
      </w:r>
      <w:r w:rsidR="004C7350">
        <w:t>.</w:t>
      </w:r>
      <w:r w:rsidR="00726FA0" w:rsidRPr="00726FA0">
        <w:t xml:space="preserve"> </w:t>
      </w:r>
      <w:r w:rsidR="00726FA0">
        <w:t>Indien deze informatie niet tijdig geleverd wordt, wordt de aanvraag geëvalueerd op basis van de beschikbare elementen in de projectaanvraag.</w:t>
      </w:r>
    </w:p>
    <w:p w14:paraId="37C17C04" w14:textId="4C2DF394" w:rsidR="00AF23CA" w:rsidRPr="00482B65" w:rsidRDefault="00726FA0" w:rsidP="00AF23CA">
      <w:pPr>
        <w:rPr>
          <w:rFonts w:asciiTheme="majorHAnsi" w:hAnsiTheme="majorHAnsi" w:cs="Verdana"/>
          <w:color w:val="FF0000"/>
          <w:lang w:val="nl-BE"/>
        </w:rPr>
      </w:pPr>
      <w:r w:rsidRPr="00482B65">
        <w:rPr>
          <w:rFonts w:asciiTheme="majorHAnsi" w:hAnsiTheme="majorHAnsi" w:cs="Verdana"/>
        </w:rPr>
        <w:t xml:space="preserve">De aanvragen worden beoordeeld o.b.v. </w:t>
      </w:r>
      <w:r w:rsidR="00A17F22" w:rsidRPr="00482B65">
        <w:rPr>
          <w:rFonts w:asciiTheme="majorHAnsi" w:hAnsiTheme="majorHAnsi" w:cs="Verdana"/>
          <w:lang w:val="nl-BE"/>
        </w:rPr>
        <w:t xml:space="preserve">schriftelijk advies van </w:t>
      </w:r>
      <w:r w:rsidR="00A17F22" w:rsidRPr="00482B65">
        <w:rPr>
          <w:rFonts w:asciiTheme="majorHAnsi" w:hAnsiTheme="majorHAnsi" w:cs="Verdana"/>
          <w:b/>
          <w:lang w:val="nl-BE"/>
        </w:rPr>
        <w:t>externe deskundigen</w:t>
      </w:r>
      <w:r w:rsidR="00155B4A">
        <w:rPr>
          <w:rFonts w:asciiTheme="majorHAnsi" w:hAnsiTheme="majorHAnsi" w:cs="Verdana"/>
          <w:b/>
          <w:lang w:val="nl-BE"/>
        </w:rPr>
        <w:t>.</w:t>
      </w:r>
      <w:r w:rsidR="00155B4A" w:rsidRPr="00155B4A">
        <w:rPr>
          <w:rFonts w:asciiTheme="majorHAnsi" w:hAnsiTheme="majorHAnsi" w:cs="Verdana"/>
          <w:lang w:val="nl-BE"/>
        </w:rPr>
        <w:t xml:space="preserve"> Aanvragers</w:t>
      </w:r>
      <w:r w:rsidR="00155B4A">
        <w:rPr>
          <w:rFonts w:asciiTheme="majorHAnsi" w:hAnsiTheme="majorHAnsi" w:cs="Verdana"/>
          <w:lang w:val="nl-BE"/>
        </w:rPr>
        <w:t xml:space="preserve"> krijgen de kans schriftelijk te reageren op het expertenadvies </w:t>
      </w:r>
      <w:r w:rsidR="00B62F81">
        <w:rPr>
          <w:rFonts w:asciiTheme="majorHAnsi" w:hAnsiTheme="majorHAnsi" w:cs="Verdana"/>
          <w:lang w:val="nl-BE"/>
        </w:rPr>
        <w:t xml:space="preserve">(rebuttal van max. 5 blz binnen </w:t>
      </w:r>
      <w:r w:rsidR="00155B4A">
        <w:rPr>
          <w:rFonts w:asciiTheme="majorHAnsi" w:hAnsiTheme="majorHAnsi" w:cs="Verdana"/>
          <w:lang w:val="nl-BE"/>
        </w:rPr>
        <w:t>5 werkdagen).</w:t>
      </w:r>
    </w:p>
    <w:p w14:paraId="36BC8258" w14:textId="727DB5C4" w:rsidR="00690582" w:rsidRPr="00482B65" w:rsidRDefault="00155B4A" w:rsidP="00AF23CA">
      <w:pPr>
        <w:rPr>
          <w:rFonts w:asciiTheme="majorHAnsi" w:hAnsiTheme="majorHAnsi"/>
        </w:rPr>
      </w:pPr>
      <w:r>
        <w:rPr>
          <w:rFonts w:asciiTheme="majorHAnsi" w:hAnsiTheme="majorHAnsi"/>
        </w:rPr>
        <w:t xml:space="preserve">Het </w:t>
      </w:r>
      <w:r w:rsidR="00726FA0" w:rsidRPr="00482B65">
        <w:rPr>
          <w:rFonts w:asciiTheme="majorHAnsi" w:hAnsiTheme="majorHAnsi"/>
        </w:rPr>
        <w:t>beslissingscommité bij het Hermesfonds</w:t>
      </w:r>
      <w:r>
        <w:rPr>
          <w:rFonts w:asciiTheme="majorHAnsi" w:hAnsiTheme="majorHAnsi"/>
        </w:rPr>
        <w:t xml:space="preserve"> beslist</w:t>
      </w:r>
      <w:r w:rsidR="00726FA0" w:rsidRPr="00482B65">
        <w:rPr>
          <w:rFonts w:asciiTheme="majorHAnsi" w:hAnsiTheme="majorHAnsi"/>
        </w:rPr>
        <w:t xml:space="preserve"> </w:t>
      </w:r>
      <w:r w:rsidR="00726FA0" w:rsidRPr="00482B65">
        <w:rPr>
          <w:rFonts w:asciiTheme="majorHAnsi" w:hAnsiTheme="majorHAnsi" w:cs="Calibri"/>
          <w:color w:val="000000"/>
          <w:lang w:val="nl-BE"/>
        </w:rPr>
        <w:t xml:space="preserve">over de steunbaarheid van de projecten, de </w:t>
      </w:r>
      <w:r w:rsidR="00726FA0" w:rsidRPr="00482B65">
        <w:rPr>
          <w:rFonts w:asciiTheme="majorHAnsi" w:hAnsiTheme="majorHAnsi" w:cs="Calibri"/>
          <w:lang w:val="nl-BE"/>
        </w:rPr>
        <w:t xml:space="preserve">selectie/ranking ervan, </w:t>
      </w:r>
      <w:r w:rsidR="00726FA0" w:rsidRPr="00482B65">
        <w:rPr>
          <w:rFonts w:asciiTheme="majorHAnsi" w:hAnsiTheme="majorHAnsi" w:cs="Calibri"/>
          <w:color w:val="000000"/>
          <w:lang w:val="nl-BE"/>
        </w:rPr>
        <w:t xml:space="preserve">de omvang van de steun (aan toepasselijke steunpercentages), almede </w:t>
      </w:r>
      <w:r w:rsidR="00726FA0" w:rsidRPr="00482B65">
        <w:rPr>
          <w:rFonts w:asciiTheme="majorHAnsi" w:hAnsiTheme="majorHAnsi"/>
        </w:rPr>
        <w:t xml:space="preserve">over de bijzondere voorwaarden en modaliteiten ervan. </w:t>
      </w:r>
      <w:r w:rsidR="007F5037" w:rsidRPr="00482B65">
        <w:rPr>
          <w:rFonts w:asciiTheme="majorHAnsi" w:hAnsiTheme="majorHAnsi"/>
        </w:rPr>
        <w:t>Bij de selectie kan</w:t>
      </w:r>
      <w:r w:rsidR="00690582" w:rsidRPr="00482B65">
        <w:rPr>
          <w:rFonts w:asciiTheme="majorHAnsi" w:hAnsiTheme="majorHAnsi"/>
        </w:rPr>
        <w:t xml:space="preserve"> het beslissingscomité rekening houden met de complementariteit van de projecten onderling en voldoende spreiding over sectoren, aanvragers en technologiedomeinen heen, om een voldoende diversiteit te bewerkstelligen in de gesteunde portfolio.</w:t>
      </w:r>
    </w:p>
    <w:p w14:paraId="73A0B5EA" w14:textId="293B61FE" w:rsidR="00726FA0" w:rsidRDefault="00726FA0" w:rsidP="00726FA0">
      <w:pPr>
        <w:pStyle w:val="Kop2"/>
      </w:pPr>
      <w:bookmarkStart w:id="11" w:name="_Toc4569281"/>
      <w:r>
        <w:t>Evaluatiecriteria</w:t>
      </w:r>
      <w:bookmarkEnd w:id="11"/>
    </w:p>
    <w:p w14:paraId="27F07626" w14:textId="2B8281CE" w:rsidR="005A5FB5" w:rsidRDefault="00B62F81" w:rsidP="00726FA0">
      <w:r>
        <w:t>Bovenop de typische ICON</w:t>
      </w:r>
      <w:r w:rsidR="00726FA0">
        <w:t xml:space="preserve"> criteria -zoals beschreven in het toelichtingsdocument voor thematische ICONs-</w:t>
      </w:r>
      <w:r w:rsidR="00FC1E4E">
        <w:t xml:space="preserve"> worden</w:t>
      </w:r>
      <w:r w:rsidR="00726FA0">
        <w:t xml:space="preserve"> er voor Personalised Medicine ICONs </w:t>
      </w:r>
      <w:r w:rsidR="00FC1E4E">
        <w:t xml:space="preserve">2 </w:t>
      </w:r>
      <w:r w:rsidR="007A7D51">
        <w:t>extra criteri</w:t>
      </w:r>
      <w:r w:rsidR="00FC1E4E">
        <w:t>a</w:t>
      </w:r>
      <w:r w:rsidR="007A7D51">
        <w:t xml:space="preserve"> toegevoegd</w:t>
      </w:r>
      <w:r w:rsidR="005A5FB5">
        <w:t xml:space="preserve">: nl. </w:t>
      </w:r>
      <w:r w:rsidR="007A7D51">
        <w:t xml:space="preserve"> </w:t>
      </w:r>
    </w:p>
    <w:p w14:paraId="364C8F4E" w14:textId="347853E2" w:rsidR="005A5FB5" w:rsidRDefault="00726FA0" w:rsidP="005A5FB5">
      <w:pPr>
        <w:pStyle w:val="Lijstalinea"/>
        <w:numPr>
          <w:ilvl w:val="0"/>
          <w:numId w:val="24"/>
        </w:numPr>
      </w:pPr>
      <w:r w:rsidRPr="000B3ECC">
        <w:t>de fit met de programmadoelstellingen</w:t>
      </w:r>
      <w:r w:rsidR="00155B4A">
        <w:t xml:space="preserve"> (aansluiting bij de vooraf gedefinieerde programmadoelstellingen)</w:t>
      </w:r>
    </w:p>
    <w:p w14:paraId="23385BA8" w14:textId="77777777" w:rsidR="00000FA5" w:rsidRDefault="005A5FB5" w:rsidP="00000FA5">
      <w:pPr>
        <w:pStyle w:val="Lijstalinea"/>
        <w:numPr>
          <w:ilvl w:val="0"/>
          <w:numId w:val="24"/>
        </w:numPr>
      </w:pPr>
      <w:r>
        <w:t xml:space="preserve">de </w:t>
      </w:r>
      <w:r w:rsidR="00726FA0" w:rsidRPr="000B3ECC">
        <w:t>m</w:t>
      </w:r>
      <w:r>
        <w:t>edische impact voor de patiënt in Vlaanderen</w:t>
      </w:r>
      <w:r w:rsidR="00155B4A">
        <w:t xml:space="preserve"> (incl. socio-economische impact)</w:t>
      </w:r>
    </w:p>
    <w:p w14:paraId="777DE33C" w14:textId="33836321" w:rsidR="00460A97" w:rsidRDefault="00460A97" w:rsidP="00460A97">
      <w:r>
        <w:t>Projecten die steunbaar worden bevonden op alle evaluatiecriteria (stap 1), worden verder gerankt via onderstaande (sub)criteria volgens 3 gradaties (stap 2).</w:t>
      </w:r>
      <w:r w:rsidRPr="00460A97">
        <w:t xml:space="preserve"> </w:t>
      </w:r>
      <w:r>
        <w:t xml:space="preserve">De evaluatiecriteria zijn beschikbaar op de website. </w:t>
      </w:r>
    </w:p>
    <w:p w14:paraId="10219B52" w14:textId="04EFED30" w:rsidR="005A5FB5" w:rsidRDefault="00155B4A" w:rsidP="00155B4A">
      <w:r>
        <w:t>Na bekendmaking van de beslissing ontvangt de aanvrager een</w:t>
      </w:r>
      <w:r w:rsidR="005A5FB5">
        <w:t xml:space="preserve"> projectfiche met de besluitvorming</w:t>
      </w:r>
      <w:r>
        <w:t>.</w:t>
      </w:r>
      <w:r w:rsidR="005A5FB5">
        <w:t xml:space="preserve"> In het geval van een positieve beslissing wordt een overeenkomst opgemaakt tussen het Hermesfonds en de projectaanvragers. In het geval van een negatieve beslissing kan een verzoek tot herziening van de beslissing worden ingediend. De</w:t>
      </w:r>
      <w:r>
        <w:t xml:space="preserve">ze </w:t>
      </w:r>
      <w:r w:rsidR="005A5FB5">
        <w:t xml:space="preserve">moet gebaseerd zijn op duidelijke en verifieerbare argumenten, zoals bv. concrete </w:t>
      </w:r>
      <w:r w:rsidR="005A5FB5">
        <w:lastRenderedPageBreak/>
        <w:t xml:space="preserve">elementen die volgens de aanvragers niet correct werden geapprecieerd. Bij ontevredenheid over de manier van behandeling kan daarover steeds schriftelijk, mondeling of elektronisch klacht ingediend worden. </w:t>
      </w:r>
    </w:p>
    <w:p w14:paraId="06D163AC" w14:textId="5FC9E933" w:rsidR="00E2607B" w:rsidRDefault="00A17F22" w:rsidP="00E2607B">
      <w:pPr>
        <w:pStyle w:val="Kop1"/>
      </w:pPr>
      <w:bookmarkStart w:id="12" w:name="_Toc4569282"/>
      <w:r>
        <w:t>R</w:t>
      </w:r>
      <w:r w:rsidR="00E2607B">
        <w:t>echten en plichten</w:t>
      </w:r>
      <w:bookmarkEnd w:id="12"/>
    </w:p>
    <w:p w14:paraId="3395E204" w14:textId="2B5730B9" w:rsidR="00E2607B" w:rsidRDefault="00E2607B" w:rsidP="00E2607B">
      <w:pPr>
        <w:pStyle w:val="Kop2"/>
      </w:pPr>
      <w:bookmarkStart w:id="13" w:name="_Toc4569283"/>
      <w:r>
        <w:t>Goedkeuring ethische commissie(s)</w:t>
      </w:r>
      <w:bookmarkEnd w:id="13"/>
    </w:p>
    <w:p w14:paraId="055D6E5D" w14:textId="2C8CB9EA" w:rsidR="000B6760" w:rsidRDefault="000B6760" w:rsidP="000B6760">
      <w:pPr>
        <w:tabs>
          <w:tab w:val="num" w:pos="900"/>
        </w:tabs>
        <w:rPr>
          <w:rFonts w:cs="Arial"/>
          <w:iCs/>
          <w:szCs w:val="18"/>
        </w:rPr>
      </w:pPr>
      <w:r>
        <w:t>D</w:t>
      </w:r>
      <w:r w:rsidRPr="000B6760">
        <w:t xml:space="preserve">ierproeven/patiëntenstudies/studies op patiëntenmateriaal </w:t>
      </w:r>
      <w:r>
        <w:t xml:space="preserve">kunnen </w:t>
      </w:r>
      <w:r w:rsidRPr="000B6760">
        <w:t>binnen het project slechts opgestart worden zodra alle vereiste goedkeuringen vanwege de ethische commissie(s)/regulerende overheden voor</w:t>
      </w:r>
      <w:r w:rsidRPr="0073109D">
        <w:rPr>
          <w:rFonts w:cs="Arial"/>
          <w:iCs/>
          <w:szCs w:val="18"/>
        </w:rPr>
        <w:t xml:space="preserve"> de desbetreffende studies bekomen werden.</w:t>
      </w:r>
      <w:r w:rsidRPr="00E63CFC">
        <w:rPr>
          <w:rFonts w:cs="Arial"/>
          <w:iCs/>
          <w:szCs w:val="18"/>
        </w:rPr>
        <w:t xml:space="preserve"> </w:t>
      </w:r>
    </w:p>
    <w:p w14:paraId="2DC52325" w14:textId="14D050C2" w:rsidR="00317B40" w:rsidRDefault="00317B40" w:rsidP="00317B40">
      <w:pPr>
        <w:pStyle w:val="Kop2"/>
      </w:pPr>
      <w:bookmarkStart w:id="14" w:name="_Toc4569284"/>
      <w:r>
        <w:t>Geheimhouding</w:t>
      </w:r>
      <w:bookmarkEnd w:id="14"/>
    </w:p>
    <w:p w14:paraId="16B6D954" w14:textId="34E5BF0A" w:rsidR="00317B40" w:rsidRPr="00E63CFC" w:rsidRDefault="00317B40" w:rsidP="00317B40">
      <w:pPr>
        <w:tabs>
          <w:tab w:val="num" w:pos="900"/>
        </w:tabs>
        <w:rPr>
          <w:rFonts w:cs="Arial"/>
          <w:iCs/>
          <w:szCs w:val="18"/>
        </w:rPr>
      </w:pPr>
      <w:r>
        <w:t>Alle personeelsleden van het Agentschap Innoveren &amp; Ondernemen, externe deskundigen en leden van het beslissingscomité bij het Hermesfonds zijn ertoe gebonden alle informatie vertrouwelijk te behandelen en geen gegevens aan derden mee te delen of aan te wenden ten voordele van zichzelf.</w:t>
      </w:r>
      <w:r w:rsidR="00C74425">
        <w:t xml:space="preserve"> Ook de voorbesprekingen kunnen onder confidentiële condities gebeuren.</w:t>
      </w:r>
    </w:p>
    <w:p w14:paraId="3AD55714" w14:textId="0963DE7F" w:rsidR="002E48A9" w:rsidRPr="00BA7B7D" w:rsidRDefault="002E48A9" w:rsidP="002E48A9">
      <w:pPr>
        <w:pStyle w:val="Kop1"/>
        <w:rPr>
          <w:lang w:val="nl-BE"/>
        </w:rPr>
      </w:pPr>
      <w:bookmarkStart w:id="15" w:name="_Toc4569285"/>
      <w:bookmarkStart w:id="16" w:name="_Toc2844684"/>
      <w:r>
        <w:t xml:space="preserve">Bijlage </w:t>
      </w:r>
      <w:r w:rsidR="00221BC7">
        <w:t>1</w:t>
      </w:r>
      <w:r>
        <w:t xml:space="preserve">: </w:t>
      </w:r>
      <w:r w:rsidR="00BA7B7D">
        <w:t xml:space="preserve">Overzicht in te dienen </w:t>
      </w:r>
      <w:r>
        <w:t>documenten</w:t>
      </w:r>
      <w:r w:rsidR="00BA7B7D">
        <w:t xml:space="preserve"> voor </w:t>
      </w:r>
      <w:r>
        <w:t>pe</w:t>
      </w:r>
      <w:r w:rsidR="00BA7B7D">
        <w:t>rsonalised medicine ICON</w:t>
      </w:r>
      <w:bookmarkEnd w:id="15"/>
      <w:r>
        <w:t xml:space="preserve"> </w:t>
      </w:r>
      <w:bookmarkEnd w:id="16"/>
    </w:p>
    <w:tbl>
      <w:tblPr>
        <w:tblStyle w:val="Tabelraster"/>
        <w:tblpPr w:leftFromText="141" w:rightFromText="141" w:vertAnchor="text" w:tblpY="1"/>
        <w:tblOverlap w:val="never"/>
        <w:tblW w:w="0" w:type="auto"/>
        <w:tblLook w:val="04A0" w:firstRow="1" w:lastRow="0" w:firstColumn="1" w:lastColumn="0" w:noHBand="0" w:noVBand="1"/>
      </w:tblPr>
      <w:tblGrid>
        <w:gridCol w:w="2696"/>
        <w:gridCol w:w="3139"/>
        <w:gridCol w:w="2645"/>
        <w:gridCol w:w="1142"/>
      </w:tblGrid>
      <w:tr w:rsidR="002B449B" w14:paraId="6063093E" w14:textId="77777777" w:rsidTr="00EC126F">
        <w:tc>
          <w:tcPr>
            <w:tcW w:w="29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940F9" w14:textId="1BA08488" w:rsidR="00176CED" w:rsidRPr="00A32F54" w:rsidRDefault="00176CED" w:rsidP="00A77D95">
            <w:pPr>
              <w:rPr>
                <w:b/>
              </w:rPr>
            </w:pPr>
            <w:r w:rsidRPr="00A32F54">
              <w:rPr>
                <w:b/>
              </w:rPr>
              <w:t>Document</w:t>
            </w:r>
          </w:p>
        </w:tc>
        <w:tc>
          <w:tcPr>
            <w:tcW w:w="28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E85A5" w14:textId="774DF03B" w:rsidR="00176CED" w:rsidRPr="00A32F54" w:rsidRDefault="00176CED" w:rsidP="00A77D95">
            <w:pPr>
              <w:rPr>
                <w:b/>
              </w:rPr>
            </w:pPr>
            <w:r w:rsidRPr="00A32F54">
              <w:rPr>
                <w:b/>
              </w:rPr>
              <w:t>Template</w:t>
            </w:r>
          </w:p>
        </w:tc>
        <w:tc>
          <w:tcPr>
            <w:tcW w:w="26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19E813" w14:textId="2B568FAA" w:rsidR="00176CED" w:rsidRPr="00A32F54" w:rsidRDefault="00176CED" w:rsidP="00A77D95">
            <w:pPr>
              <w:rPr>
                <w:b/>
              </w:rPr>
            </w:pPr>
            <w:r w:rsidRPr="00A32F54">
              <w:rPr>
                <w:b/>
              </w:rPr>
              <w:t>Inhoud</w:t>
            </w:r>
          </w:p>
        </w:tc>
        <w:tc>
          <w:tcPr>
            <w:tcW w:w="11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E918A3" w14:textId="63328188" w:rsidR="00176CED" w:rsidRPr="00A32F54" w:rsidRDefault="00176CED" w:rsidP="00A77D95">
            <w:pPr>
              <w:rPr>
                <w:b/>
              </w:rPr>
            </w:pPr>
            <w:r w:rsidRPr="00A32F54">
              <w:rPr>
                <w:b/>
              </w:rPr>
              <w:t>Gebruikt voor experten?</w:t>
            </w:r>
          </w:p>
        </w:tc>
      </w:tr>
      <w:tr w:rsidR="002B449B" w14:paraId="2C27E83E" w14:textId="77777777" w:rsidTr="00EC126F">
        <w:tc>
          <w:tcPr>
            <w:tcW w:w="2910" w:type="dxa"/>
            <w:vMerge w:val="restart"/>
            <w:tcBorders>
              <w:top w:val="single" w:sz="4" w:space="0" w:color="auto"/>
              <w:left w:val="single" w:sz="4" w:space="0" w:color="auto"/>
              <w:bottom w:val="single" w:sz="4" w:space="0" w:color="auto"/>
              <w:right w:val="single" w:sz="4" w:space="0" w:color="auto"/>
            </w:tcBorders>
            <w:vAlign w:val="center"/>
          </w:tcPr>
          <w:p w14:paraId="52667C2B" w14:textId="0637DF25" w:rsidR="00A77D95" w:rsidRDefault="00A77D95" w:rsidP="001114E3">
            <w:pPr>
              <w:jc w:val="left"/>
            </w:pPr>
            <w:r>
              <w:t>Projectbeschrijving en grote lijnen impact</w:t>
            </w:r>
          </w:p>
        </w:tc>
        <w:tc>
          <w:tcPr>
            <w:tcW w:w="2895" w:type="dxa"/>
            <w:tcBorders>
              <w:top w:val="single" w:sz="4" w:space="0" w:color="auto"/>
              <w:left w:val="single" w:sz="4" w:space="0" w:color="auto"/>
              <w:bottom w:val="single" w:sz="4" w:space="0" w:color="auto"/>
              <w:right w:val="single" w:sz="4" w:space="0" w:color="auto"/>
            </w:tcBorders>
          </w:tcPr>
          <w:p w14:paraId="69B93237" w14:textId="5835E7FE" w:rsidR="00A77D95" w:rsidRDefault="00A77D95" w:rsidP="00A77D95">
            <w:pPr>
              <w:jc w:val="left"/>
            </w:pPr>
            <w:r>
              <w:t>ICON Template projectbeschrijving</w:t>
            </w:r>
            <w:r w:rsidR="00B11788">
              <w:t xml:space="preserve"> </w:t>
            </w:r>
          </w:p>
          <w:p w14:paraId="40B665FF" w14:textId="72F9B0B2" w:rsidR="00A77D95" w:rsidRDefault="00A77D95" w:rsidP="00A77D95">
            <w:pPr>
              <w:jc w:val="left"/>
            </w:pPr>
            <w:r>
              <w:rPr>
                <w:color w:val="1F497D" w:themeColor="text2"/>
              </w:rPr>
              <w:t>1 doc/</w:t>
            </w:r>
            <w:r w:rsidRPr="00A77D95">
              <w:rPr>
                <w:color w:val="1F497D" w:themeColor="text2"/>
              </w:rPr>
              <w:t>project</w:t>
            </w:r>
          </w:p>
        </w:tc>
        <w:tc>
          <w:tcPr>
            <w:tcW w:w="2675" w:type="dxa"/>
            <w:tcBorders>
              <w:top w:val="single" w:sz="4" w:space="0" w:color="auto"/>
              <w:left w:val="single" w:sz="4" w:space="0" w:color="auto"/>
              <w:bottom w:val="single" w:sz="4" w:space="0" w:color="auto"/>
              <w:right w:val="single" w:sz="4" w:space="0" w:color="auto"/>
            </w:tcBorders>
          </w:tcPr>
          <w:p w14:paraId="3073C273" w14:textId="31AB2154" w:rsidR="00A77D95" w:rsidRDefault="00A77D95" w:rsidP="00A77D95">
            <w:r>
              <w:t>Uitgewerkt onderzoeksproject met bijkomende motivatie ICON-specifieke criteria</w:t>
            </w:r>
          </w:p>
        </w:tc>
        <w:tc>
          <w:tcPr>
            <w:tcW w:w="1142" w:type="dxa"/>
            <w:vMerge w:val="restart"/>
            <w:tcBorders>
              <w:top w:val="single" w:sz="4" w:space="0" w:color="auto"/>
              <w:left w:val="single" w:sz="4" w:space="0" w:color="auto"/>
              <w:bottom w:val="single" w:sz="4" w:space="0" w:color="auto"/>
              <w:right w:val="single" w:sz="4" w:space="0" w:color="auto"/>
            </w:tcBorders>
            <w:vAlign w:val="center"/>
          </w:tcPr>
          <w:p w14:paraId="63F7954F" w14:textId="5D5475BA" w:rsidR="00A77D95" w:rsidRDefault="00A77D95" w:rsidP="00A77D95">
            <w:pPr>
              <w:jc w:val="center"/>
            </w:pPr>
            <w:r>
              <w:t>Ja</w:t>
            </w:r>
          </w:p>
        </w:tc>
      </w:tr>
      <w:tr w:rsidR="002B449B" w14:paraId="22F25A49" w14:textId="77777777" w:rsidTr="00EC126F">
        <w:tc>
          <w:tcPr>
            <w:tcW w:w="2910" w:type="dxa"/>
            <w:vMerge/>
            <w:tcBorders>
              <w:top w:val="single" w:sz="4" w:space="0" w:color="auto"/>
            </w:tcBorders>
          </w:tcPr>
          <w:p w14:paraId="1205659F" w14:textId="77777777" w:rsidR="00A77D95" w:rsidRDefault="00A77D95" w:rsidP="00A77D95"/>
        </w:tc>
        <w:tc>
          <w:tcPr>
            <w:tcW w:w="2895" w:type="dxa"/>
            <w:tcBorders>
              <w:top w:val="single" w:sz="4" w:space="0" w:color="auto"/>
            </w:tcBorders>
          </w:tcPr>
          <w:p w14:paraId="629FD097" w14:textId="77777777" w:rsidR="00A77D95" w:rsidRDefault="00A77D95" w:rsidP="00A77D95">
            <w:pPr>
              <w:jc w:val="left"/>
            </w:pPr>
            <w:r>
              <w:t>ICON Template Impact</w:t>
            </w:r>
          </w:p>
          <w:p w14:paraId="74184918" w14:textId="7C603D1A" w:rsidR="00A77D95" w:rsidRDefault="00A77D95" w:rsidP="00A77D95">
            <w:pPr>
              <w:jc w:val="left"/>
            </w:pPr>
            <w:r>
              <w:rPr>
                <w:color w:val="1F497D" w:themeColor="text2"/>
              </w:rPr>
              <w:t xml:space="preserve">1 doc/bedrijfspartner </w:t>
            </w:r>
          </w:p>
        </w:tc>
        <w:tc>
          <w:tcPr>
            <w:tcW w:w="2675" w:type="dxa"/>
            <w:tcBorders>
              <w:top w:val="single" w:sz="4" w:space="0" w:color="auto"/>
            </w:tcBorders>
          </w:tcPr>
          <w:p w14:paraId="62B910BB" w14:textId="0D994D28" w:rsidR="00A77D95" w:rsidRDefault="00A77D95" w:rsidP="00A77D95">
            <w:r>
              <w:t>Principes business case gedeeld met consortium</w:t>
            </w:r>
          </w:p>
        </w:tc>
        <w:tc>
          <w:tcPr>
            <w:tcW w:w="1142" w:type="dxa"/>
            <w:vMerge/>
            <w:tcBorders>
              <w:top w:val="single" w:sz="4" w:space="0" w:color="auto"/>
            </w:tcBorders>
          </w:tcPr>
          <w:p w14:paraId="70C3CF3D" w14:textId="77777777" w:rsidR="00A77D95" w:rsidRDefault="00A77D95" w:rsidP="00A77D95"/>
        </w:tc>
      </w:tr>
      <w:tr w:rsidR="002B449B" w:rsidRPr="00A77D95" w14:paraId="42EDE210" w14:textId="77777777" w:rsidTr="00BD1F7F">
        <w:tc>
          <w:tcPr>
            <w:tcW w:w="2910" w:type="dxa"/>
          </w:tcPr>
          <w:p w14:paraId="467E7790" w14:textId="45C3BB05" w:rsidR="007B4F52" w:rsidRDefault="007B4F52" w:rsidP="00A77D95">
            <w:r>
              <w:t>Optioneel in bijlage</w:t>
            </w:r>
          </w:p>
        </w:tc>
        <w:tc>
          <w:tcPr>
            <w:tcW w:w="2895" w:type="dxa"/>
          </w:tcPr>
          <w:p w14:paraId="1C28AFBA" w14:textId="77777777" w:rsidR="007B4F52" w:rsidRDefault="007B4F52" w:rsidP="00A77D95">
            <w:r>
              <w:t>Free format</w:t>
            </w:r>
          </w:p>
          <w:p w14:paraId="7CBDAF5E" w14:textId="298B6E4B" w:rsidR="007B4F52" w:rsidRDefault="007B4F52" w:rsidP="00A77D95">
            <w:r>
              <w:rPr>
                <w:color w:val="1F497D" w:themeColor="text2"/>
              </w:rPr>
              <w:t>1 doc/bedrijfspartner</w:t>
            </w:r>
          </w:p>
        </w:tc>
        <w:tc>
          <w:tcPr>
            <w:tcW w:w="2675" w:type="dxa"/>
          </w:tcPr>
          <w:p w14:paraId="13FDA41C" w14:textId="649D4D39" w:rsidR="007B4F52" w:rsidRPr="00A77D95" w:rsidRDefault="007B4F52" w:rsidP="00A77D95">
            <w:pPr>
              <w:rPr>
                <w:lang w:val="en-US"/>
              </w:rPr>
            </w:pPr>
            <w:r w:rsidRPr="00A77D95">
              <w:rPr>
                <w:lang w:val="en-US"/>
              </w:rPr>
              <w:t xml:space="preserve">Partner-specifieke business case (confidentieel, bv. </w:t>
            </w:r>
            <w:r>
              <w:rPr>
                <w:lang w:val="en-US"/>
              </w:rPr>
              <w:t>cijfermatige onderbouwing)</w:t>
            </w:r>
          </w:p>
        </w:tc>
        <w:tc>
          <w:tcPr>
            <w:tcW w:w="1142" w:type="dxa"/>
            <w:vMerge w:val="restart"/>
            <w:vAlign w:val="center"/>
          </w:tcPr>
          <w:p w14:paraId="048D7C80" w14:textId="01E5A80C" w:rsidR="007B4F52" w:rsidRPr="00A77D95" w:rsidRDefault="007B4F52" w:rsidP="00A77D95">
            <w:pPr>
              <w:jc w:val="center"/>
              <w:rPr>
                <w:lang w:val="en-US"/>
              </w:rPr>
            </w:pPr>
            <w:r>
              <w:rPr>
                <w:lang w:val="en-US"/>
              </w:rPr>
              <w:t>Nee</w:t>
            </w:r>
          </w:p>
        </w:tc>
      </w:tr>
      <w:tr w:rsidR="002B449B" w:rsidRPr="00A77D95" w14:paraId="50D02F32" w14:textId="77777777" w:rsidTr="00BD1F7F">
        <w:tc>
          <w:tcPr>
            <w:tcW w:w="2910" w:type="dxa"/>
          </w:tcPr>
          <w:p w14:paraId="3B06560E" w14:textId="392FF8B0" w:rsidR="007B4F52" w:rsidRPr="00A77D95" w:rsidRDefault="007B4F52" w:rsidP="00A77D95">
            <w:pPr>
              <w:rPr>
                <w:lang w:val="en-US"/>
              </w:rPr>
            </w:pPr>
            <w:r>
              <w:rPr>
                <w:lang w:val="en-US"/>
              </w:rPr>
              <w:t>Financiële info</w:t>
            </w:r>
          </w:p>
        </w:tc>
        <w:tc>
          <w:tcPr>
            <w:tcW w:w="2895" w:type="dxa"/>
          </w:tcPr>
          <w:p w14:paraId="5CF63D21" w14:textId="77777777" w:rsidR="007B4F52" w:rsidRDefault="007B4F52" w:rsidP="00A77D95">
            <w:r w:rsidRPr="00A77D95">
              <w:t>Template afhankelijk van type onderneming</w:t>
            </w:r>
          </w:p>
          <w:p w14:paraId="7D20338B" w14:textId="17D0D3E7" w:rsidR="007B4F52" w:rsidRPr="00A77D95" w:rsidRDefault="007B4F52" w:rsidP="00A77D95">
            <w:r>
              <w:rPr>
                <w:color w:val="1F497D" w:themeColor="text2"/>
              </w:rPr>
              <w:t>1 doc/bedrijfspartner</w:t>
            </w:r>
          </w:p>
        </w:tc>
        <w:tc>
          <w:tcPr>
            <w:tcW w:w="2675" w:type="dxa"/>
          </w:tcPr>
          <w:p w14:paraId="5766613E" w14:textId="7811093D" w:rsidR="007B4F52" w:rsidRPr="00A77D95" w:rsidRDefault="007B4F52" w:rsidP="00A77D95">
            <w:r>
              <w:t>Informatie nodig voor financiële analyse Starter/KMO/Grote onderneming/Non-profit</w:t>
            </w:r>
          </w:p>
        </w:tc>
        <w:tc>
          <w:tcPr>
            <w:tcW w:w="1142" w:type="dxa"/>
            <w:vMerge/>
          </w:tcPr>
          <w:p w14:paraId="0DAD6A35" w14:textId="77777777" w:rsidR="007B4F52" w:rsidRPr="00A77D95" w:rsidRDefault="007B4F52" w:rsidP="00A77D95"/>
        </w:tc>
      </w:tr>
      <w:tr w:rsidR="002B449B" w:rsidRPr="00A77D95" w14:paraId="4DBEAC8E" w14:textId="77777777" w:rsidTr="00BD1F7F">
        <w:tc>
          <w:tcPr>
            <w:tcW w:w="2910" w:type="dxa"/>
          </w:tcPr>
          <w:p w14:paraId="5DAF76FD" w14:textId="6134B66A" w:rsidR="007B4F52" w:rsidRPr="00A77D95" w:rsidRDefault="007B4F52" w:rsidP="00A77D95">
            <w:r>
              <w:t>Budget</w:t>
            </w:r>
          </w:p>
        </w:tc>
        <w:tc>
          <w:tcPr>
            <w:tcW w:w="2895" w:type="dxa"/>
          </w:tcPr>
          <w:p w14:paraId="1D022D71" w14:textId="77777777" w:rsidR="007B4F52" w:rsidRDefault="007B4F52" w:rsidP="00A32F54">
            <w:r>
              <w:t>Template begroting O&amp;O project (Excel)</w:t>
            </w:r>
          </w:p>
          <w:p w14:paraId="2F74C258" w14:textId="1BFD3872" w:rsidR="007B4F52" w:rsidRPr="00A77D95" w:rsidRDefault="007B4F52" w:rsidP="00A32F54">
            <w:r>
              <w:rPr>
                <w:color w:val="1F497D" w:themeColor="text2"/>
              </w:rPr>
              <w:t>1 doc/partner</w:t>
            </w:r>
          </w:p>
        </w:tc>
        <w:tc>
          <w:tcPr>
            <w:tcW w:w="2675" w:type="dxa"/>
          </w:tcPr>
          <w:p w14:paraId="2D507C2B" w14:textId="20FC73BF" w:rsidR="007B4F52" w:rsidRPr="00A77D95" w:rsidRDefault="007B4F52" w:rsidP="00A32F54">
            <w:r>
              <w:t>Details begroting per partner, aangevuld met offertes voor onderaannemingen/grote kost</w:t>
            </w:r>
          </w:p>
        </w:tc>
        <w:tc>
          <w:tcPr>
            <w:tcW w:w="1142" w:type="dxa"/>
            <w:vMerge/>
          </w:tcPr>
          <w:p w14:paraId="03B83B11" w14:textId="77777777" w:rsidR="007B4F52" w:rsidRPr="00A77D95" w:rsidRDefault="007B4F52" w:rsidP="00A77D95"/>
        </w:tc>
      </w:tr>
      <w:tr w:rsidR="002B449B" w:rsidRPr="00A77D95" w14:paraId="1078F83C" w14:textId="77777777" w:rsidTr="00BD1F7F">
        <w:tc>
          <w:tcPr>
            <w:tcW w:w="2910" w:type="dxa"/>
          </w:tcPr>
          <w:p w14:paraId="26EE91F6" w14:textId="2B187B8B" w:rsidR="007B4F52" w:rsidRPr="00A77D95" w:rsidRDefault="007B4F52" w:rsidP="00A77D95">
            <w:r>
              <w:lastRenderedPageBreak/>
              <w:t>Verklaring bedrijfsdeel</w:t>
            </w:r>
          </w:p>
        </w:tc>
        <w:tc>
          <w:tcPr>
            <w:tcW w:w="2895" w:type="dxa"/>
          </w:tcPr>
          <w:p w14:paraId="5D6F4870" w14:textId="3514F645" w:rsidR="007B4F52" w:rsidRPr="002031CB" w:rsidRDefault="007B4F52" w:rsidP="00D164A9">
            <w:r w:rsidRPr="002031CB">
              <w:t xml:space="preserve">Template </w:t>
            </w:r>
            <w:r w:rsidR="00D82223">
              <w:t>verklaringen onderzoeks- en ontwikkelingsproject</w:t>
            </w:r>
          </w:p>
          <w:p w14:paraId="2962640F" w14:textId="1DFBBC30" w:rsidR="007B4F52" w:rsidRPr="00A77D95" w:rsidRDefault="007B4F52" w:rsidP="00D164A9">
            <w:r>
              <w:rPr>
                <w:color w:val="1F497D" w:themeColor="text2"/>
              </w:rPr>
              <w:t>1 doc/partner in bedrijfsdeel</w:t>
            </w:r>
          </w:p>
        </w:tc>
        <w:tc>
          <w:tcPr>
            <w:tcW w:w="2675" w:type="dxa"/>
          </w:tcPr>
          <w:p w14:paraId="3EA5572F" w14:textId="4AEDB355" w:rsidR="007B4F52" w:rsidRPr="00A77D95" w:rsidRDefault="007B4F52" w:rsidP="00A77D95">
            <w:r>
              <w:t>Intentieverklaring voor bedrijfspartner of onderzoekspartner</w:t>
            </w:r>
          </w:p>
        </w:tc>
        <w:tc>
          <w:tcPr>
            <w:tcW w:w="1142" w:type="dxa"/>
            <w:vMerge/>
          </w:tcPr>
          <w:p w14:paraId="680E87B4" w14:textId="77777777" w:rsidR="007B4F52" w:rsidRPr="00A77D95" w:rsidRDefault="007B4F52" w:rsidP="00A77D95"/>
        </w:tc>
      </w:tr>
      <w:tr w:rsidR="002B449B" w:rsidRPr="00A77D95" w14:paraId="58274996" w14:textId="77777777" w:rsidTr="00BD1F7F">
        <w:tc>
          <w:tcPr>
            <w:tcW w:w="2910" w:type="dxa"/>
          </w:tcPr>
          <w:p w14:paraId="23E56331" w14:textId="32989934" w:rsidR="007B4F52" w:rsidRDefault="007B4F52" w:rsidP="00A77D95">
            <w:r>
              <w:t>Verklaring onderzoeksdeel</w:t>
            </w:r>
          </w:p>
        </w:tc>
        <w:tc>
          <w:tcPr>
            <w:tcW w:w="2895" w:type="dxa"/>
          </w:tcPr>
          <w:p w14:paraId="094128AB" w14:textId="31CA5F5C" w:rsidR="007B4F52" w:rsidRPr="002031CB" w:rsidRDefault="007B4F52" w:rsidP="00D164A9">
            <w:r w:rsidRPr="002031CB">
              <w:t>Template verklaring onderzoeksdeel</w:t>
            </w:r>
          </w:p>
          <w:p w14:paraId="321B17EF" w14:textId="29A9EA7A" w:rsidR="007B4F52" w:rsidRPr="00A32F54" w:rsidRDefault="007B4F52" w:rsidP="00A77D95">
            <w:pPr>
              <w:rPr>
                <w:color w:val="FF0000"/>
              </w:rPr>
            </w:pPr>
            <w:r>
              <w:rPr>
                <w:color w:val="1F497D" w:themeColor="text2"/>
              </w:rPr>
              <w:t>1 doc/partner in onderzoeksdeel</w:t>
            </w:r>
          </w:p>
        </w:tc>
        <w:tc>
          <w:tcPr>
            <w:tcW w:w="2675" w:type="dxa"/>
          </w:tcPr>
          <w:p w14:paraId="5471EA17" w14:textId="3AE98DCB" w:rsidR="007B4F52" w:rsidRDefault="007B4F52" w:rsidP="00A77D95">
            <w:r>
              <w:t>Intentieverklaring voor onderzoeksinstelling</w:t>
            </w:r>
          </w:p>
        </w:tc>
        <w:tc>
          <w:tcPr>
            <w:tcW w:w="1142" w:type="dxa"/>
            <w:vMerge/>
          </w:tcPr>
          <w:p w14:paraId="312E4C06" w14:textId="77777777" w:rsidR="007B4F52" w:rsidRPr="00A77D95" w:rsidRDefault="007B4F52" w:rsidP="00A77D95"/>
        </w:tc>
      </w:tr>
      <w:tr w:rsidR="002B449B" w:rsidRPr="00A77D95" w14:paraId="59A8588F" w14:textId="77777777" w:rsidTr="00BD1F7F">
        <w:tc>
          <w:tcPr>
            <w:tcW w:w="2910" w:type="dxa"/>
          </w:tcPr>
          <w:p w14:paraId="7B057797" w14:textId="5CE4EB37" w:rsidR="007B4F52" w:rsidRDefault="007B4F52" w:rsidP="002031CB">
            <w:r>
              <w:t>Term Sheet</w:t>
            </w:r>
            <w:r w:rsidR="002031CB">
              <w:t xml:space="preserve"> (</w:t>
            </w:r>
            <w:r>
              <w:t>Afsprakennota</w:t>
            </w:r>
            <w:r w:rsidR="002031CB">
              <w:t>)</w:t>
            </w:r>
          </w:p>
        </w:tc>
        <w:tc>
          <w:tcPr>
            <w:tcW w:w="2895" w:type="dxa"/>
          </w:tcPr>
          <w:p w14:paraId="7161443E" w14:textId="44824BE8" w:rsidR="007B4F52" w:rsidRDefault="007B4F52" w:rsidP="001427C3">
            <w:r w:rsidRPr="002031CB">
              <w:t xml:space="preserve">Template </w:t>
            </w:r>
            <w:r w:rsidR="002031CB" w:rsidRPr="002031CB">
              <w:t xml:space="preserve">Term Sheet </w:t>
            </w:r>
            <w:r w:rsidR="002031CB" w:rsidRPr="001E09C5">
              <w:t>(</w:t>
            </w:r>
            <w:r w:rsidR="00072A67">
              <w:t>ve</w:t>
            </w:r>
            <w:bookmarkStart w:id="17" w:name="_GoBack"/>
            <w:bookmarkEnd w:id="17"/>
            <w:r w:rsidR="00072A67">
              <w:t>rplicht</w:t>
            </w:r>
            <w:r w:rsidR="001427C3">
              <w:t xml:space="preserve"> om beschikbare template te gebruiken</w:t>
            </w:r>
            <w:r w:rsidRPr="001E09C5">
              <w:t>)</w:t>
            </w:r>
          </w:p>
          <w:p w14:paraId="1BC9E3C7" w14:textId="0F8F8477" w:rsidR="009E1A22" w:rsidRPr="00A32F54" w:rsidRDefault="009E1A22" w:rsidP="001427C3">
            <w:pPr>
              <w:rPr>
                <w:color w:val="FF0000"/>
              </w:rPr>
            </w:pPr>
            <w:r>
              <w:rPr>
                <w:color w:val="1F497D" w:themeColor="text2"/>
              </w:rPr>
              <w:t>1 doc/</w:t>
            </w:r>
            <w:r w:rsidRPr="00A77D95">
              <w:rPr>
                <w:color w:val="1F497D" w:themeColor="text2"/>
              </w:rPr>
              <w:t>project</w:t>
            </w:r>
          </w:p>
        </w:tc>
        <w:tc>
          <w:tcPr>
            <w:tcW w:w="2675" w:type="dxa"/>
          </w:tcPr>
          <w:p w14:paraId="2B340FF4" w14:textId="78E35799" w:rsidR="007B4F52" w:rsidRDefault="007B4F52" w:rsidP="00A77D95">
            <w:pPr>
              <w:rPr>
                <w:rStyle w:val="Verwijzingopmerking"/>
                <w:rFonts w:asciiTheme="minorHAnsi" w:eastAsiaTheme="minorHAnsi" w:hAnsiTheme="minorHAnsi"/>
                <w:lang w:eastAsia="en-US"/>
              </w:rPr>
            </w:pPr>
            <w:r>
              <w:t>Ter vervulling van het evaluatiecriterium i.v.m. Overeenstemming met de Kaderregeling Staatssteun O&amp;O&amp;I voor het model toegangsrechten aan fair &amp; reasonable terms</w:t>
            </w:r>
          </w:p>
        </w:tc>
        <w:tc>
          <w:tcPr>
            <w:tcW w:w="1142" w:type="dxa"/>
            <w:vMerge/>
          </w:tcPr>
          <w:p w14:paraId="0754C222" w14:textId="77777777" w:rsidR="007B4F52" w:rsidRPr="00A77D95" w:rsidRDefault="007B4F52" w:rsidP="00A77D95"/>
        </w:tc>
      </w:tr>
      <w:tr w:rsidR="002B449B" w:rsidRPr="00A77D95" w14:paraId="6617B2DD" w14:textId="77777777" w:rsidTr="00BD1F7F">
        <w:tc>
          <w:tcPr>
            <w:tcW w:w="2910" w:type="dxa"/>
          </w:tcPr>
          <w:p w14:paraId="6D83AFF4" w14:textId="0EAE5A86" w:rsidR="00BD1F7F" w:rsidRDefault="00BD1F7F" w:rsidP="009E1A22">
            <w:r>
              <w:t xml:space="preserve">Verklaring van </w:t>
            </w:r>
            <w:r w:rsidRPr="0057759F">
              <w:t xml:space="preserve"> Organisatie voor Onderzoek en Kennisverspreiding</w:t>
            </w:r>
            <w:r>
              <w:t xml:space="preserve"> </w:t>
            </w:r>
          </w:p>
        </w:tc>
        <w:tc>
          <w:tcPr>
            <w:tcW w:w="2895" w:type="dxa"/>
          </w:tcPr>
          <w:p w14:paraId="072F48A8" w14:textId="663EA3F9" w:rsidR="00BD1F7F" w:rsidRDefault="00BA7B7D" w:rsidP="002B449B">
            <w:r w:rsidRPr="002031CB">
              <w:t xml:space="preserve">Template (aanvragen per </w:t>
            </w:r>
            <w:r w:rsidRPr="00506B7F">
              <w:rPr>
                <w:rFonts w:asciiTheme="majorHAnsi" w:hAnsiTheme="majorHAnsi"/>
              </w:rPr>
              <w:t xml:space="preserve">mail bij </w:t>
            </w:r>
            <w:hyperlink r:id="rId21" w:history="1">
              <w:r w:rsidRPr="00506B7F">
                <w:rPr>
                  <w:rStyle w:val="Hyperlink"/>
                  <w:rFonts w:asciiTheme="majorHAnsi" w:hAnsiTheme="majorHAnsi"/>
                </w:rPr>
                <w:t>kristel.allewijn@vlaio.be</w:t>
              </w:r>
            </w:hyperlink>
            <w:r w:rsidRPr="00506B7F">
              <w:rPr>
                <w:rFonts w:asciiTheme="majorHAnsi" w:hAnsiTheme="majorHAnsi"/>
                <w:color w:val="FF0000"/>
              </w:rPr>
              <w:t xml:space="preserve"> </w:t>
            </w:r>
            <w:r w:rsidR="00C32C9A">
              <w:rPr>
                <w:rFonts w:asciiTheme="majorHAnsi" w:hAnsiTheme="majorHAnsi"/>
              </w:rPr>
              <w:t>met</w:t>
            </w:r>
            <w:r w:rsidR="002B449B" w:rsidRPr="00506B7F">
              <w:rPr>
                <w:rFonts w:asciiTheme="majorHAnsi" w:hAnsiTheme="majorHAnsi"/>
              </w:rPr>
              <w:t xml:space="preserve"> </w:t>
            </w:r>
            <w:hyperlink r:id="rId22" w:history="1">
              <w:r w:rsidR="00506B7F" w:rsidRPr="00506B7F">
                <w:rPr>
                  <w:rStyle w:val="Hyperlink"/>
                  <w:rFonts w:asciiTheme="majorHAnsi" w:hAnsiTheme="majorHAnsi" w:cs="Arial"/>
                </w:rPr>
                <w:t>personalisedmedicine@vlaio.be</w:t>
              </w:r>
            </w:hyperlink>
            <w:r w:rsidR="00506B7F" w:rsidRPr="00506B7F">
              <w:rPr>
                <w:rFonts w:asciiTheme="majorHAnsi" w:hAnsiTheme="majorHAnsi" w:cs="Arial"/>
              </w:rPr>
              <w:t>)</w:t>
            </w:r>
            <w:r w:rsidR="00506B7F">
              <w:rPr>
                <w:rFonts w:asciiTheme="minorHAnsi" w:hAnsiTheme="minorHAnsi" w:cs="Arial"/>
              </w:rPr>
              <w:t xml:space="preserve"> </w:t>
            </w:r>
            <w:r w:rsidR="002B449B">
              <w:t xml:space="preserve"> in cc)</w:t>
            </w:r>
          </w:p>
          <w:p w14:paraId="700215E7" w14:textId="6EB171BD" w:rsidR="009E1A22" w:rsidRDefault="009E1A22" w:rsidP="009E1A22">
            <w:pPr>
              <w:rPr>
                <w:color w:val="FF0000"/>
              </w:rPr>
            </w:pPr>
            <w:r w:rsidRPr="00D16AF8">
              <w:rPr>
                <w:color w:val="1F497D" w:themeColor="text2"/>
              </w:rPr>
              <w:t>1 doc/partner in onderzoeksdeel (tenzij voor universiteiten, hoge scholen of SOCs)</w:t>
            </w:r>
          </w:p>
        </w:tc>
        <w:tc>
          <w:tcPr>
            <w:tcW w:w="2675" w:type="dxa"/>
          </w:tcPr>
          <w:p w14:paraId="1B0F3F46" w14:textId="481152F8" w:rsidR="00BD1F7F" w:rsidRDefault="00D16AF8" w:rsidP="00D16AF8">
            <w:pPr>
              <w:pStyle w:val="Default"/>
              <w:jc w:val="both"/>
            </w:pPr>
            <w:r>
              <w:rPr>
                <w:color w:val="auto"/>
                <w:sz w:val="22"/>
                <w:szCs w:val="22"/>
              </w:rPr>
              <w:t>Verklaring noodzakelijk voor onderzoekscentra (behalve universiteiten, hogescholen of SOCs) om deel te kunnen nemen aan het onderzoeksdeel van het ICON project.</w:t>
            </w:r>
          </w:p>
        </w:tc>
        <w:tc>
          <w:tcPr>
            <w:tcW w:w="1142" w:type="dxa"/>
            <w:vMerge/>
          </w:tcPr>
          <w:p w14:paraId="32FB19C0" w14:textId="77777777" w:rsidR="00BD1F7F" w:rsidRPr="00A77D95" w:rsidRDefault="00BD1F7F" w:rsidP="00A77D95"/>
        </w:tc>
      </w:tr>
    </w:tbl>
    <w:p w14:paraId="4704282B" w14:textId="58360959" w:rsidR="006126DF" w:rsidRDefault="006126DF" w:rsidP="00495C8C">
      <w:pPr>
        <w:rPr>
          <w:lang w:val="nl-BE"/>
        </w:rPr>
      </w:pPr>
    </w:p>
    <w:p w14:paraId="053D967D" w14:textId="1CC72DF1" w:rsidR="006126DF" w:rsidRPr="006126DF" w:rsidRDefault="006126DF" w:rsidP="006126DF">
      <w:pPr>
        <w:rPr>
          <w:lang w:val="nl-BE"/>
        </w:rPr>
        <w:sectPr w:rsidR="006126DF" w:rsidRPr="006126DF" w:rsidSect="00797D9B">
          <w:headerReference w:type="even" r:id="rId23"/>
          <w:footerReference w:type="even" r:id="rId24"/>
          <w:footerReference w:type="default" r:id="rId25"/>
          <w:footerReference w:type="first" r:id="rId26"/>
          <w:pgSz w:w="11900" w:h="16840"/>
          <w:pgMar w:top="2268" w:right="1134" w:bottom="1134" w:left="1134" w:header="708" w:footer="708" w:gutter="0"/>
          <w:pgNumType w:start="2"/>
          <w:cols w:space="284"/>
          <w:docGrid w:linePitch="360"/>
        </w:sectPr>
      </w:pPr>
    </w:p>
    <w:p w14:paraId="11ED6B15" w14:textId="028A6ED0" w:rsidR="000107F1" w:rsidRPr="00A77D95" w:rsidRDefault="00BC175D" w:rsidP="000107F1">
      <w:pPr>
        <w:rPr>
          <w:lang w:val="en-US"/>
        </w:rPr>
      </w:pPr>
      <w:r>
        <w:rPr>
          <w:noProof/>
          <w:lang w:val="nl-BE" w:eastAsia="nl-BE"/>
        </w:rPr>
        <w:lastRenderedPageBreak/>
        <w:drawing>
          <wp:anchor distT="0" distB="0" distL="114300" distR="114300" simplePos="0" relativeHeight="251660288" behindDoc="1" locked="0" layoutInCell="1" allowOverlap="1" wp14:anchorId="59504668" wp14:editId="77A9DD51">
            <wp:simplePos x="0" y="0"/>
            <wp:positionH relativeFrom="page">
              <wp:posOffset>0</wp:posOffset>
            </wp:positionH>
            <wp:positionV relativeFrom="page">
              <wp:posOffset>0</wp:posOffset>
            </wp:positionV>
            <wp:extent cx="7559040" cy="10692384"/>
            <wp:effectExtent l="0" t="0" r="10160" b="127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27">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A77D95" w:rsidSect="00797D9B">
      <w:headerReference w:type="even" r:id="rId28"/>
      <w:footerReference w:type="even" r:id="rId29"/>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14599" w14:textId="77777777" w:rsidR="00176CED" w:rsidRDefault="00176CED" w:rsidP="007918E4">
      <w:pPr>
        <w:spacing w:after="0" w:line="240" w:lineRule="auto"/>
      </w:pPr>
      <w:r>
        <w:separator/>
      </w:r>
    </w:p>
  </w:endnote>
  <w:endnote w:type="continuationSeparator" w:id="0">
    <w:p w14:paraId="6E380AE5" w14:textId="77777777" w:rsidR="00176CED" w:rsidRDefault="00176CED"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landersArtSans-Regular">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353B" w14:textId="05CCCF46" w:rsidR="00176CED" w:rsidRPr="009636F1" w:rsidRDefault="00176CED"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32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w:t>
    </w:r>
    <w:r>
      <w:rPr>
        <w:sz w:val="20"/>
        <w:szCs w:val="20"/>
      </w:rPr>
      <w:t xml:space="preserve"> INNOVEREN EN </w:t>
    </w:r>
    <w:r w:rsidRPr="009636F1">
      <w:rPr>
        <w:sz w:val="20"/>
        <w:szCs w:val="20"/>
      </w:rPr>
      <w:t>ONDERNEMEN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6C6CE" w14:textId="77777777" w:rsidR="00072A67" w:rsidRDefault="00072A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E3810" w14:textId="77777777" w:rsidR="00176CED" w:rsidRPr="00F6742A" w:rsidRDefault="00176CED"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28F3" w14:textId="1878196B" w:rsidR="00176CED" w:rsidRPr="009636F1" w:rsidRDefault="00176CED"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D82223">
      <w:rPr>
        <w:noProof/>
        <w:sz w:val="20"/>
        <w:szCs w:val="20"/>
      </w:rPr>
      <w:t>4</w:t>
    </w:r>
    <w:r w:rsidRPr="00F6742A">
      <w:rPr>
        <w:sz w:val="20"/>
        <w:szCs w:val="20"/>
      </w:rPr>
      <w:fldChar w:fldCharType="end"/>
    </w:r>
    <w:r>
      <w:rPr>
        <w:sz w:val="20"/>
        <w:szCs w:val="20"/>
      </w:rPr>
      <w:t xml:space="preserve">  Toelichtingsdocument Personalised Medicine</w:t>
    </w:r>
    <w:r>
      <w:rPr>
        <w:sz w:val="20"/>
        <w:szCs w:val="20"/>
      </w:rPr>
      <w:tab/>
    </w:r>
    <w:r>
      <w:rPr>
        <w:sz w:val="20"/>
        <w:szCs w:val="20"/>
      </w:rPr>
      <w:tab/>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E5E8" w14:textId="2ABA61B2" w:rsidR="00176CED" w:rsidRPr="00F6742A" w:rsidRDefault="00176CED" w:rsidP="00277EFD">
    <w:pPr>
      <w:pStyle w:val="Voettekst"/>
      <w:ind w:right="360" w:firstLine="360"/>
      <w:jc w:val="right"/>
      <w:rPr>
        <w:sz w:val="20"/>
        <w:szCs w:val="20"/>
      </w:rPr>
    </w:pPr>
    <w:r>
      <w:rPr>
        <w:sz w:val="20"/>
        <w:szCs w:val="20"/>
      </w:rPr>
      <w:t>Agentschap Innoveren &amp; Ondernemen</w:t>
    </w:r>
    <w:r>
      <w:rPr>
        <w:sz w:val="20"/>
        <w:szCs w:val="20"/>
      </w:rPr>
      <w:tab/>
    </w:r>
    <w:r>
      <w:rPr>
        <w:sz w:val="20"/>
        <w:szCs w:val="20"/>
      </w:rPr>
      <w:tab/>
      <w:t xml:space="preserve">Toelichting Personalised Medicine ICONs  </w:t>
    </w:r>
    <w:r w:rsidRPr="00F6742A">
      <w:rPr>
        <w:sz w:val="20"/>
        <w:szCs w:val="20"/>
      </w:rPr>
      <w:fldChar w:fldCharType="begin"/>
    </w:r>
    <w:r w:rsidRPr="00F6742A">
      <w:rPr>
        <w:sz w:val="20"/>
        <w:szCs w:val="20"/>
      </w:rPr>
      <w:instrText>PAGE   \* MERGEFORMAT</w:instrText>
    </w:r>
    <w:r w:rsidRPr="00F6742A">
      <w:rPr>
        <w:sz w:val="20"/>
        <w:szCs w:val="20"/>
      </w:rPr>
      <w:fldChar w:fldCharType="separate"/>
    </w:r>
    <w:r w:rsidR="00D82223">
      <w:rPr>
        <w:noProof/>
        <w:sz w:val="20"/>
        <w:szCs w:val="20"/>
      </w:rPr>
      <w:t>7</w:t>
    </w:r>
    <w:r w:rsidRPr="00F6742A">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F54CF" w14:textId="77777777" w:rsidR="00176CED" w:rsidRPr="00F6742A" w:rsidRDefault="00176CED"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10A8" w14:textId="77777777" w:rsidR="00176CED" w:rsidRPr="00F6742A" w:rsidRDefault="00176CED"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89F53" w14:textId="77777777" w:rsidR="00176CED" w:rsidRDefault="00176CED" w:rsidP="007918E4">
      <w:pPr>
        <w:spacing w:after="0" w:line="240" w:lineRule="auto"/>
      </w:pPr>
      <w:r>
        <w:separator/>
      </w:r>
    </w:p>
  </w:footnote>
  <w:footnote w:type="continuationSeparator" w:id="0">
    <w:p w14:paraId="1FB22B36" w14:textId="77777777" w:rsidR="00176CED" w:rsidRDefault="00176CED"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EFA3" w14:textId="77777777" w:rsidR="00072A67" w:rsidRDefault="00072A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3ED5" w14:textId="77777777" w:rsidR="00072A67" w:rsidRDefault="00072A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D5A1" w14:textId="77777777" w:rsidR="00072A67" w:rsidRDefault="00072A6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928AA" w14:textId="77777777" w:rsidR="00176CED" w:rsidRDefault="00176CED">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19F5" w14:textId="77777777" w:rsidR="00176CED" w:rsidRDefault="00176C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53F"/>
    <w:multiLevelType w:val="hybridMultilevel"/>
    <w:tmpl w:val="90EC1B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626242"/>
    <w:multiLevelType w:val="hybridMultilevel"/>
    <w:tmpl w:val="9EB4CF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0E720F0"/>
    <w:multiLevelType w:val="hybridMultilevel"/>
    <w:tmpl w:val="82B83A9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17FF3854"/>
    <w:multiLevelType w:val="hybridMultilevel"/>
    <w:tmpl w:val="01DA7B5E"/>
    <w:lvl w:ilvl="0" w:tplc="88521B62">
      <w:start w:val="1"/>
      <w:numFmt w:val="decimal"/>
      <w:lvlText w:val="%1."/>
      <w:lvlJc w:val="left"/>
      <w:pPr>
        <w:ind w:left="720" w:hanging="360"/>
      </w:pPr>
      <w:rPr>
        <w:rFonts w:ascii="Calibri" w:hAnsi="Calibri" w:cstheme="minorBidi" w:hint="default"/>
      </w:rPr>
    </w:lvl>
    <w:lvl w:ilvl="1" w:tplc="08130001">
      <w:start w:val="1"/>
      <w:numFmt w:val="bullet"/>
      <w:lvlText w:val=""/>
      <w:lvlJc w:val="left"/>
      <w:pPr>
        <w:ind w:left="1440" w:hanging="360"/>
      </w:pPr>
      <w:rPr>
        <w:rFonts w:ascii="Symbol" w:hAnsi="Symbol" w:hint="default"/>
        <w:lang w:val="nl-BE"/>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BD32404"/>
    <w:multiLevelType w:val="multilevel"/>
    <w:tmpl w:val="BB0079E6"/>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2"/>
      <w:numFmt w:val="bullet"/>
      <w:lvlText w:val="-"/>
      <w:lvlJc w:val="left"/>
      <w:pPr>
        <w:ind w:left="2304" w:hanging="504"/>
      </w:pPr>
      <w:rPr>
        <w:rFonts w:ascii="Arial" w:eastAsia="Arial" w:hAnsi="Arial" w:cs="Arial" w:hint="default"/>
      </w:r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F193783"/>
    <w:multiLevelType w:val="hybridMultilevel"/>
    <w:tmpl w:val="1DAC9928"/>
    <w:lvl w:ilvl="0" w:tplc="06AE8DF2">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907677"/>
    <w:multiLevelType w:val="hybridMultilevel"/>
    <w:tmpl w:val="2C5AD1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843576A"/>
    <w:multiLevelType w:val="hybridMultilevel"/>
    <w:tmpl w:val="AFE8CF60"/>
    <w:lvl w:ilvl="0" w:tplc="4318652C">
      <w:start w:val="1"/>
      <w:numFmt w:val="decimal"/>
      <w:lvlText w:val="%1."/>
      <w:lvlJc w:val="left"/>
      <w:pPr>
        <w:ind w:left="720" w:hanging="360"/>
      </w:pPr>
      <w:rPr>
        <w:rFonts w:ascii="Calibri" w:eastAsiaTheme="minorEastAsia" w:hAnsi="Calibri" w:cstheme="minorBid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A8B480E"/>
    <w:multiLevelType w:val="hybridMultilevel"/>
    <w:tmpl w:val="176A94F8"/>
    <w:lvl w:ilvl="0" w:tplc="D52C9B44">
      <w:start w:val="2"/>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2D0B404D"/>
    <w:multiLevelType w:val="hybridMultilevel"/>
    <w:tmpl w:val="0F129302"/>
    <w:lvl w:ilvl="0" w:tplc="6C7C6200">
      <w:start w:val="5"/>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ED30915"/>
    <w:multiLevelType w:val="hybridMultilevel"/>
    <w:tmpl w:val="6EA87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F6900E0"/>
    <w:multiLevelType w:val="hybridMultilevel"/>
    <w:tmpl w:val="96D2A138"/>
    <w:lvl w:ilvl="0" w:tplc="343E8368">
      <w:start w:val="3"/>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0097E45"/>
    <w:multiLevelType w:val="hybridMultilevel"/>
    <w:tmpl w:val="EE608A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8E2436"/>
    <w:multiLevelType w:val="hybridMultilevel"/>
    <w:tmpl w:val="48B4895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AF330AB"/>
    <w:multiLevelType w:val="hybridMultilevel"/>
    <w:tmpl w:val="8D2EA80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FA64F4"/>
    <w:multiLevelType w:val="hybridMultilevel"/>
    <w:tmpl w:val="81448190"/>
    <w:lvl w:ilvl="0" w:tplc="1CCE5DB0">
      <w:start w:val="3"/>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E6B3008"/>
    <w:multiLevelType w:val="multilevel"/>
    <w:tmpl w:val="BB0079E6"/>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2"/>
      <w:numFmt w:val="bullet"/>
      <w:lvlText w:val="-"/>
      <w:lvlJc w:val="left"/>
      <w:pPr>
        <w:ind w:left="2304" w:hanging="504"/>
      </w:pPr>
      <w:rPr>
        <w:rFonts w:ascii="Arial" w:eastAsia="Arial" w:hAnsi="Arial" w:cs="Arial" w:hint="default"/>
      </w:r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7" w15:restartNumberingAfterBreak="0">
    <w:nsid w:val="51AB4933"/>
    <w:multiLevelType w:val="hybridMultilevel"/>
    <w:tmpl w:val="FD265D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4673E47"/>
    <w:multiLevelType w:val="hybridMultilevel"/>
    <w:tmpl w:val="F25AED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53F1C5C"/>
    <w:multiLevelType w:val="hybridMultilevel"/>
    <w:tmpl w:val="3B50FC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82132E9"/>
    <w:multiLevelType w:val="hybridMultilevel"/>
    <w:tmpl w:val="895AB5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C061230"/>
    <w:multiLevelType w:val="hybridMultilevel"/>
    <w:tmpl w:val="F84E60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F592593"/>
    <w:multiLevelType w:val="hybridMultilevel"/>
    <w:tmpl w:val="52A873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82406C6"/>
    <w:multiLevelType w:val="hybridMultilevel"/>
    <w:tmpl w:val="F84C250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6CCB7E8F"/>
    <w:multiLevelType w:val="hybridMultilevel"/>
    <w:tmpl w:val="D2A452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8D56397"/>
    <w:multiLevelType w:val="hybridMultilevel"/>
    <w:tmpl w:val="F90A8344"/>
    <w:lvl w:ilvl="0" w:tplc="9D067758">
      <w:start w:val="1"/>
      <w:numFmt w:val="decimal"/>
      <w:lvlText w:val="%1."/>
      <w:lvlJc w:val="left"/>
      <w:pPr>
        <w:ind w:left="720" w:hanging="360"/>
      </w:pPr>
      <w:rPr>
        <w:rFonts w:ascii="Calibri" w:hAnsi="Calibri" w:cs="Times New Roman" w:hint="default"/>
        <w:b/>
        <w:color w:val="auto"/>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D5B6730"/>
    <w:multiLevelType w:val="hybridMultilevel"/>
    <w:tmpl w:val="9604C6BA"/>
    <w:lvl w:ilvl="0" w:tplc="4830C510">
      <w:numFmt w:val="bullet"/>
      <w:lvlText w:val="-"/>
      <w:lvlJc w:val="left"/>
      <w:pPr>
        <w:ind w:left="720" w:hanging="360"/>
      </w:pPr>
      <w:rPr>
        <w:rFonts w:ascii="Cambria" w:eastAsiaTheme="minorHAnsi"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4"/>
  </w:num>
  <w:num w:numId="4">
    <w:abstractNumId w:val="23"/>
  </w:num>
  <w:num w:numId="5">
    <w:abstractNumId w:val="7"/>
  </w:num>
  <w:num w:numId="6">
    <w:abstractNumId w:val="3"/>
  </w:num>
  <w:num w:numId="7">
    <w:abstractNumId w:val="1"/>
  </w:num>
  <w:num w:numId="8">
    <w:abstractNumId w:val="20"/>
  </w:num>
  <w:num w:numId="9">
    <w:abstractNumId w:val="12"/>
  </w:num>
  <w:num w:numId="10">
    <w:abstractNumId w:val="15"/>
  </w:num>
  <w:num w:numId="11">
    <w:abstractNumId w:val="4"/>
  </w:num>
  <w:num w:numId="12">
    <w:abstractNumId w:val="16"/>
  </w:num>
  <w:num w:numId="13">
    <w:abstractNumId w:val="17"/>
  </w:num>
  <w:num w:numId="14">
    <w:abstractNumId w:val="11"/>
  </w:num>
  <w:num w:numId="15">
    <w:abstractNumId w:val="21"/>
  </w:num>
  <w:num w:numId="16">
    <w:abstractNumId w:val="2"/>
  </w:num>
  <w:num w:numId="17">
    <w:abstractNumId w:val="19"/>
  </w:num>
  <w:num w:numId="18">
    <w:abstractNumId w:val="6"/>
  </w:num>
  <w:num w:numId="19">
    <w:abstractNumId w:val="22"/>
  </w:num>
  <w:num w:numId="20">
    <w:abstractNumId w:val="18"/>
  </w:num>
  <w:num w:numId="21">
    <w:abstractNumId w:val="8"/>
  </w:num>
  <w:num w:numId="22">
    <w:abstractNumId w:val="25"/>
  </w:num>
  <w:num w:numId="23">
    <w:abstractNumId w:val="10"/>
  </w:num>
  <w:num w:numId="24">
    <w:abstractNumId w:val="9"/>
  </w:num>
  <w:num w:numId="25">
    <w:abstractNumId w:val="0"/>
  </w:num>
  <w:num w:numId="26">
    <w:abstractNumId w:val="5"/>
  </w:num>
  <w:num w:numId="2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evenAndOddHeaders/>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0FA5"/>
    <w:rsid w:val="000064CE"/>
    <w:rsid w:val="00006A12"/>
    <w:rsid w:val="000107F1"/>
    <w:rsid w:val="00013F74"/>
    <w:rsid w:val="000210A3"/>
    <w:rsid w:val="00023947"/>
    <w:rsid w:val="0002596B"/>
    <w:rsid w:val="000259FF"/>
    <w:rsid w:val="00030B78"/>
    <w:rsid w:val="000429C6"/>
    <w:rsid w:val="00044E81"/>
    <w:rsid w:val="00044E90"/>
    <w:rsid w:val="0004692A"/>
    <w:rsid w:val="00051811"/>
    <w:rsid w:val="00053D04"/>
    <w:rsid w:val="00055F21"/>
    <w:rsid w:val="000579BC"/>
    <w:rsid w:val="00062966"/>
    <w:rsid w:val="000632BC"/>
    <w:rsid w:val="0006343B"/>
    <w:rsid w:val="00064453"/>
    <w:rsid w:val="000671A0"/>
    <w:rsid w:val="00071425"/>
    <w:rsid w:val="00072A67"/>
    <w:rsid w:val="00076891"/>
    <w:rsid w:val="00082546"/>
    <w:rsid w:val="00082C53"/>
    <w:rsid w:val="00082D4A"/>
    <w:rsid w:val="00083122"/>
    <w:rsid w:val="00083E85"/>
    <w:rsid w:val="00084E5B"/>
    <w:rsid w:val="0009256A"/>
    <w:rsid w:val="00093091"/>
    <w:rsid w:val="000959BB"/>
    <w:rsid w:val="000A00CD"/>
    <w:rsid w:val="000A08FC"/>
    <w:rsid w:val="000A3FCC"/>
    <w:rsid w:val="000A4098"/>
    <w:rsid w:val="000A4D10"/>
    <w:rsid w:val="000B1286"/>
    <w:rsid w:val="000B3ECC"/>
    <w:rsid w:val="000B6760"/>
    <w:rsid w:val="000C5F41"/>
    <w:rsid w:val="000C716E"/>
    <w:rsid w:val="000D4B31"/>
    <w:rsid w:val="000D5375"/>
    <w:rsid w:val="000D73BE"/>
    <w:rsid w:val="000E0587"/>
    <w:rsid w:val="000E7392"/>
    <w:rsid w:val="000F10BE"/>
    <w:rsid w:val="000F1405"/>
    <w:rsid w:val="000F1D86"/>
    <w:rsid w:val="000F2622"/>
    <w:rsid w:val="000F44B6"/>
    <w:rsid w:val="001005F3"/>
    <w:rsid w:val="00101791"/>
    <w:rsid w:val="00103DA1"/>
    <w:rsid w:val="001049E0"/>
    <w:rsid w:val="0010568D"/>
    <w:rsid w:val="001065BF"/>
    <w:rsid w:val="00107C56"/>
    <w:rsid w:val="001114E3"/>
    <w:rsid w:val="00112B64"/>
    <w:rsid w:val="001132E5"/>
    <w:rsid w:val="00121ABA"/>
    <w:rsid w:val="00124AFE"/>
    <w:rsid w:val="00125841"/>
    <w:rsid w:val="001261F7"/>
    <w:rsid w:val="00131B0F"/>
    <w:rsid w:val="001342B2"/>
    <w:rsid w:val="001345B1"/>
    <w:rsid w:val="00134E51"/>
    <w:rsid w:val="00135C3B"/>
    <w:rsid w:val="001369A1"/>
    <w:rsid w:val="001427C3"/>
    <w:rsid w:val="00143183"/>
    <w:rsid w:val="001434EA"/>
    <w:rsid w:val="00146F9E"/>
    <w:rsid w:val="00151C4E"/>
    <w:rsid w:val="001525FB"/>
    <w:rsid w:val="0015301F"/>
    <w:rsid w:val="00153A44"/>
    <w:rsid w:val="00155B4A"/>
    <w:rsid w:val="001565A0"/>
    <w:rsid w:val="00157FA9"/>
    <w:rsid w:val="00163198"/>
    <w:rsid w:val="00165CE4"/>
    <w:rsid w:val="00165E32"/>
    <w:rsid w:val="00172F4D"/>
    <w:rsid w:val="00175958"/>
    <w:rsid w:val="00176CED"/>
    <w:rsid w:val="0017709B"/>
    <w:rsid w:val="00183A1D"/>
    <w:rsid w:val="00184D85"/>
    <w:rsid w:val="001854D6"/>
    <w:rsid w:val="00186370"/>
    <w:rsid w:val="0019080A"/>
    <w:rsid w:val="00192751"/>
    <w:rsid w:val="00194140"/>
    <w:rsid w:val="0019462C"/>
    <w:rsid w:val="00196636"/>
    <w:rsid w:val="001975BA"/>
    <w:rsid w:val="001A432E"/>
    <w:rsid w:val="001B2A45"/>
    <w:rsid w:val="001B3150"/>
    <w:rsid w:val="001B3F46"/>
    <w:rsid w:val="001B51C4"/>
    <w:rsid w:val="001C0EA5"/>
    <w:rsid w:val="001C2AB9"/>
    <w:rsid w:val="001C43BD"/>
    <w:rsid w:val="001C45D5"/>
    <w:rsid w:val="001C5D72"/>
    <w:rsid w:val="001C74F1"/>
    <w:rsid w:val="001D1821"/>
    <w:rsid w:val="001D316F"/>
    <w:rsid w:val="001D6C47"/>
    <w:rsid w:val="001E09C5"/>
    <w:rsid w:val="001E0D53"/>
    <w:rsid w:val="001E1216"/>
    <w:rsid w:val="001E1347"/>
    <w:rsid w:val="001E58D9"/>
    <w:rsid w:val="001E76F4"/>
    <w:rsid w:val="001E7D4C"/>
    <w:rsid w:val="001F5646"/>
    <w:rsid w:val="00202743"/>
    <w:rsid w:val="00202905"/>
    <w:rsid w:val="002031CB"/>
    <w:rsid w:val="002033C6"/>
    <w:rsid w:val="0020672F"/>
    <w:rsid w:val="002071F3"/>
    <w:rsid w:val="00210182"/>
    <w:rsid w:val="00212F51"/>
    <w:rsid w:val="0021595D"/>
    <w:rsid w:val="00215BC6"/>
    <w:rsid w:val="002161B4"/>
    <w:rsid w:val="00217138"/>
    <w:rsid w:val="00217D01"/>
    <w:rsid w:val="00221BC7"/>
    <w:rsid w:val="00224028"/>
    <w:rsid w:val="0022658E"/>
    <w:rsid w:val="002272CE"/>
    <w:rsid w:val="0023336A"/>
    <w:rsid w:val="00243977"/>
    <w:rsid w:val="00247C3A"/>
    <w:rsid w:val="00250E8E"/>
    <w:rsid w:val="00257AFD"/>
    <w:rsid w:val="0026125E"/>
    <w:rsid w:val="00261559"/>
    <w:rsid w:val="00277EFD"/>
    <w:rsid w:val="00280C8F"/>
    <w:rsid w:val="00283634"/>
    <w:rsid w:val="00283F36"/>
    <w:rsid w:val="0028472F"/>
    <w:rsid w:val="002852F5"/>
    <w:rsid w:val="002856DC"/>
    <w:rsid w:val="0028678F"/>
    <w:rsid w:val="0029182F"/>
    <w:rsid w:val="002942C9"/>
    <w:rsid w:val="002952A5"/>
    <w:rsid w:val="002A15C2"/>
    <w:rsid w:val="002A215D"/>
    <w:rsid w:val="002A3A57"/>
    <w:rsid w:val="002A6F6A"/>
    <w:rsid w:val="002B070F"/>
    <w:rsid w:val="002B449B"/>
    <w:rsid w:val="002C53D7"/>
    <w:rsid w:val="002C6EDC"/>
    <w:rsid w:val="002D33BF"/>
    <w:rsid w:val="002D4DE0"/>
    <w:rsid w:val="002D5283"/>
    <w:rsid w:val="002E347B"/>
    <w:rsid w:val="002E3A6D"/>
    <w:rsid w:val="002E48A9"/>
    <w:rsid w:val="002E519E"/>
    <w:rsid w:val="002F06A2"/>
    <w:rsid w:val="002F11B9"/>
    <w:rsid w:val="002F1D90"/>
    <w:rsid w:val="002F2BC4"/>
    <w:rsid w:val="00302A0D"/>
    <w:rsid w:val="00304DDB"/>
    <w:rsid w:val="00307BB1"/>
    <w:rsid w:val="003105B5"/>
    <w:rsid w:val="00311B90"/>
    <w:rsid w:val="00311E59"/>
    <w:rsid w:val="00313A54"/>
    <w:rsid w:val="00314269"/>
    <w:rsid w:val="00317B40"/>
    <w:rsid w:val="00320092"/>
    <w:rsid w:val="00320142"/>
    <w:rsid w:val="00320308"/>
    <w:rsid w:val="003208DF"/>
    <w:rsid w:val="003227B4"/>
    <w:rsid w:val="00324DA0"/>
    <w:rsid w:val="003315CB"/>
    <w:rsid w:val="00334831"/>
    <w:rsid w:val="00337093"/>
    <w:rsid w:val="0034104D"/>
    <w:rsid w:val="00347FDC"/>
    <w:rsid w:val="003542E9"/>
    <w:rsid w:val="0036091A"/>
    <w:rsid w:val="00361B5E"/>
    <w:rsid w:val="00362B57"/>
    <w:rsid w:val="003638E1"/>
    <w:rsid w:val="00364498"/>
    <w:rsid w:val="00364F4C"/>
    <w:rsid w:val="003653A9"/>
    <w:rsid w:val="00365612"/>
    <w:rsid w:val="003707FA"/>
    <w:rsid w:val="0037107C"/>
    <w:rsid w:val="003758FB"/>
    <w:rsid w:val="00380836"/>
    <w:rsid w:val="00380C6D"/>
    <w:rsid w:val="0038234D"/>
    <w:rsid w:val="00390922"/>
    <w:rsid w:val="00390BC7"/>
    <w:rsid w:val="00391E19"/>
    <w:rsid w:val="00392362"/>
    <w:rsid w:val="003923DB"/>
    <w:rsid w:val="00394A2E"/>
    <w:rsid w:val="00397EAC"/>
    <w:rsid w:val="003A0531"/>
    <w:rsid w:val="003A2905"/>
    <w:rsid w:val="003A37AA"/>
    <w:rsid w:val="003A56DE"/>
    <w:rsid w:val="003A5801"/>
    <w:rsid w:val="003B0AFB"/>
    <w:rsid w:val="003B2576"/>
    <w:rsid w:val="003B46B5"/>
    <w:rsid w:val="003B5E02"/>
    <w:rsid w:val="003B70A6"/>
    <w:rsid w:val="003B7B0B"/>
    <w:rsid w:val="003C0F54"/>
    <w:rsid w:val="003C11AA"/>
    <w:rsid w:val="003C4C53"/>
    <w:rsid w:val="003C53DB"/>
    <w:rsid w:val="003D203D"/>
    <w:rsid w:val="003D2393"/>
    <w:rsid w:val="003E44F3"/>
    <w:rsid w:val="003E5B6C"/>
    <w:rsid w:val="003E6702"/>
    <w:rsid w:val="003E71ED"/>
    <w:rsid w:val="003E7E26"/>
    <w:rsid w:val="003F33B8"/>
    <w:rsid w:val="00406144"/>
    <w:rsid w:val="0040772B"/>
    <w:rsid w:val="00411E3E"/>
    <w:rsid w:val="004138C0"/>
    <w:rsid w:val="0041725C"/>
    <w:rsid w:val="004242AC"/>
    <w:rsid w:val="00424355"/>
    <w:rsid w:val="004255CF"/>
    <w:rsid w:val="00425749"/>
    <w:rsid w:val="00431A09"/>
    <w:rsid w:val="00431C0C"/>
    <w:rsid w:val="004369C4"/>
    <w:rsid w:val="00436B61"/>
    <w:rsid w:val="0043773A"/>
    <w:rsid w:val="00445C8A"/>
    <w:rsid w:val="004472DA"/>
    <w:rsid w:val="00447450"/>
    <w:rsid w:val="0046005F"/>
    <w:rsid w:val="004602EF"/>
    <w:rsid w:val="00460A97"/>
    <w:rsid w:val="00464DF6"/>
    <w:rsid w:val="00466AD5"/>
    <w:rsid w:val="00470F7A"/>
    <w:rsid w:val="00471FAD"/>
    <w:rsid w:val="004734BF"/>
    <w:rsid w:val="0047457C"/>
    <w:rsid w:val="004748AB"/>
    <w:rsid w:val="00476AEB"/>
    <w:rsid w:val="00482B65"/>
    <w:rsid w:val="00482D72"/>
    <w:rsid w:val="00484120"/>
    <w:rsid w:val="004936F3"/>
    <w:rsid w:val="00495C8C"/>
    <w:rsid w:val="00496A34"/>
    <w:rsid w:val="004A31CD"/>
    <w:rsid w:val="004A494A"/>
    <w:rsid w:val="004A64C3"/>
    <w:rsid w:val="004B0964"/>
    <w:rsid w:val="004B153B"/>
    <w:rsid w:val="004B4057"/>
    <w:rsid w:val="004B6C9A"/>
    <w:rsid w:val="004C1E16"/>
    <w:rsid w:val="004C3022"/>
    <w:rsid w:val="004C3691"/>
    <w:rsid w:val="004C40AA"/>
    <w:rsid w:val="004C57B3"/>
    <w:rsid w:val="004C7350"/>
    <w:rsid w:val="004D2C7E"/>
    <w:rsid w:val="004D6CDE"/>
    <w:rsid w:val="004E28D9"/>
    <w:rsid w:val="004E46BB"/>
    <w:rsid w:val="004F282E"/>
    <w:rsid w:val="004F6D0D"/>
    <w:rsid w:val="00501C6D"/>
    <w:rsid w:val="00502024"/>
    <w:rsid w:val="00505EF7"/>
    <w:rsid w:val="005061C7"/>
    <w:rsid w:val="00506B7F"/>
    <w:rsid w:val="0051598C"/>
    <w:rsid w:val="00517127"/>
    <w:rsid w:val="0052050C"/>
    <w:rsid w:val="00520864"/>
    <w:rsid w:val="005443CD"/>
    <w:rsid w:val="00546B15"/>
    <w:rsid w:val="005519FB"/>
    <w:rsid w:val="0055492E"/>
    <w:rsid w:val="005549F3"/>
    <w:rsid w:val="0055599B"/>
    <w:rsid w:val="005568C7"/>
    <w:rsid w:val="00560731"/>
    <w:rsid w:val="00562B8C"/>
    <w:rsid w:val="00562FB9"/>
    <w:rsid w:val="00564289"/>
    <w:rsid w:val="005648BC"/>
    <w:rsid w:val="00564955"/>
    <w:rsid w:val="00567C26"/>
    <w:rsid w:val="00571D94"/>
    <w:rsid w:val="0057759F"/>
    <w:rsid w:val="00581FD8"/>
    <w:rsid w:val="00583AC7"/>
    <w:rsid w:val="005901DD"/>
    <w:rsid w:val="00590622"/>
    <w:rsid w:val="0059117C"/>
    <w:rsid w:val="00594763"/>
    <w:rsid w:val="00595B57"/>
    <w:rsid w:val="005A2238"/>
    <w:rsid w:val="005A2A03"/>
    <w:rsid w:val="005A55BB"/>
    <w:rsid w:val="005A5933"/>
    <w:rsid w:val="005A59C7"/>
    <w:rsid w:val="005A5FB5"/>
    <w:rsid w:val="005B20B3"/>
    <w:rsid w:val="005B37B5"/>
    <w:rsid w:val="005B4307"/>
    <w:rsid w:val="005B5084"/>
    <w:rsid w:val="005B6CCB"/>
    <w:rsid w:val="005C2984"/>
    <w:rsid w:val="005C52E0"/>
    <w:rsid w:val="005C66C0"/>
    <w:rsid w:val="005D1F22"/>
    <w:rsid w:val="005D229E"/>
    <w:rsid w:val="005D72C7"/>
    <w:rsid w:val="005D791F"/>
    <w:rsid w:val="005E66AA"/>
    <w:rsid w:val="005E793D"/>
    <w:rsid w:val="005F10B9"/>
    <w:rsid w:val="005F15FA"/>
    <w:rsid w:val="005F2036"/>
    <w:rsid w:val="005F464A"/>
    <w:rsid w:val="005F6CE8"/>
    <w:rsid w:val="00602868"/>
    <w:rsid w:val="00603D92"/>
    <w:rsid w:val="00610988"/>
    <w:rsid w:val="006126DF"/>
    <w:rsid w:val="00612733"/>
    <w:rsid w:val="00612A23"/>
    <w:rsid w:val="00615C77"/>
    <w:rsid w:val="00616E5F"/>
    <w:rsid w:val="006173DA"/>
    <w:rsid w:val="00620DB7"/>
    <w:rsid w:val="00621018"/>
    <w:rsid w:val="00621E4C"/>
    <w:rsid w:val="0062357C"/>
    <w:rsid w:val="006266E5"/>
    <w:rsid w:val="00626AB9"/>
    <w:rsid w:val="006275AF"/>
    <w:rsid w:val="00632DC4"/>
    <w:rsid w:val="006347ED"/>
    <w:rsid w:val="00636435"/>
    <w:rsid w:val="0063649B"/>
    <w:rsid w:val="006376E9"/>
    <w:rsid w:val="006441A7"/>
    <w:rsid w:val="006522C8"/>
    <w:rsid w:val="00655509"/>
    <w:rsid w:val="00655A24"/>
    <w:rsid w:val="0065754E"/>
    <w:rsid w:val="00657CB4"/>
    <w:rsid w:val="00664499"/>
    <w:rsid w:val="006665F3"/>
    <w:rsid w:val="0067140A"/>
    <w:rsid w:val="00673223"/>
    <w:rsid w:val="00675A8E"/>
    <w:rsid w:val="00676FCB"/>
    <w:rsid w:val="00677512"/>
    <w:rsid w:val="00680914"/>
    <w:rsid w:val="006812C1"/>
    <w:rsid w:val="00681311"/>
    <w:rsid w:val="00682C29"/>
    <w:rsid w:val="00687F74"/>
    <w:rsid w:val="00690582"/>
    <w:rsid w:val="00692A86"/>
    <w:rsid w:val="006966DC"/>
    <w:rsid w:val="006A1996"/>
    <w:rsid w:val="006A3C6D"/>
    <w:rsid w:val="006A5C83"/>
    <w:rsid w:val="006B5F97"/>
    <w:rsid w:val="006B6A22"/>
    <w:rsid w:val="006C70CE"/>
    <w:rsid w:val="006D1B07"/>
    <w:rsid w:val="006D217A"/>
    <w:rsid w:val="006D33F4"/>
    <w:rsid w:val="006D7C4E"/>
    <w:rsid w:val="006E35DA"/>
    <w:rsid w:val="006E3627"/>
    <w:rsid w:val="006E4CD5"/>
    <w:rsid w:val="006E4DE5"/>
    <w:rsid w:val="006F4A96"/>
    <w:rsid w:val="006F66BE"/>
    <w:rsid w:val="007010ED"/>
    <w:rsid w:val="007037C7"/>
    <w:rsid w:val="00703E46"/>
    <w:rsid w:val="00712D57"/>
    <w:rsid w:val="0071404F"/>
    <w:rsid w:val="00715B54"/>
    <w:rsid w:val="0071688D"/>
    <w:rsid w:val="007179B3"/>
    <w:rsid w:val="007213D8"/>
    <w:rsid w:val="007249FE"/>
    <w:rsid w:val="00725F32"/>
    <w:rsid w:val="00726FA0"/>
    <w:rsid w:val="0072702E"/>
    <w:rsid w:val="00731B64"/>
    <w:rsid w:val="007322A7"/>
    <w:rsid w:val="00737190"/>
    <w:rsid w:val="007373B0"/>
    <w:rsid w:val="00737B30"/>
    <w:rsid w:val="00741B3F"/>
    <w:rsid w:val="00742BFD"/>
    <w:rsid w:val="007475AD"/>
    <w:rsid w:val="007502E3"/>
    <w:rsid w:val="0075101D"/>
    <w:rsid w:val="00754180"/>
    <w:rsid w:val="00762852"/>
    <w:rsid w:val="00766C6F"/>
    <w:rsid w:val="007718A0"/>
    <w:rsid w:val="00771FF2"/>
    <w:rsid w:val="0077512E"/>
    <w:rsid w:val="0077547B"/>
    <w:rsid w:val="00783B2D"/>
    <w:rsid w:val="00783ED4"/>
    <w:rsid w:val="00786A33"/>
    <w:rsid w:val="00791186"/>
    <w:rsid w:val="007918E4"/>
    <w:rsid w:val="0079473D"/>
    <w:rsid w:val="00797D9B"/>
    <w:rsid w:val="007A7D51"/>
    <w:rsid w:val="007B235B"/>
    <w:rsid w:val="007B2515"/>
    <w:rsid w:val="007B4F52"/>
    <w:rsid w:val="007B7CFF"/>
    <w:rsid w:val="007C064A"/>
    <w:rsid w:val="007C139A"/>
    <w:rsid w:val="007C72C3"/>
    <w:rsid w:val="007D04F7"/>
    <w:rsid w:val="007D10CD"/>
    <w:rsid w:val="007D228C"/>
    <w:rsid w:val="007D4252"/>
    <w:rsid w:val="007E0417"/>
    <w:rsid w:val="007E7112"/>
    <w:rsid w:val="007F5037"/>
    <w:rsid w:val="008008EE"/>
    <w:rsid w:val="00804512"/>
    <w:rsid w:val="008059B0"/>
    <w:rsid w:val="00805FBA"/>
    <w:rsid w:val="008074A0"/>
    <w:rsid w:val="00821D1F"/>
    <w:rsid w:val="00822A15"/>
    <w:rsid w:val="008349C1"/>
    <w:rsid w:val="008364C0"/>
    <w:rsid w:val="00842A7E"/>
    <w:rsid w:val="008432A4"/>
    <w:rsid w:val="00844253"/>
    <w:rsid w:val="00847342"/>
    <w:rsid w:val="00851BB8"/>
    <w:rsid w:val="00860881"/>
    <w:rsid w:val="0086269F"/>
    <w:rsid w:val="00877761"/>
    <w:rsid w:val="00877E85"/>
    <w:rsid w:val="00880E30"/>
    <w:rsid w:val="00883467"/>
    <w:rsid w:val="00891FA5"/>
    <w:rsid w:val="008948CD"/>
    <w:rsid w:val="00897F60"/>
    <w:rsid w:val="00897FA7"/>
    <w:rsid w:val="008A1ADA"/>
    <w:rsid w:val="008A3059"/>
    <w:rsid w:val="008A5B23"/>
    <w:rsid w:val="008A7E1E"/>
    <w:rsid w:val="008B0812"/>
    <w:rsid w:val="008B11EF"/>
    <w:rsid w:val="008B5CA8"/>
    <w:rsid w:val="008C4501"/>
    <w:rsid w:val="008C6169"/>
    <w:rsid w:val="008C6EA2"/>
    <w:rsid w:val="008D4D6F"/>
    <w:rsid w:val="008D5F24"/>
    <w:rsid w:val="008D751B"/>
    <w:rsid w:val="008D7B15"/>
    <w:rsid w:val="008E04E6"/>
    <w:rsid w:val="008E0FC5"/>
    <w:rsid w:val="008F08B2"/>
    <w:rsid w:val="008F1E74"/>
    <w:rsid w:val="008F234F"/>
    <w:rsid w:val="008F2411"/>
    <w:rsid w:val="008F2898"/>
    <w:rsid w:val="008F3F91"/>
    <w:rsid w:val="00901666"/>
    <w:rsid w:val="00901BF1"/>
    <w:rsid w:val="00905670"/>
    <w:rsid w:val="0090628D"/>
    <w:rsid w:val="0091129D"/>
    <w:rsid w:val="00913E24"/>
    <w:rsid w:val="00914276"/>
    <w:rsid w:val="009161D9"/>
    <w:rsid w:val="00916E35"/>
    <w:rsid w:val="00920574"/>
    <w:rsid w:val="00920A46"/>
    <w:rsid w:val="0092399A"/>
    <w:rsid w:val="00925B55"/>
    <w:rsid w:val="0092782D"/>
    <w:rsid w:val="00927B93"/>
    <w:rsid w:val="00927E68"/>
    <w:rsid w:val="009304F7"/>
    <w:rsid w:val="009312F4"/>
    <w:rsid w:val="00934F31"/>
    <w:rsid w:val="0094244D"/>
    <w:rsid w:val="00946686"/>
    <w:rsid w:val="00950463"/>
    <w:rsid w:val="0095230D"/>
    <w:rsid w:val="00953465"/>
    <w:rsid w:val="009636F1"/>
    <w:rsid w:val="00963831"/>
    <w:rsid w:val="009657DB"/>
    <w:rsid w:val="009739BC"/>
    <w:rsid w:val="00977306"/>
    <w:rsid w:val="00980181"/>
    <w:rsid w:val="00982DE3"/>
    <w:rsid w:val="00983B86"/>
    <w:rsid w:val="00985421"/>
    <w:rsid w:val="0098646C"/>
    <w:rsid w:val="00987627"/>
    <w:rsid w:val="00990E32"/>
    <w:rsid w:val="00992270"/>
    <w:rsid w:val="009A0854"/>
    <w:rsid w:val="009A5D72"/>
    <w:rsid w:val="009B4850"/>
    <w:rsid w:val="009B5C19"/>
    <w:rsid w:val="009C14B9"/>
    <w:rsid w:val="009C253F"/>
    <w:rsid w:val="009C6A37"/>
    <w:rsid w:val="009C78AE"/>
    <w:rsid w:val="009D0C52"/>
    <w:rsid w:val="009D52F6"/>
    <w:rsid w:val="009E039C"/>
    <w:rsid w:val="009E1A22"/>
    <w:rsid w:val="009E2769"/>
    <w:rsid w:val="009E2917"/>
    <w:rsid w:val="009E2F8E"/>
    <w:rsid w:val="009F4B4F"/>
    <w:rsid w:val="009F5B82"/>
    <w:rsid w:val="009F71C5"/>
    <w:rsid w:val="00A02913"/>
    <w:rsid w:val="00A04A2E"/>
    <w:rsid w:val="00A04AE2"/>
    <w:rsid w:val="00A06E6F"/>
    <w:rsid w:val="00A10832"/>
    <w:rsid w:val="00A120E8"/>
    <w:rsid w:val="00A14173"/>
    <w:rsid w:val="00A14225"/>
    <w:rsid w:val="00A17F22"/>
    <w:rsid w:val="00A22290"/>
    <w:rsid w:val="00A223B4"/>
    <w:rsid w:val="00A323EC"/>
    <w:rsid w:val="00A32F54"/>
    <w:rsid w:val="00A337A8"/>
    <w:rsid w:val="00A3436D"/>
    <w:rsid w:val="00A35296"/>
    <w:rsid w:val="00A35D78"/>
    <w:rsid w:val="00A37FFE"/>
    <w:rsid w:val="00A40B6C"/>
    <w:rsid w:val="00A42432"/>
    <w:rsid w:val="00A4520B"/>
    <w:rsid w:val="00A45E08"/>
    <w:rsid w:val="00A47A4C"/>
    <w:rsid w:val="00A47B22"/>
    <w:rsid w:val="00A52196"/>
    <w:rsid w:val="00A56759"/>
    <w:rsid w:val="00A57360"/>
    <w:rsid w:val="00A57572"/>
    <w:rsid w:val="00A670FB"/>
    <w:rsid w:val="00A671EF"/>
    <w:rsid w:val="00A72308"/>
    <w:rsid w:val="00A73036"/>
    <w:rsid w:val="00A75912"/>
    <w:rsid w:val="00A76ABB"/>
    <w:rsid w:val="00A77D95"/>
    <w:rsid w:val="00A806C4"/>
    <w:rsid w:val="00A822AB"/>
    <w:rsid w:val="00A85939"/>
    <w:rsid w:val="00A8623B"/>
    <w:rsid w:val="00A8655F"/>
    <w:rsid w:val="00A90196"/>
    <w:rsid w:val="00A908E8"/>
    <w:rsid w:val="00A90CE4"/>
    <w:rsid w:val="00A921C4"/>
    <w:rsid w:val="00A951BE"/>
    <w:rsid w:val="00AA1CE4"/>
    <w:rsid w:val="00AA28E3"/>
    <w:rsid w:val="00AA4089"/>
    <w:rsid w:val="00AB13C0"/>
    <w:rsid w:val="00AB3D65"/>
    <w:rsid w:val="00AC011A"/>
    <w:rsid w:val="00AC58D4"/>
    <w:rsid w:val="00AC6E1E"/>
    <w:rsid w:val="00AD380D"/>
    <w:rsid w:val="00AD5CBD"/>
    <w:rsid w:val="00AE550D"/>
    <w:rsid w:val="00AF0B23"/>
    <w:rsid w:val="00AF23CA"/>
    <w:rsid w:val="00AF2413"/>
    <w:rsid w:val="00AF6802"/>
    <w:rsid w:val="00B01243"/>
    <w:rsid w:val="00B022FC"/>
    <w:rsid w:val="00B042DF"/>
    <w:rsid w:val="00B04CD8"/>
    <w:rsid w:val="00B04F70"/>
    <w:rsid w:val="00B11788"/>
    <w:rsid w:val="00B144C8"/>
    <w:rsid w:val="00B1531A"/>
    <w:rsid w:val="00B16153"/>
    <w:rsid w:val="00B1716C"/>
    <w:rsid w:val="00B2590D"/>
    <w:rsid w:val="00B27844"/>
    <w:rsid w:val="00B30729"/>
    <w:rsid w:val="00B335F7"/>
    <w:rsid w:val="00B37BA8"/>
    <w:rsid w:val="00B47269"/>
    <w:rsid w:val="00B503C6"/>
    <w:rsid w:val="00B50CDB"/>
    <w:rsid w:val="00B52671"/>
    <w:rsid w:val="00B5400E"/>
    <w:rsid w:val="00B54B6B"/>
    <w:rsid w:val="00B55F74"/>
    <w:rsid w:val="00B564DF"/>
    <w:rsid w:val="00B608E2"/>
    <w:rsid w:val="00B60A70"/>
    <w:rsid w:val="00B61C89"/>
    <w:rsid w:val="00B62F81"/>
    <w:rsid w:val="00B642AB"/>
    <w:rsid w:val="00B64948"/>
    <w:rsid w:val="00B670BC"/>
    <w:rsid w:val="00B731D4"/>
    <w:rsid w:val="00B73B06"/>
    <w:rsid w:val="00B807F6"/>
    <w:rsid w:val="00B829B5"/>
    <w:rsid w:val="00B83242"/>
    <w:rsid w:val="00B84143"/>
    <w:rsid w:val="00B85B70"/>
    <w:rsid w:val="00B86502"/>
    <w:rsid w:val="00B90D50"/>
    <w:rsid w:val="00B911EC"/>
    <w:rsid w:val="00B91935"/>
    <w:rsid w:val="00B947FD"/>
    <w:rsid w:val="00B955B1"/>
    <w:rsid w:val="00B9719E"/>
    <w:rsid w:val="00BA7B7D"/>
    <w:rsid w:val="00BA7CFC"/>
    <w:rsid w:val="00BB0678"/>
    <w:rsid w:val="00BB1E65"/>
    <w:rsid w:val="00BB347D"/>
    <w:rsid w:val="00BB391B"/>
    <w:rsid w:val="00BB742C"/>
    <w:rsid w:val="00BC0F3A"/>
    <w:rsid w:val="00BC175D"/>
    <w:rsid w:val="00BC1999"/>
    <w:rsid w:val="00BC2A59"/>
    <w:rsid w:val="00BC5666"/>
    <w:rsid w:val="00BC653B"/>
    <w:rsid w:val="00BD1F7F"/>
    <w:rsid w:val="00BE0BD2"/>
    <w:rsid w:val="00BF384F"/>
    <w:rsid w:val="00BF686C"/>
    <w:rsid w:val="00C00AEE"/>
    <w:rsid w:val="00C063D6"/>
    <w:rsid w:val="00C06AA1"/>
    <w:rsid w:val="00C12078"/>
    <w:rsid w:val="00C1274C"/>
    <w:rsid w:val="00C131ED"/>
    <w:rsid w:val="00C1416B"/>
    <w:rsid w:val="00C233EF"/>
    <w:rsid w:val="00C24FAA"/>
    <w:rsid w:val="00C25792"/>
    <w:rsid w:val="00C32C9A"/>
    <w:rsid w:val="00C4107C"/>
    <w:rsid w:val="00C46161"/>
    <w:rsid w:val="00C50145"/>
    <w:rsid w:val="00C557CA"/>
    <w:rsid w:val="00C5701E"/>
    <w:rsid w:val="00C600EF"/>
    <w:rsid w:val="00C6536E"/>
    <w:rsid w:val="00C6791C"/>
    <w:rsid w:val="00C71D18"/>
    <w:rsid w:val="00C74425"/>
    <w:rsid w:val="00C764C5"/>
    <w:rsid w:val="00C83AB5"/>
    <w:rsid w:val="00C90EBA"/>
    <w:rsid w:val="00C91276"/>
    <w:rsid w:val="00C93E23"/>
    <w:rsid w:val="00C94113"/>
    <w:rsid w:val="00C95A2C"/>
    <w:rsid w:val="00C96013"/>
    <w:rsid w:val="00C96BF3"/>
    <w:rsid w:val="00C96C85"/>
    <w:rsid w:val="00CA1D39"/>
    <w:rsid w:val="00CA5A9C"/>
    <w:rsid w:val="00CB1B3D"/>
    <w:rsid w:val="00CB25DE"/>
    <w:rsid w:val="00CB2B5D"/>
    <w:rsid w:val="00CC1998"/>
    <w:rsid w:val="00CE214A"/>
    <w:rsid w:val="00CE2BC7"/>
    <w:rsid w:val="00CE7BCA"/>
    <w:rsid w:val="00CF0214"/>
    <w:rsid w:val="00CF2153"/>
    <w:rsid w:val="00CF433D"/>
    <w:rsid w:val="00CF4D7F"/>
    <w:rsid w:val="00CF55B4"/>
    <w:rsid w:val="00CF55F2"/>
    <w:rsid w:val="00D065A2"/>
    <w:rsid w:val="00D06AF8"/>
    <w:rsid w:val="00D12E1F"/>
    <w:rsid w:val="00D1633B"/>
    <w:rsid w:val="00D164A9"/>
    <w:rsid w:val="00D16AF8"/>
    <w:rsid w:val="00D17366"/>
    <w:rsid w:val="00D206B3"/>
    <w:rsid w:val="00D237C3"/>
    <w:rsid w:val="00D23C61"/>
    <w:rsid w:val="00D2591A"/>
    <w:rsid w:val="00D30929"/>
    <w:rsid w:val="00D324D7"/>
    <w:rsid w:val="00D32EBE"/>
    <w:rsid w:val="00D338DA"/>
    <w:rsid w:val="00D33CB5"/>
    <w:rsid w:val="00D3434B"/>
    <w:rsid w:val="00D37250"/>
    <w:rsid w:val="00D37B2E"/>
    <w:rsid w:val="00D40F19"/>
    <w:rsid w:val="00D52763"/>
    <w:rsid w:val="00D53717"/>
    <w:rsid w:val="00D539DB"/>
    <w:rsid w:val="00D55FAE"/>
    <w:rsid w:val="00D5641C"/>
    <w:rsid w:val="00D6148C"/>
    <w:rsid w:val="00D6172F"/>
    <w:rsid w:val="00D62D6C"/>
    <w:rsid w:val="00D64794"/>
    <w:rsid w:val="00D66F7D"/>
    <w:rsid w:val="00D7219B"/>
    <w:rsid w:val="00D74490"/>
    <w:rsid w:val="00D74871"/>
    <w:rsid w:val="00D82223"/>
    <w:rsid w:val="00D84A63"/>
    <w:rsid w:val="00D8586D"/>
    <w:rsid w:val="00D86F6B"/>
    <w:rsid w:val="00D91D0F"/>
    <w:rsid w:val="00D92FB9"/>
    <w:rsid w:val="00D9338E"/>
    <w:rsid w:val="00D945DA"/>
    <w:rsid w:val="00D9479B"/>
    <w:rsid w:val="00D96CFD"/>
    <w:rsid w:val="00DA0CAD"/>
    <w:rsid w:val="00DB01AF"/>
    <w:rsid w:val="00DB16CF"/>
    <w:rsid w:val="00DB3650"/>
    <w:rsid w:val="00DB48B6"/>
    <w:rsid w:val="00DB4FBE"/>
    <w:rsid w:val="00DB5C22"/>
    <w:rsid w:val="00DC036B"/>
    <w:rsid w:val="00DC423A"/>
    <w:rsid w:val="00DC74BB"/>
    <w:rsid w:val="00DD2D6C"/>
    <w:rsid w:val="00DD52AF"/>
    <w:rsid w:val="00DD6076"/>
    <w:rsid w:val="00DE160A"/>
    <w:rsid w:val="00DE6203"/>
    <w:rsid w:val="00DE7BB3"/>
    <w:rsid w:val="00DF089E"/>
    <w:rsid w:val="00DF1581"/>
    <w:rsid w:val="00DF2E22"/>
    <w:rsid w:val="00DF7F72"/>
    <w:rsid w:val="00E03007"/>
    <w:rsid w:val="00E035C9"/>
    <w:rsid w:val="00E07C93"/>
    <w:rsid w:val="00E07E39"/>
    <w:rsid w:val="00E12560"/>
    <w:rsid w:val="00E17EC7"/>
    <w:rsid w:val="00E25002"/>
    <w:rsid w:val="00E2607B"/>
    <w:rsid w:val="00E2624B"/>
    <w:rsid w:val="00E265DD"/>
    <w:rsid w:val="00E34041"/>
    <w:rsid w:val="00E40EEC"/>
    <w:rsid w:val="00E41DA6"/>
    <w:rsid w:val="00E469CE"/>
    <w:rsid w:val="00E47B81"/>
    <w:rsid w:val="00E47BE4"/>
    <w:rsid w:val="00E55981"/>
    <w:rsid w:val="00E61D76"/>
    <w:rsid w:val="00E6342A"/>
    <w:rsid w:val="00E64F20"/>
    <w:rsid w:val="00E6550E"/>
    <w:rsid w:val="00E82343"/>
    <w:rsid w:val="00E82BB9"/>
    <w:rsid w:val="00E85896"/>
    <w:rsid w:val="00E9084F"/>
    <w:rsid w:val="00E932F5"/>
    <w:rsid w:val="00E950FE"/>
    <w:rsid w:val="00EA0038"/>
    <w:rsid w:val="00EA5F63"/>
    <w:rsid w:val="00EA67CD"/>
    <w:rsid w:val="00EA6D96"/>
    <w:rsid w:val="00EA70EC"/>
    <w:rsid w:val="00EA7DB4"/>
    <w:rsid w:val="00EC126F"/>
    <w:rsid w:val="00EC2896"/>
    <w:rsid w:val="00EC2C44"/>
    <w:rsid w:val="00EC3234"/>
    <w:rsid w:val="00EC74D1"/>
    <w:rsid w:val="00EE446C"/>
    <w:rsid w:val="00EE66FC"/>
    <w:rsid w:val="00EF1DC7"/>
    <w:rsid w:val="00EF5731"/>
    <w:rsid w:val="00EF6CD2"/>
    <w:rsid w:val="00F000CF"/>
    <w:rsid w:val="00F010B1"/>
    <w:rsid w:val="00F01389"/>
    <w:rsid w:val="00F024B2"/>
    <w:rsid w:val="00F171B9"/>
    <w:rsid w:val="00F1758D"/>
    <w:rsid w:val="00F20F7B"/>
    <w:rsid w:val="00F2109D"/>
    <w:rsid w:val="00F22FF1"/>
    <w:rsid w:val="00F34011"/>
    <w:rsid w:val="00F35902"/>
    <w:rsid w:val="00F40051"/>
    <w:rsid w:val="00F40CCC"/>
    <w:rsid w:val="00F425C3"/>
    <w:rsid w:val="00F45A85"/>
    <w:rsid w:val="00F547BE"/>
    <w:rsid w:val="00F62246"/>
    <w:rsid w:val="00F623C8"/>
    <w:rsid w:val="00F6742A"/>
    <w:rsid w:val="00F718A1"/>
    <w:rsid w:val="00F723DC"/>
    <w:rsid w:val="00F726B2"/>
    <w:rsid w:val="00F74966"/>
    <w:rsid w:val="00F77C62"/>
    <w:rsid w:val="00F82710"/>
    <w:rsid w:val="00F835AD"/>
    <w:rsid w:val="00F856E2"/>
    <w:rsid w:val="00F91BBE"/>
    <w:rsid w:val="00F96619"/>
    <w:rsid w:val="00FA4610"/>
    <w:rsid w:val="00FA7578"/>
    <w:rsid w:val="00FB070D"/>
    <w:rsid w:val="00FB12A7"/>
    <w:rsid w:val="00FB37E2"/>
    <w:rsid w:val="00FB3BC7"/>
    <w:rsid w:val="00FC19F0"/>
    <w:rsid w:val="00FC1CC9"/>
    <w:rsid w:val="00FC1E4E"/>
    <w:rsid w:val="00FC3025"/>
    <w:rsid w:val="00FC621D"/>
    <w:rsid w:val="00FC697D"/>
    <w:rsid w:val="00FD1066"/>
    <w:rsid w:val="00FD1828"/>
    <w:rsid w:val="00FD4BB1"/>
    <w:rsid w:val="00FD5330"/>
    <w:rsid w:val="00FD7EC5"/>
    <w:rsid w:val="00FE690C"/>
    <w:rsid w:val="00FE7D98"/>
    <w:rsid w:val="00FF02C4"/>
    <w:rsid w:val="00FF408F"/>
    <w:rsid w:val="00FF592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26F9078E"/>
  <w14:defaultImageDpi w14:val="330"/>
  <w15:docId w15:val="{E08AF69A-85ED-493D-93DB-A9307B1B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qFormat/>
    <w:rsid w:val="00EE66FC"/>
    <w:pPr>
      <w:keepNext/>
      <w:keepLines/>
      <w:spacing w:before="480" w:after="240"/>
      <w:outlineLvl w:val="0"/>
    </w:pPr>
    <w:rPr>
      <w:rFonts w:eastAsiaTheme="majorEastAsia" w:cstheme="majorBidi"/>
      <w:bCs/>
      <w:color w:val="002060"/>
      <w:sz w:val="36"/>
      <w:szCs w:val="32"/>
    </w:rPr>
  </w:style>
  <w:style w:type="paragraph" w:styleId="Kop2">
    <w:name w:val="heading 2"/>
    <w:basedOn w:val="Standaard"/>
    <w:next w:val="Standaard"/>
    <w:link w:val="Kop2Char"/>
    <w:autoRedefine/>
    <w:unhideWhenUsed/>
    <w:qFormat/>
    <w:rsid w:val="00EE66FC"/>
    <w:pPr>
      <w:keepNext/>
      <w:keepLines/>
      <w:spacing w:before="120" w:after="120" w:line="259" w:lineRule="auto"/>
      <w:outlineLvl w:val="1"/>
    </w:pPr>
    <w:rPr>
      <w:rFonts w:asciiTheme="majorHAnsi" w:eastAsiaTheme="majorEastAsia" w:hAnsiTheme="majorHAnsi" w:cstheme="majorBidi"/>
      <w:b/>
      <w:bCs/>
      <w:color w:val="002060"/>
      <w:sz w:val="28"/>
    </w:rPr>
  </w:style>
  <w:style w:type="paragraph" w:styleId="Kop3">
    <w:name w:val="heading 3"/>
    <w:basedOn w:val="Standaard"/>
    <w:next w:val="Standaard"/>
    <w:link w:val="Kop3Char"/>
    <w:autoRedefine/>
    <w:unhideWhenUsed/>
    <w:qFormat/>
    <w:rsid w:val="00737B30"/>
    <w:pPr>
      <w:keepNext/>
      <w:keepLines/>
      <w:outlineLvl w:val="2"/>
    </w:pPr>
    <w:rPr>
      <w:rFonts w:asciiTheme="minorHAnsi" w:eastAsiaTheme="majorEastAsia" w:hAnsiTheme="minorHAnsi" w:cstheme="majorBidi"/>
      <w:b/>
      <w:bCs/>
      <w:color w:val="002060"/>
      <w:sz w:val="24"/>
      <w:szCs w:val="24"/>
      <w:lang w:val="nl-BE"/>
    </w:rPr>
  </w:style>
  <w:style w:type="paragraph" w:styleId="Kop4">
    <w:name w:val="heading 4"/>
    <w:basedOn w:val="Standaard"/>
    <w:next w:val="Standaard"/>
    <w:link w:val="Kop4Char"/>
    <w:autoRedefine/>
    <w:unhideWhenUsed/>
    <w:qFormat/>
    <w:rsid w:val="0004692A"/>
    <w:pPr>
      <w:keepNext/>
      <w:keepLines/>
      <w:spacing w:after="0"/>
      <w:contextualSpacing/>
      <w:outlineLvl w:val="3"/>
    </w:pPr>
    <w:rPr>
      <w:rFonts w:asciiTheme="majorHAnsi" w:eastAsiaTheme="majorEastAsia" w:hAnsiTheme="majorHAnsi" w:cstheme="majorBidi"/>
      <w:bCs/>
      <w:smallCaps/>
      <w:sz w:val="20"/>
      <w:szCs w:val="20"/>
    </w:rPr>
  </w:style>
  <w:style w:type="paragraph" w:styleId="Kop5">
    <w:name w:val="heading 5"/>
    <w:basedOn w:val="Standaard"/>
    <w:next w:val="Standaard"/>
    <w:link w:val="Kop5Char"/>
    <w:qFormat/>
    <w:rsid w:val="006966DC"/>
    <w:pPr>
      <w:tabs>
        <w:tab w:val="num" w:pos="5103"/>
      </w:tabs>
      <w:spacing w:before="240" w:after="60" w:line="240" w:lineRule="auto"/>
      <w:ind w:left="5103" w:hanging="1701"/>
      <w:jc w:val="left"/>
      <w:outlineLvl w:val="4"/>
    </w:pPr>
    <w:rPr>
      <w:rFonts w:ascii="Times New Roman" w:eastAsia="Times New Roman" w:hAnsi="Times New Roman" w:cs="Times New Roman"/>
      <w:bCs/>
      <w:iCs/>
      <w:szCs w:val="26"/>
      <w:lang w:val="nl-BE" w:eastAsia="en-US"/>
    </w:rPr>
  </w:style>
  <w:style w:type="paragraph" w:styleId="Kop6">
    <w:name w:val="heading 6"/>
    <w:basedOn w:val="Standaard"/>
    <w:next w:val="Standaard"/>
    <w:link w:val="Kop6Char"/>
    <w:qFormat/>
    <w:rsid w:val="006966DC"/>
    <w:pPr>
      <w:tabs>
        <w:tab w:val="num" w:pos="2160"/>
      </w:tabs>
      <w:spacing w:before="240" w:after="60" w:line="240" w:lineRule="auto"/>
      <w:ind w:left="1152" w:hanging="1152"/>
      <w:jc w:val="left"/>
      <w:outlineLvl w:val="5"/>
    </w:pPr>
    <w:rPr>
      <w:rFonts w:ascii="Times New Roman" w:eastAsia="Times New Roman" w:hAnsi="Times New Roman" w:cs="Times New Roman"/>
      <w:b/>
      <w:bCs/>
      <w:lang w:val="nl-BE" w:eastAsia="en-US"/>
    </w:rPr>
  </w:style>
  <w:style w:type="paragraph" w:styleId="Kop7">
    <w:name w:val="heading 7"/>
    <w:basedOn w:val="Standaard"/>
    <w:next w:val="Standaard"/>
    <w:link w:val="Kop7Char"/>
    <w:qFormat/>
    <w:rsid w:val="006966DC"/>
    <w:pPr>
      <w:tabs>
        <w:tab w:val="num" w:pos="2520"/>
      </w:tabs>
      <w:spacing w:before="240" w:after="60" w:line="240" w:lineRule="auto"/>
      <w:ind w:left="1296" w:hanging="1296"/>
      <w:jc w:val="left"/>
      <w:outlineLvl w:val="6"/>
    </w:pPr>
    <w:rPr>
      <w:rFonts w:ascii="Times New Roman" w:eastAsia="Times New Roman" w:hAnsi="Times New Roman" w:cs="Times New Roman"/>
      <w:sz w:val="24"/>
      <w:szCs w:val="24"/>
      <w:lang w:val="nl-BE" w:eastAsia="en-US"/>
    </w:rPr>
  </w:style>
  <w:style w:type="paragraph" w:styleId="Kop8">
    <w:name w:val="heading 8"/>
    <w:basedOn w:val="Standaard"/>
    <w:next w:val="Standaard"/>
    <w:link w:val="Kop8Char"/>
    <w:qFormat/>
    <w:rsid w:val="006966DC"/>
    <w:pPr>
      <w:tabs>
        <w:tab w:val="num" w:pos="2880"/>
      </w:tabs>
      <w:spacing w:before="240" w:after="60" w:line="240" w:lineRule="auto"/>
      <w:ind w:left="1440" w:hanging="1440"/>
      <w:jc w:val="left"/>
      <w:outlineLvl w:val="7"/>
    </w:pPr>
    <w:rPr>
      <w:rFonts w:ascii="Times New Roman" w:eastAsia="Times New Roman" w:hAnsi="Times New Roman" w:cs="Times New Roman"/>
      <w:i/>
      <w:iCs/>
      <w:sz w:val="24"/>
      <w:szCs w:val="24"/>
      <w:lang w:val="nl-BE" w:eastAsia="en-US"/>
    </w:rPr>
  </w:style>
  <w:style w:type="paragraph" w:styleId="Kop9">
    <w:name w:val="heading 9"/>
    <w:basedOn w:val="Standaard"/>
    <w:next w:val="Standaard"/>
    <w:link w:val="Kop9Char"/>
    <w:qFormat/>
    <w:rsid w:val="006966DC"/>
    <w:pPr>
      <w:tabs>
        <w:tab w:val="num" w:pos="3240"/>
      </w:tabs>
      <w:spacing w:before="240" w:after="60" w:line="240" w:lineRule="auto"/>
      <w:ind w:left="1584" w:hanging="1584"/>
      <w:jc w:val="left"/>
      <w:outlineLvl w:val="8"/>
    </w:pPr>
    <w:rPr>
      <w:rFonts w:ascii="Times New Roman" w:eastAsia="Times New Roman" w:hAnsi="Times New Roman" w:cs="Arial"/>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rsid w:val="00EE66FC"/>
    <w:rPr>
      <w:rFonts w:ascii="Calibri" w:eastAsiaTheme="majorEastAsia" w:hAnsi="Calibri" w:cstheme="majorBidi"/>
      <w:bCs/>
      <w:color w:val="002060"/>
      <w:sz w:val="36"/>
      <w:szCs w:val="32"/>
    </w:rPr>
  </w:style>
  <w:style w:type="character" w:customStyle="1" w:styleId="Kop2Char">
    <w:name w:val="Kop 2 Char"/>
    <w:basedOn w:val="Standaardalinea-lettertype"/>
    <w:link w:val="Kop2"/>
    <w:uiPriority w:val="9"/>
    <w:rsid w:val="00EE66FC"/>
    <w:rPr>
      <w:rFonts w:asciiTheme="majorHAnsi" w:eastAsiaTheme="majorEastAsia" w:hAnsiTheme="majorHAnsi" w:cstheme="majorBidi"/>
      <w:b/>
      <w:bCs/>
      <w:color w:val="002060"/>
      <w:sz w:val="28"/>
      <w:szCs w:val="22"/>
    </w:rPr>
  </w:style>
  <w:style w:type="character" w:customStyle="1" w:styleId="Kop3Char">
    <w:name w:val="Kop 3 Char"/>
    <w:basedOn w:val="Standaardalinea-lettertype"/>
    <w:link w:val="Kop3"/>
    <w:rsid w:val="00737B30"/>
    <w:rPr>
      <w:rFonts w:eastAsiaTheme="majorEastAsia" w:cstheme="majorBidi"/>
      <w:b/>
      <w:bCs/>
      <w:color w:val="002060"/>
      <w:lang w:val="nl-BE"/>
    </w:rPr>
  </w:style>
  <w:style w:type="character" w:customStyle="1" w:styleId="Kop4Char">
    <w:name w:val="Kop 4 Char"/>
    <w:basedOn w:val="Standaardalinea-lettertype"/>
    <w:link w:val="Kop4"/>
    <w:rsid w:val="0004692A"/>
    <w:rPr>
      <w:rFonts w:asciiTheme="majorHAnsi" w:eastAsiaTheme="majorEastAsia" w:hAnsiTheme="majorHAnsi" w:cstheme="majorBidi"/>
      <w:bCs/>
      <w:smallCaps/>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Verwijzingopmerking">
    <w:name w:val="annotation reference"/>
    <w:basedOn w:val="Standaardalinea-lettertype"/>
    <w:uiPriority w:val="99"/>
    <w:unhideWhenUsed/>
    <w:rsid w:val="00217138"/>
    <w:rPr>
      <w:sz w:val="16"/>
      <w:szCs w:val="16"/>
    </w:rPr>
  </w:style>
  <w:style w:type="paragraph" w:styleId="Tekstopmerking">
    <w:name w:val="annotation text"/>
    <w:basedOn w:val="Standaard"/>
    <w:link w:val="TekstopmerkingChar"/>
    <w:uiPriority w:val="99"/>
    <w:unhideWhenUsed/>
    <w:rsid w:val="00217138"/>
    <w:pPr>
      <w:spacing w:after="200" w:line="240" w:lineRule="auto"/>
      <w:jc w:val="left"/>
    </w:pPr>
    <w:rPr>
      <w:rFonts w:asciiTheme="minorHAnsi" w:eastAsiaTheme="minorHAnsi" w:hAnsiTheme="minorHAnsi"/>
      <w:sz w:val="20"/>
      <w:szCs w:val="20"/>
      <w:lang w:val="nl-BE" w:eastAsia="en-US"/>
    </w:rPr>
  </w:style>
  <w:style w:type="character" w:customStyle="1" w:styleId="TekstopmerkingChar">
    <w:name w:val="Tekst opmerking Char"/>
    <w:basedOn w:val="Standaardalinea-lettertype"/>
    <w:link w:val="Tekstopmerking"/>
    <w:uiPriority w:val="99"/>
    <w:rsid w:val="00217138"/>
    <w:rPr>
      <w:rFonts w:eastAsiaTheme="minorHAnsi"/>
      <w:sz w:val="20"/>
      <w:szCs w:val="20"/>
      <w:lang w:val="nl-BE" w:eastAsia="en-US"/>
    </w:rPr>
  </w:style>
  <w:style w:type="character" w:styleId="Hyperlink">
    <w:name w:val="Hyperlink"/>
    <w:basedOn w:val="Standaardalinea-lettertype"/>
    <w:uiPriority w:val="99"/>
    <w:unhideWhenUsed/>
    <w:rsid w:val="00311E59"/>
    <w:rPr>
      <w:color w:val="0000FF" w:themeColor="hyperlink"/>
      <w:u w:val="single"/>
    </w:rPr>
  </w:style>
  <w:style w:type="paragraph" w:styleId="Lijstalinea">
    <w:name w:val="List Paragraph"/>
    <w:aliases w:val="4. Lists"/>
    <w:basedOn w:val="Standaard"/>
    <w:link w:val="LijstalineaChar"/>
    <w:uiPriority w:val="34"/>
    <w:qFormat/>
    <w:rsid w:val="001D6C47"/>
    <w:pPr>
      <w:ind w:left="720"/>
      <w:contextualSpacing/>
    </w:pPr>
  </w:style>
  <w:style w:type="table" w:styleId="Lichtraster-accent5">
    <w:name w:val="Light Grid Accent 5"/>
    <w:basedOn w:val="Standaardtabel"/>
    <w:uiPriority w:val="62"/>
    <w:rsid w:val="00112B64"/>
    <w:rPr>
      <w:rFonts w:eastAsiaTheme="minorHAnsi"/>
      <w:sz w:val="22"/>
      <w:szCs w:val="22"/>
      <w:lang w:val="nl-BE"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GevolgdeHyperlink">
    <w:name w:val="FollowedHyperlink"/>
    <w:basedOn w:val="Standaardalinea-lettertype"/>
    <w:uiPriority w:val="99"/>
    <w:semiHidden/>
    <w:unhideWhenUsed/>
    <w:rsid w:val="006376E9"/>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6376E9"/>
    <w:pPr>
      <w:spacing w:after="220"/>
      <w:jc w:val="both"/>
    </w:pPr>
    <w:rPr>
      <w:rFonts w:ascii="Calibri" w:eastAsiaTheme="minorEastAsia" w:hAnsi="Calibri"/>
      <w:b/>
      <w:bCs/>
      <w:lang w:val="nl-NL" w:eastAsia="nl-NL"/>
    </w:rPr>
  </w:style>
  <w:style w:type="character" w:customStyle="1" w:styleId="OnderwerpvanopmerkingChar">
    <w:name w:val="Onderwerp van opmerking Char"/>
    <w:basedOn w:val="TekstopmerkingChar"/>
    <w:link w:val="Onderwerpvanopmerking"/>
    <w:uiPriority w:val="99"/>
    <w:semiHidden/>
    <w:rsid w:val="006376E9"/>
    <w:rPr>
      <w:rFonts w:ascii="Calibri" w:eastAsiaTheme="minorHAnsi" w:hAnsi="Calibri"/>
      <w:b/>
      <w:bCs/>
      <w:sz w:val="20"/>
      <w:szCs w:val="20"/>
      <w:lang w:val="nl-BE" w:eastAsia="en-US"/>
    </w:rPr>
  </w:style>
  <w:style w:type="paragraph" w:styleId="Voetnoottekst">
    <w:name w:val="footnote text"/>
    <w:aliases w:val="Footnote text, Char Char Char,Footnote Text1 Char Char,Footnote Text1 Char,Footnote Text1,Fußnotentextf,Note de bas de page Car Car,Note de bas de page Car Car Car Car Car,Note de bas de page Car Car Car Car,Note de bas de page Car Car Car"/>
    <w:basedOn w:val="Standaard"/>
    <w:link w:val="VoetnoottekstChar"/>
    <w:uiPriority w:val="99"/>
    <w:unhideWhenUsed/>
    <w:qFormat/>
    <w:rsid w:val="002856DC"/>
    <w:pPr>
      <w:spacing w:after="0" w:line="240" w:lineRule="auto"/>
    </w:pPr>
    <w:rPr>
      <w:sz w:val="20"/>
      <w:szCs w:val="20"/>
    </w:rPr>
  </w:style>
  <w:style w:type="character" w:customStyle="1" w:styleId="VoetnoottekstChar">
    <w:name w:val="Voetnoottekst Char"/>
    <w:aliases w:val="Footnote text Char, Char Char Char Char,Footnote Text1 Char Char Char,Footnote Text1 Char Char1,Footnote Text1 Char1,Fußnotentextf Char,Note de bas de page Car Car Char,Note de bas de page Car Car Car Car Car Char"/>
    <w:basedOn w:val="Standaardalinea-lettertype"/>
    <w:link w:val="Voetnoottekst"/>
    <w:uiPriority w:val="99"/>
    <w:rsid w:val="002856DC"/>
    <w:rPr>
      <w:rFonts w:ascii="Calibri" w:hAnsi="Calibri"/>
      <w:sz w:val="20"/>
      <w:szCs w:val="20"/>
    </w:rPr>
  </w:style>
  <w:style w:type="character" w:styleId="Voetnootmarkering">
    <w:name w:val="footnote reference"/>
    <w:aliases w:val="Footnote Reference Number,E FNZ,-E Fußnotenzeichen,Footnote#,Footnote symbol,Footnote,Times 10 Point,Exposant 3 Point,Ref,de nota al pie,Footnote reference number,note TESI,SUPERS,EN Footnote Reference,number,FR, Exposant 3 Point"/>
    <w:basedOn w:val="Standaardalinea-lettertype"/>
    <w:link w:val="SUPERSCharCharCharCharCharCharCharChar"/>
    <w:uiPriority w:val="99"/>
    <w:unhideWhenUsed/>
    <w:qFormat/>
    <w:rsid w:val="002856DC"/>
    <w:rPr>
      <w:vertAlign w:val="superscript"/>
    </w:rPr>
  </w:style>
  <w:style w:type="paragraph" w:styleId="Revisie">
    <w:name w:val="Revision"/>
    <w:hidden/>
    <w:uiPriority w:val="99"/>
    <w:semiHidden/>
    <w:rsid w:val="00B608E2"/>
    <w:rPr>
      <w:rFonts w:ascii="Calibri" w:hAnsi="Calibri"/>
      <w:sz w:val="22"/>
      <w:szCs w:val="22"/>
    </w:rPr>
  </w:style>
  <w:style w:type="paragraph" w:styleId="Kopvaninhoudsopgave">
    <w:name w:val="TOC Heading"/>
    <w:basedOn w:val="Kop1"/>
    <w:next w:val="Standaard"/>
    <w:uiPriority w:val="39"/>
    <w:unhideWhenUsed/>
    <w:qFormat/>
    <w:rsid w:val="00EA67CD"/>
    <w:pPr>
      <w:spacing w:before="240" w:after="0" w:line="259" w:lineRule="auto"/>
      <w:jc w:val="left"/>
      <w:outlineLvl w:val="9"/>
    </w:pPr>
    <w:rPr>
      <w:rFonts w:asciiTheme="majorHAnsi" w:hAnsiTheme="majorHAnsi"/>
      <w:bCs w:val="0"/>
      <w:color w:val="365F91" w:themeColor="accent1" w:themeShade="BF"/>
      <w:sz w:val="32"/>
      <w:lang w:val="nl-BE" w:eastAsia="nl-BE"/>
    </w:rPr>
  </w:style>
  <w:style w:type="paragraph" w:styleId="Inhopg1">
    <w:name w:val="toc 1"/>
    <w:basedOn w:val="Standaard"/>
    <w:next w:val="Standaard"/>
    <w:autoRedefine/>
    <w:uiPriority w:val="39"/>
    <w:unhideWhenUsed/>
    <w:rsid w:val="00EA67CD"/>
    <w:pPr>
      <w:spacing w:after="100"/>
    </w:pPr>
  </w:style>
  <w:style w:type="paragraph" w:styleId="Inhopg2">
    <w:name w:val="toc 2"/>
    <w:basedOn w:val="Standaard"/>
    <w:next w:val="Standaard"/>
    <w:autoRedefine/>
    <w:uiPriority w:val="39"/>
    <w:unhideWhenUsed/>
    <w:rsid w:val="00D37250"/>
    <w:pPr>
      <w:spacing w:after="100"/>
      <w:ind w:left="220"/>
    </w:pPr>
    <w:rPr>
      <w:sz w:val="18"/>
    </w:rPr>
  </w:style>
  <w:style w:type="paragraph" w:styleId="Inhopg3">
    <w:name w:val="toc 3"/>
    <w:basedOn w:val="Standaard"/>
    <w:next w:val="Standaard"/>
    <w:autoRedefine/>
    <w:uiPriority w:val="39"/>
    <w:unhideWhenUsed/>
    <w:rsid w:val="00EA67CD"/>
    <w:pPr>
      <w:spacing w:after="100"/>
      <w:ind w:left="440"/>
    </w:pPr>
  </w:style>
  <w:style w:type="paragraph" w:styleId="Normaalweb">
    <w:name w:val="Normal (Web)"/>
    <w:basedOn w:val="Standaard"/>
    <w:uiPriority w:val="99"/>
    <w:unhideWhenUsed/>
    <w:rsid w:val="006E4DE5"/>
    <w:pPr>
      <w:spacing w:before="100" w:beforeAutospacing="1" w:after="100" w:afterAutospacing="1" w:line="240" w:lineRule="auto"/>
      <w:jc w:val="left"/>
    </w:pPr>
    <w:rPr>
      <w:rFonts w:ascii="Times New Roman" w:eastAsiaTheme="minorHAnsi" w:hAnsi="Times New Roman" w:cs="Times New Roman"/>
      <w:sz w:val="24"/>
      <w:szCs w:val="24"/>
      <w:lang w:val="nl-BE" w:eastAsia="nl-BE"/>
    </w:rPr>
  </w:style>
  <w:style w:type="character" w:styleId="Intensievebenadrukking">
    <w:name w:val="Intense Emphasis"/>
    <w:basedOn w:val="Standaardalinea-lettertype"/>
    <w:uiPriority w:val="21"/>
    <w:qFormat/>
    <w:rsid w:val="00783B2D"/>
    <w:rPr>
      <w:i/>
      <w:iCs/>
      <w:color w:val="4F81BD" w:themeColor="accent1"/>
    </w:rPr>
  </w:style>
  <w:style w:type="paragraph" w:customStyle="1" w:styleId="Default">
    <w:name w:val="Default"/>
    <w:rsid w:val="005061C7"/>
    <w:pPr>
      <w:autoSpaceDE w:val="0"/>
      <w:autoSpaceDN w:val="0"/>
      <w:adjustRightInd w:val="0"/>
    </w:pPr>
    <w:rPr>
      <w:rFonts w:ascii="Calibri" w:eastAsiaTheme="minorHAnsi" w:hAnsi="Calibri" w:cs="Calibri"/>
      <w:color w:val="000000"/>
      <w:lang w:val="nl-BE" w:eastAsia="en-US"/>
    </w:rPr>
  </w:style>
  <w:style w:type="character" w:styleId="Nadruk">
    <w:name w:val="Emphasis"/>
    <w:basedOn w:val="Standaardalinea-lettertype"/>
    <w:uiPriority w:val="20"/>
    <w:qFormat/>
    <w:rsid w:val="00687F74"/>
    <w:rPr>
      <w:i/>
      <w:iCs/>
    </w:rPr>
  </w:style>
  <w:style w:type="character" w:styleId="Zwaar">
    <w:name w:val="Strong"/>
    <w:basedOn w:val="Standaardalinea-lettertype"/>
    <w:uiPriority w:val="22"/>
    <w:qFormat/>
    <w:rsid w:val="00687F74"/>
    <w:rPr>
      <w:b/>
      <w:bCs/>
    </w:rPr>
  </w:style>
  <w:style w:type="character" w:customStyle="1" w:styleId="field-content2">
    <w:name w:val="field-content2"/>
    <w:basedOn w:val="Standaardalinea-lettertype"/>
    <w:rsid w:val="00FF02C4"/>
  </w:style>
  <w:style w:type="paragraph" w:customStyle="1" w:styleId="rteindent1">
    <w:name w:val="rteindent1"/>
    <w:basedOn w:val="Standaard"/>
    <w:rsid w:val="00985421"/>
    <w:pPr>
      <w:spacing w:after="150" w:line="240" w:lineRule="auto"/>
      <w:ind w:left="600"/>
      <w:jc w:val="left"/>
    </w:pPr>
    <w:rPr>
      <w:rFonts w:ascii="Times New Roman" w:eastAsia="Times New Roman" w:hAnsi="Times New Roman" w:cs="Times New Roman"/>
      <w:sz w:val="24"/>
      <w:szCs w:val="24"/>
      <w:lang w:val="nl-BE" w:eastAsia="nl-BE"/>
    </w:rPr>
  </w:style>
  <w:style w:type="character" w:customStyle="1" w:styleId="Kop5Char">
    <w:name w:val="Kop 5 Char"/>
    <w:basedOn w:val="Standaardalinea-lettertype"/>
    <w:link w:val="Kop5"/>
    <w:rsid w:val="006966DC"/>
    <w:rPr>
      <w:rFonts w:ascii="Times New Roman" w:eastAsia="Times New Roman" w:hAnsi="Times New Roman" w:cs="Times New Roman"/>
      <w:bCs/>
      <w:iCs/>
      <w:sz w:val="22"/>
      <w:szCs w:val="26"/>
      <w:lang w:val="nl-BE" w:eastAsia="en-US"/>
    </w:rPr>
  </w:style>
  <w:style w:type="character" w:customStyle="1" w:styleId="Kop6Char">
    <w:name w:val="Kop 6 Char"/>
    <w:basedOn w:val="Standaardalinea-lettertype"/>
    <w:link w:val="Kop6"/>
    <w:rsid w:val="006966DC"/>
    <w:rPr>
      <w:rFonts w:ascii="Times New Roman" w:eastAsia="Times New Roman" w:hAnsi="Times New Roman" w:cs="Times New Roman"/>
      <w:b/>
      <w:bCs/>
      <w:sz w:val="22"/>
      <w:szCs w:val="22"/>
      <w:lang w:val="nl-BE" w:eastAsia="en-US"/>
    </w:rPr>
  </w:style>
  <w:style w:type="character" w:customStyle="1" w:styleId="Kop7Char">
    <w:name w:val="Kop 7 Char"/>
    <w:basedOn w:val="Standaardalinea-lettertype"/>
    <w:link w:val="Kop7"/>
    <w:rsid w:val="006966DC"/>
    <w:rPr>
      <w:rFonts w:ascii="Times New Roman" w:eastAsia="Times New Roman" w:hAnsi="Times New Roman" w:cs="Times New Roman"/>
      <w:lang w:val="nl-BE" w:eastAsia="en-US"/>
    </w:rPr>
  </w:style>
  <w:style w:type="character" w:customStyle="1" w:styleId="Kop8Char">
    <w:name w:val="Kop 8 Char"/>
    <w:basedOn w:val="Standaardalinea-lettertype"/>
    <w:link w:val="Kop8"/>
    <w:rsid w:val="006966DC"/>
    <w:rPr>
      <w:rFonts w:ascii="Times New Roman" w:eastAsia="Times New Roman" w:hAnsi="Times New Roman" w:cs="Times New Roman"/>
      <w:i/>
      <w:iCs/>
      <w:lang w:val="nl-BE" w:eastAsia="en-US"/>
    </w:rPr>
  </w:style>
  <w:style w:type="character" w:customStyle="1" w:styleId="Kop9Char">
    <w:name w:val="Kop 9 Char"/>
    <w:basedOn w:val="Standaardalinea-lettertype"/>
    <w:link w:val="Kop9"/>
    <w:rsid w:val="006966DC"/>
    <w:rPr>
      <w:rFonts w:ascii="Times New Roman" w:eastAsia="Times New Roman" w:hAnsi="Times New Roman" w:cs="Arial"/>
      <w:sz w:val="22"/>
      <w:szCs w:val="22"/>
      <w:lang w:val="nl-BE" w:eastAsia="en-US"/>
    </w:rPr>
  </w:style>
  <w:style w:type="paragraph" w:styleId="Plattetekstinspringen">
    <w:name w:val="Body Text Indent"/>
    <w:basedOn w:val="Standaard"/>
    <w:link w:val="PlattetekstinspringenChar"/>
    <w:semiHidden/>
    <w:unhideWhenUsed/>
    <w:rsid w:val="006966DC"/>
    <w:pPr>
      <w:spacing w:after="120"/>
      <w:ind w:left="283"/>
    </w:pPr>
  </w:style>
  <w:style w:type="character" w:customStyle="1" w:styleId="PlattetekstinspringenChar">
    <w:name w:val="Platte tekst inspringen Char"/>
    <w:basedOn w:val="Standaardalinea-lettertype"/>
    <w:link w:val="Plattetekstinspringen"/>
    <w:semiHidden/>
    <w:rsid w:val="006966DC"/>
    <w:rPr>
      <w:rFonts w:ascii="Calibri" w:hAnsi="Calibri"/>
      <w:sz w:val="22"/>
      <w:szCs w:val="22"/>
    </w:rPr>
  </w:style>
  <w:style w:type="paragraph" w:styleId="Platteteksteersteinspringing2">
    <w:name w:val="Body Text First Indent 2"/>
    <w:aliases w:val="Platte tekst 2de inspringing"/>
    <w:basedOn w:val="Standaard"/>
    <w:next w:val="Platteteksteersteinspringing"/>
    <w:link w:val="Platteteksteersteinspringing2Char"/>
    <w:semiHidden/>
    <w:rsid w:val="006966DC"/>
    <w:pPr>
      <w:spacing w:after="0" w:line="240" w:lineRule="auto"/>
      <w:ind w:left="964"/>
      <w:jc w:val="left"/>
    </w:pPr>
    <w:rPr>
      <w:rFonts w:ascii="Times New Roman" w:eastAsia="Times New Roman" w:hAnsi="Times New Roman" w:cs="Times New Roman"/>
      <w:szCs w:val="20"/>
      <w:lang w:val="en-US" w:eastAsia="en-US"/>
    </w:rPr>
  </w:style>
  <w:style w:type="character" w:customStyle="1" w:styleId="Platteteksteersteinspringing2Char">
    <w:name w:val="Platte tekst eerste inspringing 2 Char"/>
    <w:aliases w:val="Platte tekst 2de inspringing Char"/>
    <w:basedOn w:val="PlattetekstinspringenChar"/>
    <w:link w:val="Platteteksteersteinspringing2"/>
    <w:semiHidden/>
    <w:rsid w:val="006966DC"/>
    <w:rPr>
      <w:rFonts w:ascii="Times New Roman" w:eastAsia="Times New Roman" w:hAnsi="Times New Roman" w:cs="Times New Roman"/>
      <w:sz w:val="22"/>
      <w:szCs w:val="20"/>
      <w:lang w:val="en-US" w:eastAsia="en-US"/>
    </w:rPr>
  </w:style>
  <w:style w:type="paragraph" w:styleId="Plattetekst">
    <w:name w:val="Body Text"/>
    <w:basedOn w:val="Standaard"/>
    <w:link w:val="PlattetekstChar"/>
    <w:uiPriority w:val="99"/>
    <w:semiHidden/>
    <w:unhideWhenUsed/>
    <w:rsid w:val="006966DC"/>
    <w:pPr>
      <w:spacing w:after="120"/>
    </w:pPr>
  </w:style>
  <w:style w:type="character" w:customStyle="1" w:styleId="PlattetekstChar">
    <w:name w:val="Platte tekst Char"/>
    <w:basedOn w:val="Standaardalinea-lettertype"/>
    <w:link w:val="Plattetekst"/>
    <w:uiPriority w:val="99"/>
    <w:semiHidden/>
    <w:rsid w:val="006966DC"/>
    <w:rPr>
      <w:rFonts w:ascii="Calibri" w:hAnsi="Calibri"/>
      <w:sz w:val="22"/>
      <w:szCs w:val="22"/>
    </w:rPr>
  </w:style>
  <w:style w:type="paragraph" w:styleId="Platteteksteersteinspringing">
    <w:name w:val="Body Text First Indent"/>
    <w:basedOn w:val="Standaard"/>
    <w:link w:val="PlatteteksteersteinspringingChar"/>
    <w:semiHidden/>
    <w:rsid w:val="006966DC"/>
    <w:pPr>
      <w:spacing w:after="0" w:line="240" w:lineRule="auto"/>
      <w:ind w:left="340"/>
      <w:jc w:val="left"/>
    </w:pPr>
    <w:rPr>
      <w:rFonts w:ascii="Times New Roman" w:eastAsia="Times New Roman" w:hAnsi="Times New Roman" w:cs="Times New Roman"/>
      <w:szCs w:val="20"/>
      <w:lang w:val="nl-BE" w:eastAsia="en-US"/>
    </w:rPr>
  </w:style>
  <w:style w:type="character" w:customStyle="1" w:styleId="PlatteteksteersteinspringingChar">
    <w:name w:val="Platte tekst eerste inspringing Char"/>
    <w:basedOn w:val="PlattetekstChar"/>
    <w:link w:val="Platteteksteersteinspringing"/>
    <w:semiHidden/>
    <w:rsid w:val="006966DC"/>
    <w:rPr>
      <w:rFonts w:ascii="Times New Roman" w:eastAsia="Times New Roman" w:hAnsi="Times New Roman" w:cs="Times New Roman"/>
      <w:sz w:val="22"/>
      <w:szCs w:val="20"/>
      <w:lang w:val="nl-BE" w:eastAsia="en-US"/>
    </w:rPr>
  </w:style>
  <w:style w:type="paragraph" w:customStyle="1" w:styleId="titel0">
    <w:name w:val="titel"/>
    <w:basedOn w:val="Standaard"/>
    <w:rsid w:val="006966DC"/>
    <w:pPr>
      <w:spacing w:before="160" w:after="0" w:line="240" w:lineRule="auto"/>
      <w:jc w:val="left"/>
    </w:pPr>
    <w:rPr>
      <w:rFonts w:ascii="Frutiger 45 Light" w:eastAsia="Times New Roman" w:hAnsi="Frutiger 45 Light" w:cs="Times New Roman"/>
      <w:b/>
      <w:noProof/>
      <w:sz w:val="32"/>
      <w:szCs w:val="20"/>
      <w:lang w:val="nl-BE" w:eastAsia="en-US"/>
    </w:rPr>
  </w:style>
  <w:style w:type="paragraph" w:customStyle="1" w:styleId="Plattetekst3deinspringing">
    <w:name w:val="Platte tekst 3de inspringing"/>
    <w:basedOn w:val="Platteteksteersteinspringing"/>
    <w:rsid w:val="006966DC"/>
    <w:pPr>
      <w:ind w:left="1701"/>
    </w:pPr>
    <w:rPr>
      <w:sz w:val="20"/>
    </w:rPr>
  </w:style>
  <w:style w:type="paragraph" w:customStyle="1" w:styleId="Normalbody">
    <w:name w:val="Normalbody"/>
    <w:basedOn w:val="Standaard"/>
    <w:rsid w:val="006966DC"/>
    <w:pPr>
      <w:spacing w:before="120" w:after="0" w:line="240" w:lineRule="auto"/>
    </w:pPr>
    <w:rPr>
      <w:rFonts w:ascii="Times New Roman" w:eastAsia="Times New Roman" w:hAnsi="Times New Roman" w:cs="Times New Roman"/>
      <w:szCs w:val="20"/>
      <w:lang w:val="nl-BE" w:eastAsia="en-US"/>
    </w:rPr>
  </w:style>
  <w:style w:type="paragraph" w:customStyle="1" w:styleId="Rapport1">
    <w:name w:val="Rapport1"/>
    <w:basedOn w:val="Standaard"/>
    <w:rsid w:val="006966DC"/>
    <w:pPr>
      <w:spacing w:before="180" w:after="0" w:line="240" w:lineRule="auto"/>
      <w:ind w:left="709"/>
      <w:jc w:val="left"/>
    </w:pPr>
    <w:rPr>
      <w:rFonts w:ascii="Times New Roman" w:eastAsia="Times New Roman" w:hAnsi="Times New Roman" w:cs="Times New Roman"/>
      <w:szCs w:val="20"/>
      <w:lang w:eastAsia="en-US"/>
    </w:rPr>
  </w:style>
  <w:style w:type="paragraph" w:customStyle="1" w:styleId="DecimalAligned">
    <w:name w:val="Decimal Aligned"/>
    <w:basedOn w:val="Standaard"/>
    <w:uiPriority w:val="40"/>
    <w:qFormat/>
    <w:rsid w:val="006966DC"/>
    <w:pPr>
      <w:tabs>
        <w:tab w:val="decimal" w:pos="360"/>
      </w:tabs>
      <w:spacing w:after="200" w:line="276" w:lineRule="auto"/>
      <w:jc w:val="left"/>
    </w:pPr>
    <w:rPr>
      <w:rFonts w:asciiTheme="minorHAnsi" w:hAnsiTheme="minorHAnsi"/>
      <w:lang w:val="en-US" w:eastAsia="en-US"/>
    </w:rPr>
  </w:style>
  <w:style w:type="character" w:styleId="Subtielebenadrukking">
    <w:name w:val="Subtle Emphasis"/>
    <w:basedOn w:val="Standaardalinea-lettertype"/>
    <w:uiPriority w:val="19"/>
    <w:qFormat/>
    <w:rsid w:val="006966DC"/>
    <w:rPr>
      <w:rFonts w:eastAsiaTheme="minorEastAsia" w:cstheme="minorBidi"/>
      <w:bCs w:val="0"/>
      <w:i/>
      <w:iCs/>
      <w:color w:val="808080" w:themeColor="text1" w:themeTint="7F"/>
      <w:szCs w:val="22"/>
      <w:lang w:val="en-US"/>
    </w:rPr>
  </w:style>
  <w:style w:type="table" w:customStyle="1" w:styleId="LightShading-Accent11">
    <w:name w:val="Light Shading - Accent 11"/>
    <w:basedOn w:val="Standaardtabel"/>
    <w:uiPriority w:val="60"/>
    <w:rsid w:val="006966DC"/>
    <w:rPr>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indnoottekst">
    <w:name w:val="endnote text"/>
    <w:basedOn w:val="Standaard"/>
    <w:link w:val="EindnoottekstChar"/>
    <w:uiPriority w:val="99"/>
    <w:semiHidden/>
    <w:unhideWhenUsed/>
    <w:rsid w:val="006966DC"/>
    <w:pPr>
      <w:spacing w:after="0" w:line="240" w:lineRule="auto"/>
      <w:jc w:val="left"/>
    </w:pPr>
    <w:rPr>
      <w:rFonts w:ascii="Times New Roman" w:eastAsia="Times New Roman" w:hAnsi="Times New Roman" w:cs="Times New Roman"/>
      <w:sz w:val="20"/>
      <w:szCs w:val="20"/>
      <w:lang w:val="nl-BE" w:eastAsia="en-US"/>
    </w:rPr>
  </w:style>
  <w:style w:type="character" w:customStyle="1" w:styleId="EindnoottekstChar">
    <w:name w:val="Eindnoottekst Char"/>
    <w:basedOn w:val="Standaardalinea-lettertype"/>
    <w:link w:val="Eindnoottekst"/>
    <w:uiPriority w:val="99"/>
    <w:semiHidden/>
    <w:rsid w:val="006966DC"/>
    <w:rPr>
      <w:rFonts w:ascii="Times New Roman" w:eastAsia="Times New Roman" w:hAnsi="Times New Roman" w:cs="Times New Roman"/>
      <w:sz w:val="20"/>
      <w:szCs w:val="20"/>
      <w:lang w:val="nl-BE" w:eastAsia="en-US"/>
    </w:rPr>
  </w:style>
  <w:style w:type="character" w:styleId="Eindnootmarkering">
    <w:name w:val="endnote reference"/>
    <w:basedOn w:val="Standaardalinea-lettertype"/>
    <w:uiPriority w:val="99"/>
    <w:semiHidden/>
    <w:unhideWhenUsed/>
    <w:rsid w:val="006966DC"/>
    <w:rPr>
      <w:vertAlign w:val="superscript"/>
    </w:rPr>
  </w:style>
  <w:style w:type="table" w:styleId="Tabelraster">
    <w:name w:val="Table Grid"/>
    <w:basedOn w:val="Standaardtabel"/>
    <w:uiPriority w:val="59"/>
    <w:rsid w:val="006966DC"/>
    <w:rPr>
      <w:rFonts w:ascii="CG Times" w:eastAsia="Times New Roman" w:hAnsi="CG Times"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basedOn w:val="Standaard"/>
    <w:rsid w:val="00583AC7"/>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character" w:customStyle="1" w:styleId="LijstalineaChar">
    <w:name w:val="Lijstalinea Char"/>
    <w:aliases w:val="4. Lists Char"/>
    <w:basedOn w:val="Standaardalinea-lettertype"/>
    <w:link w:val="Lijstalinea"/>
    <w:uiPriority w:val="34"/>
    <w:locked/>
    <w:rsid w:val="0077547B"/>
    <w:rPr>
      <w:rFonts w:ascii="Calibri" w:hAnsi="Calibri"/>
      <w:sz w:val="22"/>
      <w:szCs w:val="22"/>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Standaard"/>
    <w:link w:val="Voetnootmarkering"/>
    <w:uiPriority w:val="99"/>
    <w:qFormat/>
    <w:rsid w:val="00B50CDB"/>
    <w:pPr>
      <w:spacing w:before="60" w:after="160" w:line="240" w:lineRule="exact"/>
    </w:pPr>
    <w:rPr>
      <w:rFonts w:asciiTheme="minorHAnsi" w:hAnsiTheme="minorHAnsi"/>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4599">
      <w:bodyDiv w:val="1"/>
      <w:marLeft w:val="0"/>
      <w:marRight w:val="0"/>
      <w:marTop w:val="0"/>
      <w:marBottom w:val="0"/>
      <w:divBdr>
        <w:top w:val="none" w:sz="0" w:space="0" w:color="auto"/>
        <w:left w:val="none" w:sz="0" w:space="0" w:color="auto"/>
        <w:bottom w:val="none" w:sz="0" w:space="0" w:color="auto"/>
        <w:right w:val="none" w:sz="0" w:space="0" w:color="auto"/>
      </w:divBdr>
      <w:divsChild>
        <w:div w:id="1667785765">
          <w:marLeft w:val="0"/>
          <w:marRight w:val="0"/>
          <w:marTop w:val="0"/>
          <w:marBottom w:val="0"/>
          <w:divBdr>
            <w:top w:val="none" w:sz="0" w:space="0" w:color="auto"/>
            <w:left w:val="none" w:sz="0" w:space="0" w:color="auto"/>
            <w:bottom w:val="none" w:sz="0" w:space="0" w:color="auto"/>
            <w:right w:val="none" w:sz="0" w:space="0" w:color="auto"/>
          </w:divBdr>
          <w:divsChild>
            <w:div w:id="2004123626">
              <w:marLeft w:val="0"/>
              <w:marRight w:val="0"/>
              <w:marTop w:val="0"/>
              <w:marBottom w:val="450"/>
              <w:divBdr>
                <w:top w:val="none" w:sz="0" w:space="0" w:color="auto"/>
                <w:left w:val="none" w:sz="0" w:space="0" w:color="auto"/>
                <w:bottom w:val="none" w:sz="0" w:space="0" w:color="auto"/>
                <w:right w:val="none" w:sz="0" w:space="0" w:color="auto"/>
              </w:divBdr>
              <w:divsChild>
                <w:div w:id="240409463">
                  <w:marLeft w:val="150"/>
                  <w:marRight w:val="600"/>
                  <w:marTop w:val="0"/>
                  <w:marBottom w:val="0"/>
                  <w:divBdr>
                    <w:top w:val="none" w:sz="0" w:space="0" w:color="auto"/>
                    <w:left w:val="none" w:sz="0" w:space="0" w:color="auto"/>
                    <w:bottom w:val="none" w:sz="0" w:space="0" w:color="auto"/>
                    <w:right w:val="none" w:sz="0" w:space="0" w:color="auto"/>
                  </w:divBdr>
                  <w:divsChild>
                    <w:div w:id="980962423">
                      <w:marLeft w:val="0"/>
                      <w:marRight w:val="0"/>
                      <w:marTop w:val="0"/>
                      <w:marBottom w:val="0"/>
                      <w:divBdr>
                        <w:top w:val="none" w:sz="0" w:space="0" w:color="auto"/>
                        <w:left w:val="none" w:sz="0" w:space="0" w:color="auto"/>
                        <w:bottom w:val="none" w:sz="0" w:space="0" w:color="auto"/>
                        <w:right w:val="none" w:sz="0" w:space="0" w:color="auto"/>
                      </w:divBdr>
                      <w:divsChild>
                        <w:div w:id="1457917974">
                          <w:marLeft w:val="0"/>
                          <w:marRight w:val="0"/>
                          <w:marTop w:val="0"/>
                          <w:marBottom w:val="0"/>
                          <w:divBdr>
                            <w:top w:val="none" w:sz="0" w:space="0" w:color="auto"/>
                            <w:left w:val="none" w:sz="0" w:space="0" w:color="auto"/>
                            <w:bottom w:val="none" w:sz="0" w:space="0" w:color="auto"/>
                            <w:right w:val="none" w:sz="0" w:space="0" w:color="auto"/>
                          </w:divBdr>
                          <w:divsChild>
                            <w:div w:id="105931522">
                              <w:marLeft w:val="0"/>
                              <w:marRight w:val="0"/>
                              <w:marTop w:val="0"/>
                              <w:marBottom w:val="0"/>
                              <w:divBdr>
                                <w:top w:val="none" w:sz="0" w:space="0" w:color="auto"/>
                                <w:left w:val="none" w:sz="0" w:space="0" w:color="auto"/>
                                <w:bottom w:val="none" w:sz="0" w:space="0" w:color="auto"/>
                                <w:right w:val="none" w:sz="0" w:space="0" w:color="auto"/>
                              </w:divBdr>
                              <w:divsChild>
                                <w:div w:id="1018895195">
                                  <w:marLeft w:val="0"/>
                                  <w:marRight w:val="0"/>
                                  <w:marTop w:val="0"/>
                                  <w:marBottom w:val="0"/>
                                  <w:divBdr>
                                    <w:top w:val="none" w:sz="0" w:space="0" w:color="auto"/>
                                    <w:left w:val="none" w:sz="0" w:space="0" w:color="auto"/>
                                    <w:bottom w:val="none" w:sz="0" w:space="0" w:color="auto"/>
                                    <w:right w:val="none" w:sz="0" w:space="0" w:color="auto"/>
                                  </w:divBdr>
                                  <w:divsChild>
                                    <w:div w:id="373967965">
                                      <w:marLeft w:val="0"/>
                                      <w:marRight w:val="0"/>
                                      <w:marTop w:val="0"/>
                                      <w:marBottom w:val="0"/>
                                      <w:divBdr>
                                        <w:top w:val="none" w:sz="0" w:space="0" w:color="auto"/>
                                        <w:left w:val="none" w:sz="0" w:space="0" w:color="auto"/>
                                        <w:bottom w:val="none" w:sz="0" w:space="0" w:color="auto"/>
                                        <w:right w:val="none" w:sz="0" w:space="0" w:color="auto"/>
                                      </w:divBdr>
                                      <w:divsChild>
                                        <w:div w:id="1292319665">
                                          <w:marLeft w:val="0"/>
                                          <w:marRight w:val="0"/>
                                          <w:marTop w:val="0"/>
                                          <w:marBottom w:val="0"/>
                                          <w:divBdr>
                                            <w:top w:val="none" w:sz="0" w:space="0" w:color="auto"/>
                                            <w:left w:val="none" w:sz="0" w:space="0" w:color="auto"/>
                                            <w:bottom w:val="none" w:sz="0" w:space="0" w:color="auto"/>
                                            <w:right w:val="none" w:sz="0" w:space="0" w:color="auto"/>
                                          </w:divBdr>
                                          <w:divsChild>
                                            <w:div w:id="1106267594">
                                              <w:marLeft w:val="0"/>
                                              <w:marRight w:val="0"/>
                                              <w:marTop w:val="0"/>
                                              <w:marBottom w:val="0"/>
                                              <w:divBdr>
                                                <w:top w:val="none" w:sz="0" w:space="0" w:color="auto"/>
                                                <w:left w:val="none" w:sz="0" w:space="0" w:color="auto"/>
                                                <w:bottom w:val="none" w:sz="0" w:space="0" w:color="auto"/>
                                                <w:right w:val="none" w:sz="0" w:space="0" w:color="auto"/>
                                              </w:divBdr>
                                              <w:divsChild>
                                                <w:div w:id="178734888">
                                                  <w:marLeft w:val="0"/>
                                                  <w:marRight w:val="0"/>
                                                  <w:marTop w:val="0"/>
                                                  <w:marBottom w:val="75"/>
                                                  <w:divBdr>
                                                    <w:top w:val="none" w:sz="0" w:space="0" w:color="auto"/>
                                                    <w:left w:val="none" w:sz="0" w:space="0" w:color="auto"/>
                                                    <w:bottom w:val="none" w:sz="0" w:space="0" w:color="auto"/>
                                                    <w:right w:val="none" w:sz="0" w:space="0" w:color="auto"/>
                                                  </w:divBdr>
                                                </w:div>
                                                <w:div w:id="16953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42748">
      <w:bodyDiv w:val="1"/>
      <w:marLeft w:val="0"/>
      <w:marRight w:val="0"/>
      <w:marTop w:val="0"/>
      <w:marBottom w:val="0"/>
      <w:divBdr>
        <w:top w:val="none" w:sz="0" w:space="0" w:color="auto"/>
        <w:left w:val="none" w:sz="0" w:space="0" w:color="auto"/>
        <w:bottom w:val="none" w:sz="0" w:space="0" w:color="auto"/>
        <w:right w:val="none" w:sz="0" w:space="0" w:color="auto"/>
      </w:divBdr>
      <w:divsChild>
        <w:div w:id="1211923658">
          <w:marLeft w:val="0"/>
          <w:marRight w:val="0"/>
          <w:marTop w:val="0"/>
          <w:marBottom w:val="0"/>
          <w:divBdr>
            <w:top w:val="none" w:sz="0" w:space="0" w:color="auto"/>
            <w:left w:val="none" w:sz="0" w:space="0" w:color="auto"/>
            <w:bottom w:val="none" w:sz="0" w:space="0" w:color="auto"/>
            <w:right w:val="none" w:sz="0" w:space="0" w:color="auto"/>
          </w:divBdr>
          <w:divsChild>
            <w:div w:id="958530021">
              <w:marLeft w:val="0"/>
              <w:marRight w:val="0"/>
              <w:marTop w:val="0"/>
              <w:marBottom w:val="0"/>
              <w:divBdr>
                <w:top w:val="none" w:sz="0" w:space="0" w:color="auto"/>
                <w:left w:val="none" w:sz="0" w:space="0" w:color="auto"/>
                <w:bottom w:val="none" w:sz="0" w:space="0" w:color="auto"/>
                <w:right w:val="none" w:sz="0" w:space="0" w:color="auto"/>
              </w:divBdr>
              <w:divsChild>
                <w:div w:id="1677879518">
                  <w:marLeft w:val="0"/>
                  <w:marRight w:val="0"/>
                  <w:marTop w:val="0"/>
                  <w:marBottom w:val="0"/>
                  <w:divBdr>
                    <w:top w:val="none" w:sz="0" w:space="0" w:color="auto"/>
                    <w:left w:val="none" w:sz="0" w:space="0" w:color="auto"/>
                    <w:bottom w:val="none" w:sz="0" w:space="0" w:color="auto"/>
                    <w:right w:val="none" w:sz="0" w:space="0" w:color="auto"/>
                  </w:divBdr>
                  <w:divsChild>
                    <w:div w:id="1755856045">
                      <w:marLeft w:val="0"/>
                      <w:marRight w:val="0"/>
                      <w:marTop w:val="0"/>
                      <w:marBottom w:val="0"/>
                      <w:divBdr>
                        <w:top w:val="none" w:sz="0" w:space="0" w:color="auto"/>
                        <w:left w:val="none" w:sz="0" w:space="0" w:color="auto"/>
                        <w:bottom w:val="none" w:sz="0" w:space="0" w:color="auto"/>
                        <w:right w:val="none" w:sz="0" w:space="0" w:color="auto"/>
                      </w:divBdr>
                      <w:divsChild>
                        <w:div w:id="1682127855">
                          <w:marLeft w:val="0"/>
                          <w:marRight w:val="0"/>
                          <w:marTop w:val="0"/>
                          <w:marBottom w:val="0"/>
                          <w:divBdr>
                            <w:top w:val="none" w:sz="0" w:space="0" w:color="auto"/>
                            <w:left w:val="none" w:sz="0" w:space="0" w:color="auto"/>
                            <w:bottom w:val="none" w:sz="0" w:space="0" w:color="auto"/>
                            <w:right w:val="none" w:sz="0" w:space="0" w:color="auto"/>
                          </w:divBdr>
                          <w:divsChild>
                            <w:div w:id="1435596340">
                              <w:marLeft w:val="0"/>
                              <w:marRight w:val="0"/>
                              <w:marTop w:val="0"/>
                              <w:marBottom w:val="0"/>
                              <w:divBdr>
                                <w:top w:val="none" w:sz="0" w:space="0" w:color="auto"/>
                                <w:left w:val="none" w:sz="0" w:space="0" w:color="auto"/>
                                <w:bottom w:val="none" w:sz="0" w:space="0" w:color="auto"/>
                                <w:right w:val="none" w:sz="0" w:space="0" w:color="auto"/>
                              </w:divBdr>
                              <w:divsChild>
                                <w:div w:id="961573004">
                                  <w:marLeft w:val="0"/>
                                  <w:marRight w:val="0"/>
                                  <w:marTop w:val="0"/>
                                  <w:marBottom w:val="0"/>
                                  <w:divBdr>
                                    <w:top w:val="none" w:sz="0" w:space="0" w:color="auto"/>
                                    <w:left w:val="none" w:sz="0" w:space="0" w:color="auto"/>
                                    <w:bottom w:val="none" w:sz="0" w:space="0" w:color="auto"/>
                                    <w:right w:val="none" w:sz="0" w:space="0" w:color="auto"/>
                                  </w:divBdr>
                                  <w:divsChild>
                                    <w:div w:id="1263224611">
                                      <w:marLeft w:val="0"/>
                                      <w:marRight w:val="0"/>
                                      <w:marTop w:val="0"/>
                                      <w:marBottom w:val="0"/>
                                      <w:divBdr>
                                        <w:top w:val="none" w:sz="0" w:space="0" w:color="auto"/>
                                        <w:left w:val="none" w:sz="0" w:space="0" w:color="auto"/>
                                        <w:bottom w:val="none" w:sz="0" w:space="0" w:color="auto"/>
                                        <w:right w:val="none" w:sz="0" w:space="0" w:color="auto"/>
                                      </w:divBdr>
                                      <w:divsChild>
                                        <w:div w:id="1398623323">
                                          <w:marLeft w:val="0"/>
                                          <w:marRight w:val="0"/>
                                          <w:marTop w:val="0"/>
                                          <w:marBottom w:val="0"/>
                                          <w:divBdr>
                                            <w:top w:val="none" w:sz="0" w:space="0" w:color="auto"/>
                                            <w:left w:val="none" w:sz="0" w:space="0" w:color="auto"/>
                                            <w:bottom w:val="none" w:sz="0" w:space="0" w:color="auto"/>
                                            <w:right w:val="none" w:sz="0" w:space="0" w:color="auto"/>
                                          </w:divBdr>
                                          <w:divsChild>
                                            <w:div w:id="125591354">
                                              <w:marLeft w:val="0"/>
                                              <w:marRight w:val="0"/>
                                              <w:marTop w:val="0"/>
                                              <w:marBottom w:val="0"/>
                                              <w:divBdr>
                                                <w:top w:val="none" w:sz="0" w:space="0" w:color="auto"/>
                                                <w:left w:val="none" w:sz="0" w:space="0" w:color="auto"/>
                                                <w:bottom w:val="none" w:sz="0" w:space="0" w:color="auto"/>
                                                <w:right w:val="none" w:sz="0" w:space="0" w:color="auto"/>
                                              </w:divBdr>
                                              <w:divsChild>
                                                <w:div w:id="327057387">
                                                  <w:marLeft w:val="0"/>
                                                  <w:marRight w:val="0"/>
                                                  <w:marTop w:val="0"/>
                                                  <w:marBottom w:val="0"/>
                                                  <w:divBdr>
                                                    <w:top w:val="none" w:sz="0" w:space="0" w:color="auto"/>
                                                    <w:left w:val="none" w:sz="0" w:space="0" w:color="auto"/>
                                                    <w:bottom w:val="none" w:sz="0" w:space="0" w:color="auto"/>
                                                    <w:right w:val="none" w:sz="0" w:space="0" w:color="auto"/>
                                                  </w:divBdr>
                                                  <w:divsChild>
                                                    <w:div w:id="922109180">
                                                      <w:marLeft w:val="0"/>
                                                      <w:marRight w:val="0"/>
                                                      <w:marTop w:val="0"/>
                                                      <w:marBottom w:val="0"/>
                                                      <w:divBdr>
                                                        <w:top w:val="none" w:sz="0" w:space="0" w:color="auto"/>
                                                        <w:left w:val="none" w:sz="0" w:space="0" w:color="auto"/>
                                                        <w:bottom w:val="none" w:sz="0" w:space="0" w:color="auto"/>
                                                        <w:right w:val="none" w:sz="0" w:space="0" w:color="auto"/>
                                                      </w:divBdr>
                                                      <w:divsChild>
                                                        <w:div w:id="1383484052">
                                                          <w:marLeft w:val="0"/>
                                                          <w:marRight w:val="0"/>
                                                          <w:marTop w:val="0"/>
                                                          <w:marBottom w:val="0"/>
                                                          <w:divBdr>
                                                            <w:top w:val="none" w:sz="0" w:space="0" w:color="auto"/>
                                                            <w:left w:val="none" w:sz="0" w:space="0" w:color="auto"/>
                                                            <w:bottom w:val="none" w:sz="0" w:space="0" w:color="auto"/>
                                                            <w:right w:val="none" w:sz="0" w:space="0" w:color="auto"/>
                                                          </w:divBdr>
                                                          <w:divsChild>
                                                            <w:div w:id="304549210">
                                                              <w:marLeft w:val="0"/>
                                                              <w:marRight w:val="0"/>
                                                              <w:marTop w:val="0"/>
                                                              <w:marBottom w:val="0"/>
                                                              <w:divBdr>
                                                                <w:top w:val="none" w:sz="0" w:space="0" w:color="auto"/>
                                                                <w:left w:val="none" w:sz="0" w:space="0" w:color="auto"/>
                                                                <w:bottom w:val="none" w:sz="0" w:space="0" w:color="auto"/>
                                                                <w:right w:val="none" w:sz="0" w:space="0" w:color="auto"/>
                                                              </w:divBdr>
                                                              <w:divsChild>
                                                                <w:div w:id="408503578">
                                                                  <w:marLeft w:val="0"/>
                                                                  <w:marRight w:val="0"/>
                                                                  <w:marTop w:val="0"/>
                                                                  <w:marBottom w:val="0"/>
                                                                  <w:divBdr>
                                                                    <w:top w:val="none" w:sz="0" w:space="0" w:color="auto"/>
                                                                    <w:left w:val="none" w:sz="0" w:space="0" w:color="auto"/>
                                                                    <w:bottom w:val="none" w:sz="0" w:space="0" w:color="auto"/>
                                                                    <w:right w:val="none" w:sz="0" w:space="0" w:color="auto"/>
                                                                  </w:divBdr>
                                                                  <w:divsChild>
                                                                    <w:div w:id="15690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445995">
      <w:bodyDiv w:val="1"/>
      <w:marLeft w:val="0"/>
      <w:marRight w:val="0"/>
      <w:marTop w:val="0"/>
      <w:marBottom w:val="0"/>
      <w:divBdr>
        <w:top w:val="none" w:sz="0" w:space="0" w:color="auto"/>
        <w:left w:val="none" w:sz="0" w:space="0" w:color="auto"/>
        <w:bottom w:val="none" w:sz="0" w:space="0" w:color="auto"/>
        <w:right w:val="none" w:sz="0" w:space="0" w:color="auto"/>
      </w:divBdr>
      <w:divsChild>
        <w:div w:id="560600082">
          <w:marLeft w:val="0"/>
          <w:marRight w:val="0"/>
          <w:marTop w:val="0"/>
          <w:marBottom w:val="0"/>
          <w:divBdr>
            <w:top w:val="none" w:sz="0" w:space="0" w:color="auto"/>
            <w:left w:val="none" w:sz="0" w:space="0" w:color="auto"/>
            <w:bottom w:val="none" w:sz="0" w:space="0" w:color="auto"/>
            <w:right w:val="none" w:sz="0" w:space="0" w:color="auto"/>
          </w:divBdr>
          <w:divsChild>
            <w:div w:id="359167542">
              <w:marLeft w:val="0"/>
              <w:marRight w:val="0"/>
              <w:marTop w:val="0"/>
              <w:marBottom w:val="0"/>
              <w:divBdr>
                <w:top w:val="none" w:sz="0" w:space="0" w:color="auto"/>
                <w:left w:val="none" w:sz="0" w:space="0" w:color="auto"/>
                <w:bottom w:val="none" w:sz="0" w:space="0" w:color="auto"/>
                <w:right w:val="none" w:sz="0" w:space="0" w:color="auto"/>
              </w:divBdr>
              <w:divsChild>
                <w:div w:id="55857225">
                  <w:marLeft w:val="0"/>
                  <w:marRight w:val="0"/>
                  <w:marTop w:val="0"/>
                  <w:marBottom w:val="0"/>
                  <w:divBdr>
                    <w:top w:val="none" w:sz="0" w:space="0" w:color="auto"/>
                    <w:left w:val="none" w:sz="0" w:space="0" w:color="auto"/>
                    <w:bottom w:val="none" w:sz="0" w:space="0" w:color="auto"/>
                    <w:right w:val="none" w:sz="0" w:space="0" w:color="auto"/>
                  </w:divBdr>
                  <w:divsChild>
                    <w:div w:id="987243402">
                      <w:marLeft w:val="0"/>
                      <w:marRight w:val="0"/>
                      <w:marTop w:val="0"/>
                      <w:marBottom w:val="0"/>
                      <w:divBdr>
                        <w:top w:val="none" w:sz="0" w:space="0" w:color="auto"/>
                        <w:left w:val="none" w:sz="0" w:space="0" w:color="auto"/>
                        <w:bottom w:val="none" w:sz="0" w:space="0" w:color="auto"/>
                        <w:right w:val="none" w:sz="0" w:space="0" w:color="auto"/>
                      </w:divBdr>
                      <w:divsChild>
                        <w:div w:id="1860000155">
                          <w:marLeft w:val="0"/>
                          <w:marRight w:val="0"/>
                          <w:marTop w:val="0"/>
                          <w:marBottom w:val="0"/>
                          <w:divBdr>
                            <w:top w:val="none" w:sz="0" w:space="0" w:color="auto"/>
                            <w:left w:val="none" w:sz="0" w:space="0" w:color="auto"/>
                            <w:bottom w:val="none" w:sz="0" w:space="0" w:color="auto"/>
                            <w:right w:val="none" w:sz="0" w:space="0" w:color="auto"/>
                          </w:divBdr>
                          <w:divsChild>
                            <w:div w:id="276108169">
                              <w:marLeft w:val="0"/>
                              <w:marRight w:val="0"/>
                              <w:marTop w:val="0"/>
                              <w:marBottom w:val="0"/>
                              <w:divBdr>
                                <w:top w:val="none" w:sz="0" w:space="0" w:color="auto"/>
                                <w:left w:val="none" w:sz="0" w:space="0" w:color="auto"/>
                                <w:bottom w:val="none" w:sz="0" w:space="0" w:color="auto"/>
                                <w:right w:val="none" w:sz="0" w:space="0" w:color="auto"/>
                              </w:divBdr>
                              <w:divsChild>
                                <w:div w:id="1336228682">
                                  <w:marLeft w:val="0"/>
                                  <w:marRight w:val="0"/>
                                  <w:marTop w:val="0"/>
                                  <w:marBottom w:val="0"/>
                                  <w:divBdr>
                                    <w:top w:val="none" w:sz="0" w:space="0" w:color="auto"/>
                                    <w:left w:val="none" w:sz="0" w:space="0" w:color="auto"/>
                                    <w:bottom w:val="none" w:sz="0" w:space="0" w:color="auto"/>
                                    <w:right w:val="none" w:sz="0" w:space="0" w:color="auto"/>
                                  </w:divBdr>
                                  <w:divsChild>
                                    <w:div w:id="1411611222">
                                      <w:marLeft w:val="0"/>
                                      <w:marRight w:val="0"/>
                                      <w:marTop w:val="0"/>
                                      <w:marBottom w:val="0"/>
                                      <w:divBdr>
                                        <w:top w:val="none" w:sz="0" w:space="0" w:color="auto"/>
                                        <w:left w:val="none" w:sz="0" w:space="0" w:color="auto"/>
                                        <w:bottom w:val="none" w:sz="0" w:space="0" w:color="auto"/>
                                        <w:right w:val="none" w:sz="0" w:space="0" w:color="auto"/>
                                      </w:divBdr>
                                      <w:divsChild>
                                        <w:div w:id="786123129">
                                          <w:marLeft w:val="0"/>
                                          <w:marRight w:val="0"/>
                                          <w:marTop w:val="0"/>
                                          <w:marBottom w:val="0"/>
                                          <w:divBdr>
                                            <w:top w:val="none" w:sz="0" w:space="0" w:color="auto"/>
                                            <w:left w:val="none" w:sz="0" w:space="0" w:color="auto"/>
                                            <w:bottom w:val="none" w:sz="0" w:space="0" w:color="auto"/>
                                            <w:right w:val="none" w:sz="0" w:space="0" w:color="auto"/>
                                          </w:divBdr>
                                          <w:divsChild>
                                            <w:div w:id="1282686504">
                                              <w:marLeft w:val="0"/>
                                              <w:marRight w:val="0"/>
                                              <w:marTop w:val="0"/>
                                              <w:marBottom w:val="0"/>
                                              <w:divBdr>
                                                <w:top w:val="none" w:sz="0" w:space="0" w:color="auto"/>
                                                <w:left w:val="none" w:sz="0" w:space="0" w:color="auto"/>
                                                <w:bottom w:val="none" w:sz="0" w:space="0" w:color="auto"/>
                                                <w:right w:val="none" w:sz="0" w:space="0" w:color="auto"/>
                                              </w:divBdr>
                                              <w:divsChild>
                                                <w:div w:id="1277755437">
                                                  <w:marLeft w:val="0"/>
                                                  <w:marRight w:val="0"/>
                                                  <w:marTop w:val="0"/>
                                                  <w:marBottom w:val="0"/>
                                                  <w:divBdr>
                                                    <w:top w:val="none" w:sz="0" w:space="0" w:color="auto"/>
                                                    <w:left w:val="none" w:sz="0" w:space="0" w:color="auto"/>
                                                    <w:bottom w:val="none" w:sz="0" w:space="0" w:color="auto"/>
                                                    <w:right w:val="none" w:sz="0" w:space="0" w:color="auto"/>
                                                  </w:divBdr>
                                                  <w:divsChild>
                                                    <w:div w:id="1265264272">
                                                      <w:marLeft w:val="0"/>
                                                      <w:marRight w:val="0"/>
                                                      <w:marTop w:val="0"/>
                                                      <w:marBottom w:val="0"/>
                                                      <w:divBdr>
                                                        <w:top w:val="none" w:sz="0" w:space="0" w:color="auto"/>
                                                        <w:left w:val="none" w:sz="0" w:space="0" w:color="auto"/>
                                                        <w:bottom w:val="none" w:sz="0" w:space="0" w:color="auto"/>
                                                        <w:right w:val="none" w:sz="0" w:space="0" w:color="auto"/>
                                                      </w:divBdr>
                                                      <w:divsChild>
                                                        <w:div w:id="1995987669">
                                                          <w:marLeft w:val="0"/>
                                                          <w:marRight w:val="0"/>
                                                          <w:marTop w:val="0"/>
                                                          <w:marBottom w:val="0"/>
                                                          <w:divBdr>
                                                            <w:top w:val="none" w:sz="0" w:space="0" w:color="auto"/>
                                                            <w:left w:val="none" w:sz="0" w:space="0" w:color="auto"/>
                                                            <w:bottom w:val="none" w:sz="0" w:space="0" w:color="auto"/>
                                                            <w:right w:val="none" w:sz="0" w:space="0" w:color="auto"/>
                                                          </w:divBdr>
                                                          <w:divsChild>
                                                            <w:div w:id="1912618738">
                                                              <w:marLeft w:val="0"/>
                                                              <w:marRight w:val="0"/>
                                                              <w:marTop w:val="0"/>
                                                              <w:marBottom w:val="0"/>
                                                              <w:divBdr>
                                                                <w:top w:val="none" w:sz="0" w:space="0" w:color="auto"/>
                                                                <w:left w:val="none" w:sz="0" w:space="0" w:color="auto"/>
                                                                <w:bottom w:val="none" w:sz="0" w:space="0" w:color="auto"/>
                                                                <w:right w:val="none" w:sz="0" w:space="0" w:color="auto"/>
                                                              </w:divBdr>
                                                              <w:divsChild>
                                                                <w:div w:id="207644659">
                                                                  <w:marLeft w:val="0"/>
                                                                  <w:marRight w:val="0"/>
                                                                  <w:marTop w:val="0"/>
                                                                  <w:marBottom w:val="0"/>
                                                                  <w:divBdr>
                                                                    <w:top w:val="none" w:sz="0" w:space="0" w:color="auto"/>
                                                                    <w:left w:val="none" w:sz="0" w:space="0" w:color="auto"/>
                                                                    <w:bottom w:val="none" w:sz="0" w:space="0" w:color="auto"/>
                                                                    <w:right w:val="none" w:sz="0" w:space="0" w:color="auto"/>
                                                                  </w:divBdr>
                                                                  <w:divsChild>
                                                                    <w:div w:id="2540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718637">
      <w:bodyDiv w:val="1"/>
      <w:marLeft w:val="0"/>
      <w:marRight w:val="0"/>
      <w:marTop w:val="0"/>
      <w:marBottom w:val="0"/>
      <w:divBdr>
        <w:top w:val="none" w:sz="0" w:space="0" w:color="auto"/>
        <w:left w:val="none" w:sz="0" w:space="0" w:color="auto"/>
        <w:bottom w:val="none" w:sz="0" w:space="0" w:color="auto"/>
        <w:right w:val="none" w:sz="0" w:space="0" w:color="auto"/>
      </w:divBdr>
    </w:div>
    <w:div w:id="212234714">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sChild>
        <w:div w:id="637616149">
          <w:marLeft w:val="0"/>
          <w:marRight w:val="0"/>
          <w:marTop w:val="0"/>
          <w:marBottom w:val="0"/>
          <w:divBdr>
            <w:top w:val="none" w:sz="0" w:space="0" w:color="auto"/>
            <w:left w:val="none" w:sz="0" w:space="0" w:color="auto"/>
            <w:bottom w:val="none" w:sz="0" w:space="0" w:color="auto"/>
            <w:right w:val="none" w:sz="0" w:space="0" w:color="auto"/>
          </w:divBdr>
          <w:divsChild>
            <w:div w:id="227302170">
              <w:marLeft w:val="0"/>
              <w:marRight w:val="0"/>
              <w:marTop w:val="0"/>
              <w:marBottom w:val="450"/>
              <w:divBdr>
                <w:top w:val="none" w:sz="0" w:space="0" w:color="auto"/>
                <w:left w:val="none" w:sz="0" w:space="0" w:color="auto"/>
                <w:bottom w:val="none" w:sz="0" w:space="0" w:color="auto"/>
                <w:right w:val="none" w:sz="0" w:space="0" w:color="auto"/>
              </w:divBdr>
              <w:divsChild>
                <w:div w:id="858544858">
                  <w:marLeft w:val="150"/>
                  <w:marRight w:val="600"/>
                  <w:marTop w:val="0"/>
                  <w:marBottom w:val="0"/>
                  <w:divBdr>
                    <w:top w:val="none" w:sz="0" w:space="0" w:color="auto"/>
                    <w:left w:val="none" w:sz="0" w:space="0" w:color="auto"/>
                    <w:bottom w:val="none" w:sz="0" w:space="0" w:color="auto"/>
                    <w:right w:val="none" w:sz="0" w:space="0" w:color="auto"/>
                  </w:divBdr>
                  <w:divsChild>
                    <w:div w:id="200435740">
                      <w:marLeft w:val="0"/>
                      <w:marRight w:val="0"/>
                      <w:marTop w:val="0"/>
                      <w:marBottom w:val="0"/>
                      <w:divBdr>
                        <w:top w:val="none" w:sz="0" w:space="0" w:color="auto"/>
                        <w:left w:val="none" w:sz="0" w:space="0" w:color="auto"/>
                        <w:bottom w:val="none" w:sz="0" w:space="0" w:color="auto"/>
                        <w:right w:val="none" w:sz="0" w:space="0" w:color="auto"/>
                      </w:divBdr>
                      <w:divsChild>
                        <w:div w:id="1540390250">
                          <w:marLeft w:val="0"/>
                          <w:marRight w:val="0"/>
                          <w:marTop w:val="0"/>
                          <w:marBottom w:val="225"/>
                          <w:divBdr>
                            <w:top w:val="none" w:sz="0" w:space="0" w:color="auto"/>
                            <w:left w:val="none" w:sz="0" w:space="0" w:color="auto"/>
                            <w:bottom w:val="none" w:sz="0" w:space="0" w:color="auto"/>
                            <w:right w:val="none" w:sz="0" w:space="0" w:color="auto"/>
                          </w:divBdr>
                          <w:divsChild>
                            <w:div w:id="1137265591">
                              <w:marLeft w:val="0"/>
                              <w:marRight w:val="0"/>
                              <w:marTop w:val="0"/>
                              <w:marBottom w:val="0"/>
                              <w:divBdr>
                                <w:top w:val="none" w:sz="0" w:space="0" w:color="auto"/>
                                <w:left w:val="none" w:sz="0" w:space="0" w:color="auto"/>
                                <w:bottom w:val="none" w:sz="0" w:space="0" w:color="auto"/>
                                <w:right w:val="none" w:sz="0" w:space="0" w:color="auto"/>
                              </w:divBdr>
                              <w:divsChild>
                                <w:div w:id="1574192545">
                                  <w:marLeft w:val="0"/>
                                  <w:marRight w:val="0"/>
                                  <w:marTop w:val="0"/>
                                  <w:marBottom w:val="0"/>
                                  <w:divBdr>
                                    <w:top w:val="none" w:sz="0" w:space="0" w:color="auto"/>
                                    <w:left w:val="none" w:sz="0" w:space="0" w:color="auto"/>
                                    <w:bottom w:val="none" w:sz="0" w:space="0" w:color="auto"/>
                                    <w:right w:val="none" w:sz="0" w:space="0" w:color="auto"/>
                                  </w:divBdr>
                                  <w:divsChild>
                                    <w:div w:id="764157469">
                                      <w:marLeft w:val="0"/>
                                      <w:marRight w:val="0"/>
                                      <w:marTop w:val="0"/>
                                      <w:marBottom w:val="0"/>
                                      <w:divBdr>
                                        <w:top w:val="none" w:sz="0" w:space="0" w:color="auto"/>
                                        <w:left w:val="none" w:sz="0" w:space="0" w:color="auto"/>
                                        <w:bottom w:val="none" w:sz="0" w:space="0" w:color="auto"/>
                                        <w:right w:val="none" w:sz="0" w:space="0" w:color="auto"/>
                                      </w:divBdr>
                                      <w:divsChild>
                                        <w:div w:id="11585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8971801">
      <w:bodyDiv w:val="1"/>
      <w:marLeft w:val="0"/>
      <w:marRight w:val="0"/>
      <w:marTop w:val="0"/>
      <w:marBottom w:val="0"/>
      <w:divBdr>
        <w:top w:val="none" w:sz="0" w:space="0" w:color="auto"/>
        <w:left w:val="none" w:sz="0" w:space="0" w:color="auto"/>
        <w:bottom w:val="none" w:sz="0" w:space="0" w:color="auto"/>
        <w:right w:val="none" w:sz="0" w:space="0" w:color="auto"/>
      </w:divBdr>
      <w:divsChild>
        <w:div w:id="1817138372">
          <w:marLeft w:val="0"/>
          <w:marRight w:val="0"/>
          <w:marTop w:val="0"/>
          <w:marBottom w:val="0"/>
          <w:divBdr>
            <w:top w:val="none" w:sz="0" w:space="0" w:color="auto"/>
            <w:left w:val="none" w:sz="0" w:space="0" w:color="auto"/>
            <w:bottom w:val="none" w:sz="0" w:space="0" w:color="auto"/>
            <w:right w:val="none" w:sz="0" w:space="0" w:color="auto"/>
          </w:divBdr>
          <w:divsChild>
            <w:div w:id="74060621">
              <w:marLeft w:val="0"/>
              <w:marRight w:val="0"/>
              <w:marTop w:val="0"/>
              <w:marBottom w:val="450"/>
              <w:divBdr>
                <w:top w:val="none" w:sz="0" w:space="0" w:color="auto"/>
                <w:left w:val="none" w:sz="0" w:space="0" w:color="auto"/>
                <w:bottom w:val="none" w:sz="0" w:space="0" w:color="auto"/>
                <w:right w:val="none" w:sz="0" w:space="0" w:color="auto"/>
              </w:divBdr>
              <w:divsChild>
                <w:div w:id="1837382867">
                  <w:marLeft w:val="150"/>
                  <w:marRight w:val="600"/>
                  <w:marTop w:val="0"/>
                  <w:marBottom w:val="0"/>
                  <w:divBdr>
                    <w:top w:val="none" w:sz="0" w:space="0" w:color="auto"/>
                    <w:left w:val="none" w:sz="0" w:space="0" w:color="auto"/>
                    <w:bottom w:val="none" w:sz="0" w:space="0" w:color="auto"/>
                    <w:right w:val="none" w:sz="0" w:space="0" w:color="auto"/>
                  </w:divBdr>
                  <w:divsChild>
                    <w:div w:id="379525595">
                      <w:marLeft w:val="0"/>
                      <w:marRight w:val="0"/>
                      <w:marTop w:val="0"/>
                      <w:marBottom w:val="0"/>
                      <w:divBdr>
                        <w:top w:val="none" w:sz="0" w:space="0" w:color="auto"/>
                        <w:left w:val="none" w:sz="0" w:space="0" w:color="auto"/>
                        <w:bottom w:val="none" w:sz="0" w:space="0" w:color="auto"/>
                        <w:right w:val="none" w:sz="0" w:space="0" w:color="auto"/>
                      </w:divBdr>
                      <w:divsChild>
                        <w:div w:id="2001999470">
                          <w:marLeft w:val="0"/>
                          <w:marRight w:val="0"/>
                          <w:marTop w:val="0"/>
                          <w:marBottom w:val="0"/>
                          <w:divBdr>
                            <w:top w:val="none" w:sz="0" w:space="0" w:color="auto"/>
                            <w:left w:val="none" w:sz="0" w:space="0" w:color="auto"/>
                            <w:bottom w:val="none" w:sz="0" w:space="0" w:color="auto"/>
                            <w:right w:val="none" w:sz="0" w:space="0" w:color="auto"/>
                          </w:divBdr>
                          <w:divsChild>
                            <w:div w:id="2000308315">
                              <w:marLeft w:val="0"/>
                              <w:marRight w:val="0"/>
                              <w:marTop w:val="0"/>
                              <w:marBottom w:val="0"/>
                              <w:divBdr>
                                <w:top w:val="none" w:sz="0" w:space="0" w:color="auto"/>
                                <w:left w:val="none" w:sz="0" w:space="0" w:color="auto"/>
                                <w:bottom w:val="none" w:sz="0" w:space="0" w:color="auto"/>
                                <w:right w:val="none" w:sz="0" w:space="0" w:color="auto"/>
                              </w:divBdr>
                              <w:divsChild>
                                <w:div w:id="441464485">
                                  <w:marLeft w:val="0"/>
                                  <w:marRight w:val="0"/>
                                  <w:marTop w:val="0"/>
                                  <w:marBottom w:val="0"/>
                                  <w:divBdr>
                                    <w:top w:val="none" w:sz="0" w:space="0" w:color="auto"/>
                                    <w:left w:val="none" w:sz="0" w:space="0" w:color="auto"/>
                                    <w:bottom w:val="none" w:sz="0" w:space="0" w:color="auto"/>
                                    <w:right w:val="none" w:sz="0" w:space="0" w:color="auto"/>
                                  </w:divBdr>
                                  <w:divsChild>
                                    <w:div w:id="1813593977">
                                      <w:marLeft w:val="0"/>
                                      <w:marRight w:val="0"/>
                                      <w:marTop w:val="0"/>
                                      <w:marBottom w:val="0"/>
                                      <w:divBdr>
                                        <w:top w:val="none" w:sz="0" w:space="0" w:color="auto"/>
                                        <w:left w:val="none" w:sz="0" w:space="0" w:color="auto"/>
                                        <w:bottom w:val="none" w:sz="0" w:space="0" w:color="auto"/>
                                        <w:right w:val="none" w:sz="0" w:space="0" w:color="auto"/>
                                      </w:divBdr>
                                      <w:divsChild>
                                        <w:div w:id="1238634430">
                                          <w:marLeft w:val="0"/>
                                          <w:marRight w:val="0"/>
                                          <w:marTop w:val="0"/>
                                          <w:marBottom w:val="0"/>
                                          <w:divBdr>
                                            <w:top w:val="none" w:sz="0" w:space="0" w:color="auto"/>
                                            <w:left w:val="none" w:sz="0" w:space="0" w:color="auto"/>
                                            <w:bottom w:val="none" w:sz="0" w:space="0" w:color="auto"/>
                                            <w:right w:val="none" w:sz="0" w:space="0" w:color="auto"/>
                                          </w:divBdr>
                                          <w:divsChild>
                                            <w:div w:id="611739871">
                                              <w:marLeft w:val="0"/>
                                              <w:marRight w:val="0"/>
                                              <w:marTop w:val="0"/>
                                              <w:marBottom w:val="0"/>
                                              <w:divBdr>
                                                <w:top w:val="none" w:sz="0" w:space="0" w:color="auto"/>
                                                <w:left w:val="none" w:sz="0" w:space="0" w:color="auto"/>
                                                <w:bottom w:val="none" w:sz="0" w:space="0" w:color="auto"/>
                                                <w:right w:val="none" w:sz="0" w:space="0" w:color="auto"/>
                                              </w:divBdr>
                                              <w:divsChild>
                                                <w:div w:id="3436162">
                                                  <w:marLeft w:val="0"/>
                                                  <w:marRight w:val="0"/>
                                                  <w:marTop w:val="0"/>
                                                  <w:marBottom w:val="75"/>
                                                  <w:divBdr>
                                                    <w:top w:val="none" w:sz="0" w:space="0" w:color="auto"/>
                                                    <w:left w:val="none" w:sz="0" w:space="0" w:color="auto"/>
                                                    <w:bottom w:val="none" w:sz="0" w:space="0" w:color="auto"/>
                                                    <w:right w:val="none" w:sz="0" w:space="0" w:color="auto"/>
                                                  </w:divBdr>
                                                </w:div>
                                                <w:div w:id="1217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984153">
      <w:bodyDiv w:val="1"/>
      <w:marLeft w:val="0"/>
      <w:marRight w:val="0"/>
      <w:marTop w:val="0"/>
      <w:marBottom w:val="0"/>
      <w:divBdr>
        <w:top w:val="none" w:sz="0" w:space="0" w:color="auto"/>
        <w:left w:val="none" w:sz="0" w:space="0" w:color="auto"/>
        <w:bottom w:val="none" w:sz="0" w:space="0" w:color="auto"/>
        <w:right w:val="none" w:sz="0" w:space="0" w:color="auto"/>
      </w:divBdr>
    </w:div>
    <w:div w:id="363604557">
      <w:bodyDiv w:val="1"/>
      <w:marLeft w:val="0"/>
      <w:marRight w:val="0"/>
      <w:marTop w:val="0"/>
      <w:marBottom w:val="0"/>
      <w:divBdr>
        <w:top w:val="none" w:sz="0" w:space="0" w:color="auto"/>
        <w:left w:val="none" w:sz="0" w:space="0" w:color="auto"/>
        <w:bottom w:val="none" w:sz="0" w:space="0" w:color="auto"/>
        <w:right w:val="none" w:sz="0" w:space="0" w:color="auto"/>
      </w:divBdr>
      <w:divsChild>
        <w:div w:id="735783155">
          <w:marLeft w:val="0"/>
          <w:marRight w:val="0"/>
          <w:marTop w:val="0"/>
          <w:marBottom w:val="0"/>
          <w:divBdr>
            <w:top w:val="none" w:sz="0" w:space="0" w:color="auto"/>
            <w:left w:val="none" w:sz="0" w:space="0" w:color="auto"/>
            <w:bottom w:val="none" w:sz="0" w:space="0" w:color="auto"/>
            <w:right w:val="none" w:sz="0" w:space="0" w:color="auto"/>
          </w:divBdr>
          <w:divsChild>
            <w:div w:id="1374888860">
              <w:marLeft w:val="0"/>
              <w:marRight w:val="0"/>
              <w:marTop w:val="0"/>
              <w:marBottom w:val="450"/>
              <w:divBdr>
                <w:top w:val="none" w:sz="0" w:space="0" w:color="auto"/>
                <w:left w:val="none" w:sz="0" w:space="0" w:color="auto"/>
                <w:bottom w:val="none" w:sz="0" w:space="0" w:color="auto"/>
                <w:right w:val="none" w:sz="0" w:space="0" w:color="auto"/>
              </w:divBdr>
              <w:divsChild>
                <w:div w:id="1591114516">
                  <w:marLeft w:val="150"/>
                  <w:marRight w:val="600"/>
                  <w:marTop w:val="0"/>
                  <w:marBottom w:val="0"/>
                  <w:divBdr>
                    <w:top w:val="none" w:sz="0" w:space="0" w:color="auto"/>
                    <w:left w:val="none" w:sz="0" w:space="0" w:color="auto"/>
                    <w:bottom w:val="none" w:sz="0" w:space="0" w:color="auto"/>
                    <w:right w:val="none" w:sz="0" w:space="0" w:color="auto"/>
                  </w:divBdr>
                  <w:divsChild>
                    <w:div w:id="1427266058">
                      <w:marLeft w:val="0"/>
                      <w:marRight w:val="0"/>
                      <w:marTop w:val="0"/>
                      <w:marBottom w:val="0"/>
                      <w:divBdr>
                        <w:top w:val="none" w:sz="0" w:space="0" w:color="auto"/>
                        <w:left w:val="none" w:sz="0" w:space="0" w:color="auto"/>
                        <w:bottom w:val="none" w:sz="0" w:space="0" w:color="auto"/>
                        <w:right w:val="none" w:sz="0" w:space="0" w:color="auto"/>
                      </w:divBdr>
                      <w:divsChild>
                        <w:div w:id="766803228">
                          <w:marLeft w:val="0"/>
                          <w:marRight w:val="0"/>
                          <w:marTop w:val="0"/>
                          <w:marBottom w:val="0"/>
                          <w:divBdr>
                            <w:top w:val="none" w:sz="0" w:space="0" w:color="auto"/>
                            <w:left w:val="none" w:sz="0" w:space="0" w:color="auto"/>
                            <w:bottom w:val="none" w:sz="0" w:space="0" w:color="auto"/>
                            <w:right w:val="none" w:sz="0" w:space="0" w:color="auto"/>
                          </w:divBdr>
                          <w:divsChild>
                            <w:div w:id="922029001">
                              <w:marLeft w:val="0"/>
                              <w:marRight w:val="0"/>
                              <w:marTop w:val="0"/>
                              <w:marBottom w:val="0"/>
                              <w:divBdr>
                                <w:top w:val="none" w:sz="0" w:space="0" w:color="auto"/>
                                <w:left w:val="none" w:sz="0" w:space="0" w:color="auto"/>
                                <w:bottom w:val="none" w:sz="0" w:space="0" w:color="auto"/>
                                <w:right w:val="none" w:sz="0" w:space="0" w:color="auto"/>
                              </w:divBdr>
                              <w:divsChild>
                                <w:div w:id="1334379428">
                                  <w:marLeft w:val="0"/>
                                  <w:marRight w:val="0"/>
                                  <w:marTop w:val="0"/>
                                  <w:marBottom w:val="0"/>
                                  <w:divBdr>
                                    <w:top w:val="none" w:sz="0" w:space="0" w:color="auto"/>
                                    <w:left w:val="none" w:sz="0" w:space="0" w:color="auto"/>
                                    <w:bottom w:val="none" w:sz="0" w:space="0" w:color="auto"/>
                                    <w:right w:val="none" w:sz="0" w:space="0" w:color="auto"/>
                                  </w:divBdr>
                                  <w:divsChild>
                                    <w:div w:id="384566217">
                                      <w:marLeft w:val="0"/>
                                      <w:marRight w:val="0"/>
                                      <w:marTop w:val="0"/>
                                      <w:marBottom w:val="0"/>
                                      <w:divBdr>
                                        <w:top w:val="none" w:sz="0" w:space="0" w:color="auto"/>
                                        <w:left w:val="none" w:sz="0" w:space="0" w:color="auto"/>
                                        <w:bottom w:val="none" w:sz="0" w:space="0" w:color="auto"/>
                                        <w:right w:val="none" w:sz="0" w:space="0" w:color="auto"/>
                                      </w:divBdr>
                                      <w:divsChild>
                                        <w:div w:id="1559897671">
                                          <w:marLeft w:val="0"/>
                                          <w:marRight w:val="0"/>
                                          <w:marTop w:val="0"/>
                                          <w:marBottom w:val="0"/>
                                          <w:divBdr>
                                            <w:top w:val="none" w:sz="0" w:space="0" w:color="auto"/>
                                            <w:left w:val="none" w:sz="0" w:space="0" w:color="auto"/>
                                            <w:bottom w:val="none" w:sz="0" w:space="0" w:color="auto"/>
                                            <w:right w:val="none" w:sz="0" w:space="0" w:color="auto"/>
                                          </w:divBdr>
                                          <w:divsChild>
                                            <w:div w:id="1103959244">
                                              <w:marLeft w:val="0"/>
                                              <w:marRight w:val="0"/>
                                              <w:marTop w:val="0"/>
                                              <w:marBottom w:val="0"/>
                                              <w:divBdr>
                                                <w:top w:val="none" w:sz="0" w:space="0" w:color="auto"/>
                                                <w:left w:val="none" w:sz="0" w:space="0" w:color="auto"/>
                                                <w:bottom w:val="none" w:sz="0" w:space="0" w:color="auto"/>
                                                <w:right w:val="none" w:sz="0" w:space="0" w:color="auto"/>
                                              </w:divBdr>
                                              <w:divsChild>
                                                <w:div w:id="1305894939">
                                                  <w:marLeft w:val="0"/>
                                                  <w:marRight w:val="0"/>
                                                  <w:marTop w:val="0"/>
                                                  <w:marBottom w:val="75"/>
                                                  <w:divBdr>
                                                    <w:top w:val="none" w:sz="0" w:space="0" w:color="auto"/>
                                                    <w:left w:val="none" w:sz="0" w:space="0" w:color="auto"/>
                                                    <w:bottom w:val="none" w:sz="0" w:space="0" w:color="auto"/>
                                                    <w:right w:val="none" w:sz="0" w:space="0" w:color="auto"/>
                                                  </w:divBdr>
                                                </w:div>
                                                <w:div w:id="21326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77166">
      <w:bodyDiv w:val="1"/>
      <w:marLeft w:val="0"/>
      <w:marRight w:val="0"/>
      <w:marTop w:val="0"/>
      <w:marBottom w:val="0"/>
      <w:divBdr>
        <w:top w:val="none" w:sz="0" w:space="0" w:color="auto"/>
        <w:left w:val="none" w:sz="0" w:space="0" w:color="auto"/>
        <w:bottom w:val="none" w:sz="0" w:space="0" w:color="auto"/>
        <w:right w:val="none" w:sz="0" w:space="0" w:color="auto"/>
      </w:divBdr>
      <w:divsChild>
        <w:div w:id="637421684">
          <w:marLeft w:val="0"/>
          <w:marRight w:val="0"/>
          <w:marTop w:val="0"/>
          <w:marBottom w:val="0"/>
          <w:divBdr>
            <w:top w:val="none" w:sz="0" w:space="0" w:color="auto"/>
            <w:left w:val="none" w:sz="0" w:space="0" w:color="auto"/>
            <w:bottom w:val="none" w:sz="0" w:space="0" w:color="auto"/>
            <w:right w:val="none" w:sz="0" w:space="0" w:color="auto"/>
          </w:divBdr>
          <w:divsChild>
            <w:div w:id="1955402240">
              <w:marLeft w:val="0"/>
              <w:marRight w:val="0"/>
              <w:marTop w:val="0"/>
              <w:marBottom w:val="450"/>
              <w:divBdr>
                <w:top w:val="none" w:sz="0" w:space="0" w:color="auto"/>
                <w:left w:val="none" w:sz="0" w:space="0" w:color="auto"/>
                <w:bottom w:val="none" w:sz="0" w:space="0" w:color="auto"/>
                <w:right w:val="none" w:sz="0" w:space="0" w:color="auto"/>
              </w:divBdr>
              <w:divsChild>
                <w:div w:id="1478065574">
                  <w:marLeft w:val="150"/>
                  <w:marRight w:val="600"/>
                  <w:marTop w:val="0"/>
                  <w:marBottom w:val="0"/>
                  <w:divBdr>
                    <w:top w:val="none" w:sz="0" w:space="0" w:color="auto"/>
                    <w:left w:val="none" w:sz="0" w:space="0" w:color="auto"/>
                    <w:bottom w:val="none" w:sz="0" w:space="0" w:color="auto"/>
                    <w:right w:val="none" w:sz="0" w:space="0" w:color="auto"/>
                  </w:divBdr>
                  <w:divsChild>
                    <w:div w:id="1320842717">
                      <w:marLeft w:val="0"/>
                      <w:marRight w:val="0"/>
                      <w:marTop w:val="0"/>
                      <w:marBottom w:val="0"/>
                      <w:divBdr>
                        <w:top w:val="none" w:sz="0" w:space="0" w:color="auto"/>
                        <w:left w:val="none" w:sz="0" w:space="0" w:color="auto"/>
                        <w:bottom w:val="none" w:sz="0" w:space="0" w:color="auto"/>
                        <w:right w:val="none" w:sz="0" w:space="0" w:color="auto"/>
                      </w:divBdr>
                      <w:divsChild>
                        <w:div w:id="308093916">
                          <w:marLeft w:val="0"/>
                          <w:marRight w:val="0"/>
                          <w:marTop w:val="0"/>
                          <w:marBottom w:val="225"/>
                          <w:divBdr>
                            <w:top w:val="none" w:sz="0" w:space="0" w:color="auto"/>
                            <w:left w:val="none" w:sz="0" w:space="0" w:color="auto"/>
                            <w:bottom w:val="none" w:sz="0" w:space="0" w:color="auto"/>
                            <w:right w:val="none" w:sz="0" w:space="0" w:color="auto"/>
                          </w:divBdr>
                          <w:divsChild>
                            <w:div w:id="895972040">
                              <w:marLeft w:val="0"/>
                              <w:marRight w:val="0"/>
                              <w:marTop w:val="0"/>
                              <w:marBottom w:val="0"/>
                              <w:divBdr>
                                <w:top w:val="none" w:sz="0" w:space="0" w:color="auto"/>
                                <w:left w:val="none" w:sz="0" w:space="0" w:color="auto"/>
                                <w:bottom w:val="none" w:sz="0" w:space="0" w:color="auto"/>
                                <w:right w:val="none" w:sz="0" w:space="0" w:color="auto"/>
                              </w:divBdr>
                              <w:divsChild>
                                <w:div w:id="1425489999">
                                  <w:marLeft w:val="0"/>
                                  <w:marRight w:val="0"/>
                                  <w:marTop w:val="0"/>
                                  <w:marBottom w:val="0"/>
                                  <w:divBdr>
                                    <w:top w:val="none" w:sz="0" w:space="0" w:color="auto"/>
                                    <w:left w:val="none" w:sz="0" w:space="0" w:color="auto"/>
                                    <w:bottom w:val="none" w:sz="0" w:space="0" w:color="auto"/>
                                    <w:right w:val="none" w:sz="0" w:space="0" w:color="auto"/>
                                  </w:divBdr>
                                  <w:divsChild>
                                    <w:div w:id="341321723">
                                      <w:marLeft w:val="0"/>
                                      <w:marRight w:val="0"/>
                                      <w:marTop w:val="0"/>
                                      <w:marBottom w:val="0"/>
                                      <w:divBdr>
                                        <w:top w:val="none" w:sz="0" w:space="0" w:color="auto"/>
                                        <w:left w:val="none" w:sz="0" w:space="0" w:color="auto"/>
                                        <w:bottom w:val="none" w:sz="0" w:space="0" w:color="auto"/>
                                        <w:right w:val="none" w:sz="0" w:space="0" w:color="auto"/>
                                      </w:divBdr>
                                      <w:divsChild>
                                        <w:div w:id="3933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235242">
      <w:bodyDiv w:val="1"/>
      <w:marLeft w:val="0"/>
      <w:marRight w:val="0"/>
      <w:marTop w:val="0"/>
      <w:marBottom w:val="0"/>
      <w:divBdr>
        <w:top w:val="none" w:sz="0" w:space="0" w:color="auto"/>
        <w:left w:val="none" w:sz="0" w:space="0" w:color="auto"/>
        <w:bottom w:val="none" w:sz="0" w:space="0" w:color="auto"/>
        <w:right w:val="none" w:sz="0" w:space="0" w:color="auto"/>
      </w:divBdr>
    </w:div>
    <w:div w:id="431318957">
      <w:bodyDiv w:val="1"/>
      <w:marLeft w:val="0"/>
      <w:marRight w:val="0"/>
      <w:marTop w:val="0"/>
      <w:marBottom w:val="0"/>
      <w:divBdr>
        <w:top w:val="none" w:sz="0" w:space="0" w:color="auto"/>
        <w:left w:val="none" w:sz="0" w:space="0" w:color="auto"/>
        <w:bottom w:val="none" w:sz="0" w:space="0" w:color="auto"/>
        <w:right w:val="none" w:sz="0" w:space="0" w:color="auto"/>
      </w:divBdr>
      <w:divsChild>
        <w:div w:id="1546020485">
          <w:marLeft w:val="0"/>
          <w:marRight w:val="0"/>
          <w:marTop w:val="0"/>
          <w:marBottom w:val="0"/>
          <w:divBdr>
            <w:top w:val="none" w:sz="0" w:space="0" w:color="auto"/>
            <w:left w:val="none" w:sz="0" w:space="0" w:color="auto"/>
            <w:bottom w:val="none" w:sz="0" w:space="0" w:color="auto"/>
            <w:right w:val="none" w:sz="0" w:space="0" w:color="auto"/>
          </w:divBdr>
          <w:divsChild>
            <w:div w:id="8024021">
              <w:marLeft w:val="0"/>
              <w:marRight w:val="0"/>
              <w:marTop w:val="0"/>
              <w:marBottom w:val="450"/>
              <w:divBdr>
                <w:top w:val="none" w:sz="0" w:space="0" w:color="auto"/>
                <w:left w:val="none" w:sz="0" w:space="0" w:color="auto"/>
                <w:bottom w:val="none" w:sz="0" w:space="0" w:color="auto"/>
                <w:right w:val="none" w:sz="0" w:space="0" w:color="auto"/>
              </w:divBdr>
              <w:divsChild>
                <w:div w:id="1146513836">
                  <w:marLeft w:val="150"/>
                  <w:marRight w:val="600"/>
                  <w:marTop w:val="0"/>
                  <w:marBottom w:val="0"/>
                  <w:divBdr>
                    <w:top w:val="none" w:sz="0" w:space="0" w:color="auto"/>
                    <w:left w:val="none" w:sz="0" w:space="0" w:color="auto"/>
                    <w:bottom w:val="none" w:sz="0" w:space="0" w:color="auto"/>
                    <w:right w:val="none" w:sz="0" w:space="0" w:color="auto"/>
                  </w:divBdr>
                  <w:divsChild>
                    <w:div w:id="1005280301">
                      <w:marLeft w:val="0"/>
                      <w:marRight w:val="0"/>
                      <w:marTop w:val="0"/>
                      <w:marBottom w:val="0"/>
                      <w:divBdr>
                        <w:top w:val="none" w:sz="0" w:space="0" w:color="auto"/>
                        <w:left w:val="none" w:sz="0" w:space="0" w:color="auto"/>
                        <w:bottom w:val="none" w:sz="0" w:space="0" w:color="auto"/>
                        <w:right w:val="none" w:sz="0" w:space="0" w:color="auto"/>
                      </w:divBdr>
                      <w:divsChild>
                        <w:div w:id="1430472153">
                          <w:marLeft w:val="0"/>
                          <w:marRight w:val="0"/>
                          <w:marTop w:val="0"/>
                          <w:marBottom w:val="225"/>
                          <w:divBdr>
                            <w:top w:val="none" w:sz="0" w:space="0" w:color="auto"/>
                            <w:left w:val="none" w:sz="0" w:space="0" w:color="auto"/>
                            <w:bottom w:val="none" w:sz="0" w:space="0" w:color="auto"/>
                            <w:right w:val="none" w:sz="0" w:space="0" w:color="auto"/>
                          </w:divBdr>
                          <w:divsChild>
                            <w:div w:id="2675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758871">
      <w:bodyDiv w:val="1"/>
      <w:marLeft w:val="0"/>
      <w:marRight w:val="0"/>
      <w:marTop w:val="0"/>
      <w:marBottom w:val="0"/>
      <w:divBdr>
        <w:top w:val="none" w:sz="0" w:space="0" w:color="auto"/>
        <w:left w:val="none" w:sz="0" w:space="0" w:color="auto"/>
        <w:bottom w:val="none" w:sz="0" w:space="0" w:color="auto"/>
        <w:right w:val="none" w:sz="0" w:space="0" w:color="auto"/>
      </w:divBdr>
      <w:divsChild>
        <w:div w:id="792677208">
          <w:marLeft w:val="0"/>
          <w:marRight w:val="0"/>
          <w:marTop w:val="0"/>
          <w:marBottom w:val="0"/>
          <w:divBdr>
            <w:top w:val="none" w:sz="0" w:space="0" w:color="auto"/>
            <w:left w:val="none" w:sz="0" w:space="0" w:color="auto"/>
            <w:bottom w:val="none" w:sz="0" w:space="0" w:color="auto"/>
            <w:right w:val="none" w:sz="0" w:space="0" w:color="auto"/>
          </w:divBdr>
          <w:divsChild>
            <w:div w:id="1757556133">
              <w:marLeft w:val="0"/>
              <w:marRight w:val="0"/>
              <w:marTop w:val="0"/>
              <w:marBottom w:val="450"/>
              <w:divBdr>
                <w:top w:val="none" w:sz="0" w:space="0" w:color="auto"/>
                <w:left w:val="none" w:sz="0" w:space="0" w:color="auto"/>
                <w:bottom w:val="none" w:sz="0" w:space="0" w:color="auto"/>
                <w:right w:val="none" w:sz="0" w:space="0" w:color="auto"/>
              </w:divBdr>
              <w:divsChild>
                <w:div w:id="1626807841">
                  <w:marLeft w:val="150"/>
                  <w:marRight w:val="600"/>
                  <w:marTop w:val="0"/>
                  <w:marBottom w:val="0"/>
                  <w:divBdr>
                    <w:top w:val="none" w:sz="0" w:space="0" w:color="auto"/>
                    <w:left w:val="none" w:sz="0" w:space="0" w:color="auto"/>
                    <w:bottom w:val="none" w:sz="0" w:space="0" w:color="auto"/>
                    <w:right w:val="none" w:sz="0" w:space="0" w:color="auto"/>
                  </w:divBdr>
                  <w:divsChild>
                    <w:div w:id="153254776">
                      <w:marLeft w:val="0"/>
                      <w:marRight w:val="0"/>
                      <w:marTop w:val="0"/>
                      <w:marBottom w:val="0"/>
                      <w:divBdr>
                        <w:top w:val="none" w:sz="0" w:space="0" w:color="auto"/>
                        <w:left w:val="none" w:sz="0" w:space="0" w:color="auto"/>
                        <w:bottom w:val="none" w:sz="0" w:space="0" w:color="auto"/>
                        <w:right w:val="none" w:sz="0" w:space="0" w:color="auto"/>
                      </w:divBdr>
                      <w:divsChild>
                        <w:div w:id="1755972188">
                          <w:marLeft w:val="0"/>
                          <w:marRight w:val="0"/>
                          <w:marTop w:val="0"/>
                          <w:marBottom w:val="225"/>
                          <w:divBdr>
                            <w:top w:val="none" w:sz="0" w:space="0" w:color="auto"/>
                            <w:left w:val="none" w:sz="0" w:space="0" w:color="auto"/>
                            <w:bottom w:val="none" w:sz="0" w:space="0" w:color="auto"/>
                            <w:right w:val="none" w:sz="0" w:space="0" w:color="auto"/>
                          </w:divBdr>
                          <w:divsChild>
                            <w:div w:id="759638315">
                              <w:marLeft w:val="0"/>
                              <w:marRight w:val="0"/>
                              <w:marTop w:val="0"/>
                              <w:marBottom w:val="0"/>
                              <w:divBdr>
                                <w:top w:val="none" w:sz="0" w:space="0" w:color="auto"/>
                                <w:left w:val="none" w:sz="0" w:space="0" w:color="auto"/>
                                <w:bottom w:val="none" w:sz="0" w:space="0" w:color="auto"/>
                                <w:right w:val="none" w:sz="0" w:space="0" w:color="auto"/>
                              </w:divBdr>
                              <w:divsChild>
                                <w:div w:id="1236934185">
                                  <w:marLeft w:val="0"/>
                                  <w:marRight w:val="0"/>
                                  <w:marTop w:val="0"/>
                                  <w:marBottom w:val="0"/>
                                  <w:divBdr>
                                    <w:top w:val="none" w:sz="0" w:space="0" w:color="auto"/>
                                    <w:left w:val="none" w:sz="0" w:space="0" w:color="auto"/>
                                    <w:bottom w:val="none" w:sz="0" w:space="0" w:color="auto"/>
                                    <w:right w:val="none" w:sz="0" w:space="0" w:color="auto"/>
                                  </w:divBdr>
                                  <w:divsChild>
                                    <w:div w:id="1160733605">
                                      <w:marLeft w:val="0"/>
                                      <w:marRight w:val="0"/>
                                      <w:marTop w:val="0"/>
                                      <w:marBottom w:val="0"/>
                                      <w:divBdr>
                                        <w:top w:val="none" w:sz="0" w:space="0" w:color="auto"/>
                                        <w:left w:val="none" w:sz="0" w:space="0" w:color="auto"/>
                                        <w:bottom w:val="none" w:sz="0" w:space="0" w:color="auto"/>
                                        <w:right w:val="none" w:sz="0" w:space="0" w:color="auto"/>
                                      </w:divBdr>
                                      <w:divsChild>
                                        <w:div w:id="12577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00570">
      <w:bodyDiv w:val="1"/>
      <w:marLeft w:val="0"/>
      <w:marRight w:val="0"/>
      <w:marTop w:val="0"/>
      <w:marBottom w:val="0"/>
      <w:divBdr>
        <w:top w:val="none" w:sz="0" w:space="0" w:color="auto"/>
        <w:left w:val="none" w:sz="0" w:space="0" w:color="auto"/>
        <w:bottom w:val="none" w:sz="0" w:space="0" w:color="auto"/>
        <w:right w:val="none" w:sz="0" w:space="0" w:color="auto"/>
      </w:divBdr>
    </w:div>
    <w:div w:id="478348030">
      <w:bodyDiv w:val="1"/>
      <w:marLeft w:val="0"/>
      <w:marRight w:val="0"/>
      <w:marTop w:val="0"/>
      <w:marBottom w:val="0"/>
      <w:divBdr>
        <w:top w:val="none" w:sz="0" w:space="0" w:color="auto"/>
        <w:left w:val="none" w:sz="0" w:space="0" w:color="auto"/>
        <w:bottom w:val="none" w:sz="0" w:space="0" w:color="auto"/>
        <w:right w:val="none" w:sz="0" w:space="0" w:color="auto"/>
      </w:divBdr>
    </w:div>
    <w:div w:id="499849838">
      <w:bodyDiv w:val="1"/>
      <w:marLeft w:val="0"/>
      <w:marRight w:val="0"/>
      <w:marTop w:val="0"/>
      <w:marBottom w:val="0"/>
      <w:divBdr>
        <w:top w:val="none" w:sz="0" w:space="0" w:color="auto"/>
        <w:left w:val="none" w:sz="0" w:space="0" w:color="auto"/>
        <w:bottom w:val="none" w:sz="0" w:space="0" w:color="auto"/>
        <w:right w:val="none" w:sz="0" w:space="0" w:color="auto"/>
      </w:divBdr>
      <w:divsChild>
        <w:div w:id="1824732246">
          <w:marLeft w:val="907"/>
          <w:marRight w:val="0"/>
          <w:marTop w:val="60"/>
          <w:marBottom w:val="0"/>
          <w:divBdr>
            <w:top w:val="none" w:sz="0" w:space="0" w:color="auto"/>
            <w:left w:val="none" w:sz="0" w:space="0" w:color="auto"/>
            <w:bottom w:val="none" w:sz="0" w:space="0" w:color="auto"/>
            <w:right w:val="none" w:sz="0" w:space="0" w:color="auto"/>
          </w:divBdr>
        </w:div>
        <w:div w:id="1392923975">
          <w:marLeft w:val="907"/>
          <w:marRight w:val="0"/>
          <w:marTop w:val="60"/>
          <w:marBottom w:val="0"/>
          <w:divBdr>
            <w:top w:val="none" w:sz="0" w:space="0" w:color="auto"/>
            <w:left w:val="none" w:sz="0" w:space="0" w:color="auto"/>
            <w:bottom w:val="none" w:sz="0" w:space="0" w:color="auto"/>
            <w:right w:val="none" w:sz="0" w:space="0" w:color="auto"/>
          </w:divBdr>
        </w:div>
      </w:divsChild>
    </w:div>
    <w:div w:id="531500129">
      <w:bodyDiv w:val="1"/>
      <w:marLeft w:val="0"/>
      <w:marRight w:val="0"/>
      <w:marTop w:val="0"/>
      <w:marBottom w:val="0"/>
      <w:divBdr>
        <w:top w:val="none" w:sz="0" w:space="0" w:color="auto"/>
        <w:left w:val="none" w:sz="0" w:space="0" w:color="auto"/>
        <w:bottom w:val="none" w:sz="0" w:space="0" w:color="auto"/>
        <w:right w:val="none" w:sz="0" w:space="0" w:color="auto"/>
      </w:divBdr>
    </w:div>
    <w:div w:id="661738294">
      <w:bodyDiv w:val="1"/>
      <w:marLeft w:val="0"/>
      <w:marRight w:val="0"/>
      <w:marTop w:val="0"/>
      <w:marBottom w:val="0"/>
      <w:divBdr>
        <w:top w:val="none" w:sz="0" w:space="0" w:color="auto"/>
        <w:left w:val="none" w:sz="0" w:space="0" w:color="auto"/>
        <w:bottom w:val="none" w:sz="0" w:space="0" w:color="auto"/>
        <w:right w:val="none" w:sz="0" w:space="0" w:color="auto"/>
      </w:divBdr>
    </w:div>
    <w:div w:id="707224549">
      <w:bodyDiv w:val="1"/>
      <w:marLeft w:val="0"/>
      <w:marRight w:val="0"/>
      <w:marTop w:val="0"/>
      <w:marBottom w:val="0"/>
      <w:divBdr>
        <w:top w:val="none" w:sz="0" w:space="0" w:color="auto"/>
        <w:left w:val="none" w:sz="0" w:space="0" w:color="auto"/>
        <w:bottom w:val="none" w:sz="0" w:space="0" w:color="auto"/>
        <w:right w:val="none" w:sz="0" w:space="0" w:color="auto"/>
      </w:divBdr>
      <w:divsChild>
        <w:div w:id="451167011">
          <w:marLeft w:val="0"/>
          <w:marRight w:val="0"/>
          <w:marTop w:val="0"/>
          <w:marBottom w:val="0"/>
          <w:divBdr>
            <w:top w:val="none" w:sz="0" w:space="0" w:color="auto"/>
            <w:left w:val="none" w:sz="0" w:space="0" w:color="auto"/>
            <w:bottom w:val="none" w:sz="0" w:space="0" w:color="auto"/>
            <w:right w:val="none" w:sz="0" w:space="0" w:color="auto"/>
          </w:divBdr>
          <w:divsChild>
            <w:div w:id="1890070475">
              <w:marLeft w:val="0"/>
              <w:marRight w:val="0"/>
              <w:marTop w:val="0"/>
              <w:marBottom w:val="450"/>
              <w:divBdr>
                <w:top w:val="none" w:sz="0" w:space="0" w:color="auto"/>
                <w:left w:val="none" w:sz="0" w:space="0" w:color="auto"/>
                <w:bottom w:val="none" w:sz="0" w:space="0" w:color="auto"/>
                <w:right w:val="none" w:sz="0" w:space="0" w:color="auto"/>
              </w:divBdr>
              <w:divsChild>
                <w:div w:id="614599630">
                  <w:marLeft w:val="150"/>
                  <w:marRight w:val="600"/>
                  <w:marTop w:val="0"/>
                  <w:marBottom w:val="0"/>
                  <w:divBdr>
                    <w:top w:val="none" w:sz="0" w:space="0" w:color="auto"/>
                    <w:left w:val="none" w:sz="0" w:space="0" w:color="auto"/>
                    <w:bottom w:val="none" w:sz="0" w:space="0" w:color="auto"/>
                    <w:right w:val="none" w:sz="0" w:space="0" w:color="auto"/>
                  </w:divBdr>
                  <w:divsChild>
                    <w:div w:id="1455906110">
                      <w:marLeft w:val="0"/>
                      <w:marRight w:val="0"/>
                      <w:marTop w:val="0"/>
                      <w:marBottom w:val="0"/>
                      <w:divBdr>
                        <w:top w:val="none" w:sz="0" w:space="0" w:color="auto"/>
                        <w:left w:val="none" w:sz="0" w:space="0" w:color="auto"/>
                        <w:bottom w:val="none" w:sz="0" w:space="0" w:color="auto"/>
                        <w:right w:val="none" w:sz="0" w:space="0" w:color="auto"/>
                      </w:divBdr>
                      <w:divsChild>
                        <w:div w:id="17681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391541">
      <w:bodyDiv w:val="1"/>
      <w:marLeft w:val="0"/>
      <w:marRight w:val="0"/>
      <w:marTop w:val="0"/>
      <w:marBottom w:val="0"/>
      <w:divBdr>
        <w:top w:val="none" w:sz="0" w:space="0" w:color="auto"/>
        <w:left w:val="none" w:sz="0" w:space="0" w:color="auto"/>
        <w:bottom w:val="none" w:sz="0" w:space="0" w:color="auto"/>
        <w:right w:val="none" w:sz="0" w:space="0" w:color="auto"/>
      </w:divBdr>
      <w:divsChild>
        <w:div w:id="1464273224">
          <w:marLeft w:val="0"/>
          <w:marRight w:val="0"/>
          <w:marTop w:val="0"/>
          <w:marBottom w:val="0"/>
          <w:divBdr>
            <w:top w:val="none" w:sz="0" w:space="0" w:color="auto"/>
            <w:left w:val="none" w:sz="0" w:space="0" w:color="auto"/>
            <w:bottom w:val="none" w:sz="0" w:space="0" w:color="auto"/>
            <w:right w:val="none" w:sz="0" w:space="0" w:color="auto"/>
          </w:divBdr>
          <w:divsChild>
            <w:div w:id="83309350">
              <w:marLeft w:val="0"/>
              <w:marRight w:val="0"/>
              <w:marTop w:val="0"/>
              <w:marBottom w:val="0"/>
              <w:divBdr>
                <w:top w:val="none" w:sz="0" w:space="0" w:color="auto"/>
                <w:left w:val="none" w:sz="0" w:space="0" w:color="auto"/>
                <w:bottom w:val="none" w:sz="0" w:space="0" w:color="auto"/>
                <w:right w:val="none" w:sz="0" w:space="0" w:color="auto"/>
              </w:divBdr>
              <w:divsChild>
                <w:div w:id="476727107">
                  <w:marLeft w:val="0"/>
                  <w:marRight w:val="0"/>
                  <w:marTop w:val="0"/>
                  <w:marBottom w:val="0"/>
                  <w:divBdr>
                    <w:top w:val="none" w:sz="0" w:space="0" w:color="auto"/>
                    <w:left w:val="none" w:sz="0" w:space="0" w:color="auto"/>
                    <w:bottom w:val="none" w:sz="0" w:space="0" w:color="auto"/>
                    <w:right w:val="none" w:sz="0" w:space="0" w:color="auto"/>
                  </w:divBdr>
                  <w:divsChild>
                    <w:div w:id="2047757748">
                      <w:marLeft w:val="0"/>
                      <w:marRight w:val="0"/>
                      <w:marTop w:val="0"/>
                      <w:marBottom w:val="0"/>
                      <w:divBdr>
                        <w:top w:val="none" w:sz="0" w:space="0" w:color="auto"/>
                        <w:left w:val="none" w:sz="0" w:space="0" w:color="auto"/>
                        <w:bottom w:val="none" w:sz="0" w:space="0" w:color="auto"/>
                        <w:right w:val="none" w:sz="0" w:space="0" w:color="auto"/>
                      </w:divBdr>
                      <w:divsChild>
                        <w:div w:id="1162936667">
                          <w:marLeft w:val="0"/>
                          <w:marRight w:val="0"/>
                          <w:marTop w:val="0"/>
                          <w:marBottom w:val="0"/>
                          <w:divBdr>
                            <w:top w:val="none" w:sz="0" w:space="0" w:color="auto"/>
                            <w:left w:val="none" w:sz="0" w:space="0" w:color="auto"/>
                            <w:bottom w:val="none" w:sz="0" w:space="0" w:color="auto"/>
                            <w:right w:val="none" w:sz="0" w:space="0" w:color="auto"/>
                          </w:divBdr>
                          <w:divsChild>
                            <w:div w:id="1428037079">
                              <w:marLeft w:val="0"/>
                              <w:marRight w:val="0"/>
                              <w:marTop w:val="0"/>
                              <w:marBottom w:val="0"/>
                              <w:divBdr>
                                <w:top w:val="none" w:sz="0" w:space="0" w:color="auto"/>
                                <w:left w:val="none" w:sz="0" w:space="0" w:color="auto"/>
                                <w:bottom w:val="none" w:sz="0" w:space="0" w:color="auto"/>
                                <w:right w:val="none" w:sz="0" w:space="0" w:color="auto"/>
                              </w:divBdr>
                              <w:divsChild>
                                <w:div w:id="967318082">
                                  <w:marLeft w:val="0"/>
                                  <w:marRight w:val="0"/>
                                  <w:marTop w:val="0"/>
                                  <w:marBottom w:val="0"/>
                                  <w:divBdr>
                                    <w:top w:val="none" w:sz="0" w:space="0" w:color="auto"/>
                                    <w:left w:val="none" w:sz="0" w:space="0" w:color="auto"/>
                                    <w:bottom w:val="none" w:sz="0" w:space="0" w:color="auto"/>
                                    <w:right w:val="none" w:sz="0" w:space="0" w:color="auto"/>
                                  </w:divBdr>
                                  <w:divsChild>
                                    <w:div w:id="816411384">
                                      <w:marLeft w:val="0"/>
                                      <w:marRight w:val="0"/>
                                      <w:marTop w:val="0"/>
                                      <w:marBottom w:val="0"/>
                                      <w:divBdr>
                                        <w:top w:val="none" w:sz="0" w:space="0" w:color="auto"/>
                                        <w:left w:val="none" w:sz="0" w:space="0" w:color="auto"/>
                                        <w:bottom w:val="none" w:sz="0" w:space="0" w:color="auto"/>
                                        <w:right w:val="none" w:sz="0" w:space="0" w:color="auto"/>
                                      </w:divBdr>
                                      <w:divsChild>
                                        <w:div w:id="1237864301">
                                          <w:marLeft w:val="0"/>
                                          <w:marRight w:val="0"/>
                                          <w:marTop w:val="0"/>
                                          <w:marBottom w:val="0"/>
                                          <w:divBdr>
                                            <w:top w:val="none" w:sz="0" w:space="0" w:color="auto"/>
                                            <w:left w:val="none" w:sz="0" w:space="0" w:color="auto"/>
                                            <w:bottom w:val="none" w:sz="0" w:space="0" w:color="auto"/>
                                            <w:right w:val="none" w:sz="0" w:space="0" w:color="auto"/>
                                          </w:divBdr>
                                          <w:divsChild>
                                            <w:div w:id="1057585289">
                                              <w:marLeft w:val="0"/>
                                              <w:marRight w:val="0"/>
                                              <w:marTop w:val="0"/>
                                              <w:marBottom w:val="0"/>
                                              <w:divBdr>
                                                <w:top w:val="none" w:sz="0" w:space="0" w:color="auto"/>
                                                <w:left w:val="none" w:sz="0" w:space="0" w:color="auto"/>
                                                <w:bottom w:val="none" w:sz="0" w:space="0" w:color="auto"/>
                                                <w:right w:val="none" w:sz="0" w:space="0" w:color="auto"/>
                                              </w:divBdr>
                                              <w:divsChild>
                                                <w:div w:id="1091969211">
                                                  <w:marLeft w:val="0"/>
                                                  <w:marRight w:val="0"/>
                                                  <w:marTop w:val="0"/>
                                                  <w:marBottom w:val="0"/>
                                                  <w:divBdr>
                                                    <w:top w:val="none" w:sz="0" w:space="0" w:color="auto"/>
                                                    <w:left w:val="none" w:sz="0" w:space="0" w:color="auto"/>
                                                    <w:bottom w:val="none" w:sz="0" w:space="0" w:color="auto"/>
                                                    <w:right w:val="none" w:sz="0" w:space="0" w:color="auto"/>
                                                  </w:divBdr>
                                                  <w:divsChild>
                                                    <w:div w:id="129983627">
                                                      <w:marLeft w:val="0"/>
                                                      <w:marRight w:val="0"/>
                                                      <w:marTop w:val="0"/>
                                                      <w:marBottom w:val="0"/>
                                                      <w:divBdr>
                                                        <w:top w:val="none" w:sz="0" w:space="0" w:color="auto"/>
                                                        <w:left w:val="none" w:sz="0" w:space="0" w:color="auto"/>
                                                        <w:bottom w:val="none" w:sz="0" w:space="0" w:color="auto"/>
                                                        <w:right w:val="none" w:sz="0" w:space="0" w:color="auto"/>
                                                      </w:divBdr>
                                                      <w:divsChild>
                                                        <w:div w:id="1875919203">
                                                          <w:marLeft w:val="0"/>
                                                          <w:marRight w:val="0"/>
                                                          <w:marTop w:val="0"/>
                                                          <w:marBottom w:val="0"/>
                                                          <w:divBdr>
                                                            <w:top w:val="none" w:sz="0" w:space="0" w:color="auto"/>
                                                            <w:left w:val="none" w:sz="0" w:space="0" w:color="auto"/>
                                                            <w:bottom w:val="none" w:sz="0" w:space="0" w:color="auto"/>
                                                            <w:right w:val="none" w:sz="0" w:space="0" w:color="auto"/>
                                                          </w:divBdr>
                                                          <w:divsChild>
                                                            <w:div w:id="1534152836">
                                                              <w:marLeft w:val="0"/>
                                                              <w:marRight w:val="0"/>
                                                              <w:marTop w:val="0"/>
                                                              <w:marBottom w:val="0"/>
                                                              <w:divBdr>
                                                                <w:top w:val="none" w:sz="0" w:space="0" w:color="auto"/>
                                                                <w:left w:val="none" w:sz="0" w:space="0" w:color="auto"/>
                                                                <w:bottom w:val="none" w:sz="0" w:space="0" w:color="auto"/>
                                                                <w:right w:val="none" w:sz="0" w:space="0" w:color="auto"/>
                                                              </w:divBdr>
                                                              <w:divsChild>
                                                                <w:div w:id="1557206694">
                                                                  <w:marLeft w:val="0"/>
                                                                  <w:marRight w:val="0"/>
                                                                  <w:marTop w:val="0"/>
                                                                  <w:marBottom w:val="0"/>
                                                                  <w:divBdr>
                                                                    <w:top w:val="none" w:sz="0" w:space="0" w:color="auto"/>
                                                                    <w:left w:val="none" w:sz="0" w:space="0" w:color="auto"/>
                                                                    <w:bottom w:val="none" w:sz="0" w:space="0" w:color="auto"/>
                                                                    <w:right w:val="none" w:sz="0" w:space="0" w:color="auto"/>
                                                                  </w:divBdr>
                                                                  <w:divsChild>
                                                                    <w:div w:id="14138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4687858">
      <w:bodyDiv w:val="1"/>
      <w:marLeft w:val="0"/>
      <w:marRight w:val="0"/>
      <w:marTop w:val="0"/>
      <w:marBottom w:val="0"/>
      <w:divBdr>
        <w:top w:val="none" w:sz="0" w:space="0" w:color="auto"/>
        <w:left w:val="none" w:sz="0" w:space="0" w:color="auto"/>
        <w:bottom w:val="none" w:sz="0" w:space="0" w:color="auto"/>
        <w:right w:val="none" w:sz="0" w:space="0" w:color="auto"/>
      </w:divBdr>
      <w:divsChild>
        <w:div w:id="1642689048">
          <w:marLeft w:val="0"/>
          <w:marRight w:val="0"/>
          <w:marTop w:val="0"/>
          <w:marBottom w:val="0"/>
          <w:divBdr>
            <w:top w:val="none" w:sz="0" w:space="0" w:color="auto"/>
            <w:left w:val="none" w:sz="0" w:space="0" w:color="auto"/>
            <w:bottom w:val="none" w:sz="0" w:space="0" w:color="auto"/>
            <w:right w:val="none" w:sz="0" w:space="0" w:color="auto"/>
          </w:divBdr>
          <w:divsChild>
            <w:div w:id="1183279417">
              <w:marLeft w:val="0"/>
              <w:marRight w:val="0"/>
              <w:marTop w:val="0"/>
              <w:marBottom w:val="450"/>
              <w:divBdr>
                <w:top w:val="none" w:sz="0" w:space="0" w:color="auto"/>
                <w:left w:val="none" w:sz="0" w:space="0" w:color="auto"/>
                <w:bottom w:val="none" w:sz="0" w:space="0" w:color="auto"/>
                <w:right w:val="none" w:sz="0" w:space="0" w:color="auto"/>
              </w:divBdr>
              <w:divsChild>
                <w:div w:id="920336603">
                  <w:marLeft w:val="150"/>
                  <w:marRight w:val="600"/>
                  <w:marTop w:val="0"/>
                  <w:marBottom w:val="0"/>
                  <w:divBdr>
                    <w:top w:val="none" w:sz="0" w:space="0" w:color="auto"/>
                    <w:left w:val="none" w:sz="0" w:space="0" w:color="auto"/>
                    <w:bottom w:val="none" w:sz="0" w:space="0" w:color="auto"/>
                    <w:right w:val="none" w:sz="0" w:space="0" w:color="auto"/>
                  </w:divBdr>
                  <w:divsChild>
                    <w:div w:id="1624724260">
                      <w:marLeft w:val="0"/>
                      <w:marRight w:val="0"/>
                      <w:marTop w:val="0"/>
                      <w:marBottom w:val="0"/>
                      <w:divBdr>
                        <w:top w:val="none" w:sz="0" w:space="0" w:color="auto"/>
                        <w:left w:val="none" w:sz="0" w:space="0" w:color="auto"/>
                        <w:bottom w:val="none" w:sz="0" w:space="0" w:color="auto"/>
                        <w:right w:val="none" w:sz="0" w:space="0" w:color="auto"/>
                      </w:divBdr>
                      <w:divsChild>
                        <w:div w:id="1289893791">
                          <w:marLeft w:val="0"/>
                          <w:marRight w:val="0"/>
                          <w:marTop w:val="0"/>
                          <w:marBottom w:val="0"/>
                          <w:divBdr>
                            <w:top w:val="none" w:sz="0" w:space="0" w:color="auto"/>
                            <w:left w:val="none" w:sz="0" w:space="0" w:color="auto"/>
                            <w:bottom w:val="none" w:sz="0" w:space="0" w:color="auto"/>
                            <w:right w:val="none" w:sz="0" w:space="0" w:color="auto"/>
                          </w:divBdr>
                          <w:divsChild>
                            <w:div w:id="277882901">
                              <w:marLeft w:val="0"/>
                              <w:marRight w:val="0"/>
                              <w:marTop w:val="0"/>
                              <w:marBottom w:val="0"/>
                              <w:divBdr>
                                <w:top w:val="none" w:sz="0" w:space="0" w:color="auto"/>
                                <w:left w:val="none" w:sz="0" w:space="0" w:color="auto"/>
                                <w:bottom w:val="none" w:sz="0" w:space="0" w:color="auto"/>
                                <w:right w:val="none" w:sz="0" w:space="0" w:color="auto"/>
                              </w:divBdr>
                              <w:divsChild>
                                <w:div w:id="855339914">
                                  <w:marLeft w:val="0"/>
                                  <w:marRight w:val="0"/>
                                  <w:marTop w:val="0"/>
                                  <w:marBottom w:val="0"/>
                                  <w:divBdr>
                                    <w:top w:val="none" w:sz="0" w:space="0" w:color="auto"/>
                                    <w:left w:val="none" w:sz="0" w:space="0" w:color="auto"/>
                                    <w:bottom w:val="none" w:sz="0" w:space="0" w:color="auto"/>
                                    <w:right w:val="none" w:sz="0" w:space="0" w:color="auto"/>
                                  </w:divBdr>
                                  <w:divsChild>
                                    <w:div w:id="364334243">
                                      <w:marLeft w:val="0"/>
                                      <w:marRight w:val="0"/>
                                      <w:marTop w:val="0"/>
                                      <w:marBottom w:val="0"/>
                                      <w:divBdr>
                                        <w:top w:val="none" w:sz="0" w:space="0" w:color="auto"/>
                                        <w:left w:val="none" w:sz="0" w:space="0" w:color="auto"/>
                                        <w:bottom w:val="none" w:sz="0" w:space="0" w:color="auto"/>
                                        <w:right w:val="none" w:sz="0" w:space="0" w:color="auto"/>
                                      </w:divBdr>
                                      <w:divsChild>
                                        <w:div w:id="1090396416">
                                          <w:marLeft w:val="0"/>
                                          <w:marRight w:val="0"/>
                                          <w:marTop w:val="0"/>
                                          <w:marBottom w:val="0"/>
                                          <w:divBdr>
                                            <w:top w:val="none" w:sz="0" w:space="0" w:color="auto"/>
                                            <w:left w:val="none" w:sz="0" w:space="0" w:color="auto"/>
                                            <w:bottom w:val="none" w:sz="0" w:space="0" w:color="auto"/>
                                            <w:right w:val="none" w:sz="0" w:space="0" w:color="auto"/>
                                          </w:divBdr>
                                          <w:divsChild>
                                            <w:div w:id="2075657748">
                                              <w:marLeft w:val="0"/>
                                              <w:marRight w:val="0"/>
                                              <w:marTop w:val="0"/>
                                              <w:marBottom w:val="0"/>
                                              <w:divBdr>
                                                <w:top w:val="none" w:sz="0" w:space="0" w:color="auto"/>
                                                <w:left w:val="none" w:sz="0" w:space="0" w:color="auto"/>
                                                <w:bottom w:val="none" w:sz="0" w:space="0" w:color="auto"/>
                                                <w:right w:val="none" w:sz="0" w:space="0" w:color="auto"/>
                                              </w:divBdr>
                                              <w:divsChild>
                                                <w:div w:id="1639532526">
                                                  <w:marLeft w:val="0"/>
                                                  <w:marRight w:val="0"/>
                                                  <w:marTop w:val="0"/>
                                                  <w:marBottom w:val="75"/>
                                                  <w:divBdr>
                                                    <w:top w:val="none" w:sz="0" w:space="0" w:color="auto"/>
                                                    <w:left w:val="none" w:sz="0" w:space="0" w:color="auto"/>
                                                    <w:bottom w:val="none" w:sz="0" w:space="0" w:color="auto"/>
                                                    <w:right w:val="none" w:sz="0" w:space="0" w:color="auto"/>
                                                  </w:divBdr>
                                                </w:div>
                                                <w:div w:id="3703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4369823">
      <w:bodyDiv w:val="1"/>
      <w:marLeft w:val="0"/>
      <w:marRight w:val="0"/>
      <w:marTop w:val="0"/>
      <w:marBottom w:val="0"/>
      <w:divBdr>
        <w:top w:val="none" w:sz="0" w:space="0" w:color="auto"/>
        <w:left w:val="none" w:sz="0" w:space="0" w:color="auto"/>
        <w:bottom w:val="none" w:sz="0" w:space="0" w:color="auto"/>
        <w:right w:val="none" w:sz="0" w:space="0" w:color="auto"/>
      </w:divBdr>
      <w:divsChild>
        <w:div w:id="1033116562">
          <w:marLeft w:val="0"/>
          <w:marRight w:val="0"/>
          <w:marTop w:val="0"/>
          <w:marBottom w:val="0"/>
          <w:divBdr>
            <w:top w:val="none" w:sz="0" w:space="0" w:color="auto"/>
            <w:left w:val="none" w:sz="0" w:space="0" w:color="auto"/>
            <w:bottom w:val="none" w:sz="0" w:space="0" w:color="auto"/>
            <w:right w:val="none" w:sz="0" w:space="0" w:color="auto"/>
          </w:divBdr>
          <w:divsChild>
            <w:div w:id="956451149">
              <w:marLeft w:val="0"/>
              <w:marRight w:val="0"/>
              <w:marTop w:val="0"/>
              <w:marBottom w:val="0"/>
              <w:divBdr>
                <w:top w:val="none" w:sz="0" w:space="0" w:color="auto"/>
                <w:left w:val="none" w:sz="0" w:space="0" w:color="auto"/>
                <w:bottom w:val="none" w:sz="0" w:space="0" w:color="auto"/>
                <w:right w:val="none" w:sz="0" w:space="0" w:color="auto"/>
              </w:divBdr>
              <w:divsChild>
                <w:div w:id="580915923">
                  <w:marLeft w:val="0"/>
                  <w:marRight w:val="0"/>
                  <w:marTop w:val="0"/>
                  <w:marBottom w:val="0"/>
                  <w:divBdr>
                    <w:top w:val="none" w:sz="0" w:space="0" w:color="auto"/>
                    <w:left w:val="none" w:sz="0" w:space="0" w:color="auto"/>
                    <w:bottom w:val="none" w:sz="0" w:space="0" w:color="auto"/>
                    <w:right w:val="none" w:sz="0" w:space="0" w:color="auto"/>
                  </w:divBdr>
                  <w:divsChild>
                    <w:div w:id="75709558">
                      <w:marLeft w:val="0"/>
                      <w:marRight w:val="0"/>
                      <w:marTop w:val="0"/>
                      <w:marBottom w:val="0"/>
                      <w:divBdr>
                        <w:top w:val="none" w:sz="0" w:space="0" w:color="auto"/>
                        <w:left w:val="none" w:sz="0" w:space="0" w:color="auto"/>
                        <w:bottom w:val="none" w:sz="0" w:space="0" w:color="auto"/>
                        <w:right w:val="none" w:sz="0" w:space="0" w:color="auto"/>
                      </w:divBdr>
                      <w:divsChild>
                        <w:div w:id="1372457708">
                          <w:marLeft w:val="0"/>
                          <w:marRight w:val="0"/>
                          <w:marTop w:val="0"/>
                          <w:marBottom w:val="0"/>
                          <w:divBdr>
                            <w:top w:val="none" w:sz="0" w:space="0" w:color="auto"/>
                            <w:left w:val="none" w:sz="0" w:space="0" w:color="auto"/>
                            <w:bottom w:val="none" w:sz="0" w:space="0" w:color="auto"/>
                            <w:right w:val="none" w:sz="0" w:space="0" w:color="auto"/>
                          </w:divBdr>
                          <w:divsChild>
                            <w:div w:id="391584719">
                              <w:marLeft w:val="0"/>
                              <w:marRight w:val="0"/>
                              <w:marTop w:val="0"/>
                              <w:marBottom w:val="0"/>
                              <w:divBdr>
                                <w:top w:val="none" w:sz="0" w:space="0" w:color="auto"/>
                                <w:left w:val="none" w:sz="0" w:space="0" w:color="auto"/>
                                <w:bottom w:val="none" w:sz="0" w:space="0" w:color="auto"/>
                                <w:right w:val="none" w:sz="0" w:space="0" w:color="auto"/>
                              </w:divBdr>
                              <w:divsChild>
                                <w:div w:id="1482652307">
                                  <w:marLeft w:val="0"/>
                                  <w:marRight w:val="0"/>
                                  <w:marTop w:val="0"/>
                                  <w:marBottom w:val="0"/>
                                  <w:divBdr>
                                    <w:top w:val="none" w:sz="0" w:space="0" w:color="auto"/>
                                    <w:left w:val="none" w:sz="0" w:space="0" w:color="auto"/>
                                    <w:bottom w:val="none" w:sz="0" w:space="0" w:color="auto"/>
                                    <w:right w:val="none" w:sz="0" w:space="0" w:color="auto"/>
                                  </w:divBdr>
                                  <w:divsChild>
                                    <w:div w:id="1865441039">
                                      <w:marLeft w:val="0"/>
                                      <w:marRight w:val="0"/>
                                      <w:marTop w:val="0"/>
                                      <w:marBottom w:val="0"/>
                                      <w:divBdr>
                                        <w:top w:val="none" w:sz="0" w:space="0" w:color="auto"/>
                                        <w:left w:val="none" w:sz="0" w:space="0" w:color="auto"/>
                                        <w:bottom w:val="none" w:sz="0" w:space="0" w:color="auto"/>
                                        <w:right w:val="none" w:sz="0" w:space="0" w:color="auto"/>
                                      </w:divBdr>
                                      <w:divsChild>
                                        <w:div w:id="1821263176">
                                          <w:marLeft w:val="0"/>
                                          <w:marRight w:val="0"/>
                                          <w:marTop w:val="0"/>
                                          <w:marBottom w:val="0"/>
                                          <w:divBdr>
                                            <w:top w:val="none" w:sz="0" w:space="0" w:color="auto"/>
                                            <w:left w:val="none" w:sz="0" w:space="0" w:color="auto"/>
                                            <w:bottom w:val="none" w:sz="0" w:space="0" w:color="auto"/>
                                            <w:right w:val="none" w:sz="0" w:space="0" w:color="auto"/>
                                          </w:divBdr>
                                          <w:divsChild>
                                            <w:div w:id="921529741">
                                              <w:marLeft w:val="0"/>
                                              <w:marRight w:val="0"/>
                                              <w:marTop w:val="0"/>
                                              <w:marBottom w:val="0"/>
                                              <w:divBdr>
                                                <w:top w:val="none" w:sz="0" w:space="0" w:color="auto"/>
                                                <w:left w:val="none" w:sz="0" w:space="0" w:color="auto"/>
                                                <w:bottom w:val="none" w:sz="0" w:space="0" w:color="auto"/>
                                                <w:right w:val="none" w:sz="0" w:space="0" w:color="auto"/>
                                              </w:divBdr>
                                              <w:divsChild>
                                                <w:div w:id="898517599">
                                                  <w:marLeft w:val="0"/>
                                                  <w:marRight w:val="0"/>
                                                  <w:marTop w:val="0"/>
                                                  <w:marBottom w:val="0"/>
                                                  <w:divBdr>
                                                    <w:top w:val="none" w:sz="0" w:space="0" w:color="auto"/>
                                                    <w:left w:val="none" w:sz="0" w:space="0" w:color="auto"/>
                                                    <w:bottom w:val="none" w:sz="0" w:space="0" w:color="auto"/>
                                                    <w:right w:val="none" w:sz="0" w:space="0" w:color="auto"/>
                                                  </w:divBdr>
                                                  <w:divsChild>
                                                    <w:div w:id="1314408638">
                                                      <w:marLeft w:val="0"/>
                                                      <w:marRight w:val="0"/>
                                                      <w:marTop w:val="0"/>
                                                      <w:marBottom w:val="0"/>
                                                      <w:divBdr>
                                                        <w:top w:val="none" w:sz="0" w:space="0" w:color="auto"/>
                                                        <w:left w:val="none" w:sz="0" w:space="0" w:color="auto"/>
                                                        <w:bottom w:val="none" w:sz="0" w:space="0" w:color="auto"/>
                                                        <w:right w:val="none" w:sz="0" w:space="0" w:color="auto"/>
                                                      </w:divBdr>
                                                      <w:divsChild>
                                                        <w:div w:id="1489714759">
                                                          <w:marLeft w:val="0"/>
                                                          <w:marRight w:val="0"/>
                                                          <w:marTop w:val="0"/>
                                                          <w:marBottom w:val="0"/>
                                                          <w:divBdr>
                                                            <w:top w:val="none" w:sz="0" w:space="0" w:color="auto"/>
                                                            <w:left w:val="none" w:sz="0" w:space="0" w:color="auto"/>
                                                            <w:bottom w:val="none" w:sz="0" w:space="0" w:color="auto"/>
                                                            <w:right w:val="none" w:sz="0" w:space="0" w:color="auto"/>
                                                          </w:divBdr>
                                                          <w:divsChild>
                                                            <w:div w:id="300889037">
                                                              <w:marLeft w:val="0"/>
                                                              <w:marRight w:val="0"/>
                                                              <w:marTop w:val="0"/>
                                                              <w:marBottom w:val="0"/>
                                                              <w:divBdr>
                                                                <w:top w:val="none" w:sz="0" w:space="0" w:color="auto"/>
                                                                <w:left w:val="none" w:sz="0" w:space="0" w:color="auto"/>
                                                                <w:bottom w:val="none" w:sz="0" w:space="0" w:color="auto"/>
                                                                <w:right w:val="none" w:sz="0" w:space="0" w:color="auto"/>
                                                              </w:divBdr>
                                                              <w:divsChild>
                                                                <w:div w:id="1103065293">
                                                                  <w:marLeft w:val="0"/>
                                                                  <w:marRight w:val="0"/>
                                                                  <w:marTop w:val="0"/>
                                                                  <w:marBottom w:val="0"/>
                                                                  <w:divBdr>
                                                                    <w:top w:val="none" w:sz="0" w:space="0" w:color="auto"/>
                                                                    <w:left w:val="none" w:sz="0" w:space="0" w:color="auto"/>
                                                                    <w:bottom w:val="none" w:sz="0" w:space="0" w:color="auto"/>
                                                                    <w:right w:val="none" w:sz="0" w:space="0" w:color="auto"/>
                                                                  </w:divBdr>
                                                                  <w:divsChild>
                                                                    <w:div w:id="4531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5760507">
      <w:bodyDiv w:val="1"/>
      <w:marLeft w:val="0"/>
      <w:marRight w:val="0"/>
      <w:marTop w:val="0"/>
      <w:marBottom w:val="0"/>
      <w:divBdr>
        <w:top w:val="none" w:sz="0" w:space="0" w:color="auto"/>
        <w:left w:val="none" w:sz="0" w:space="0" w:color="auto"/>
        <w:bottom w:val="none" w:sz="0" w:space="0" w:color="auto"/>
        <w:right w:val="none" w:sz="0" w:space="0" w:color="auto"/>
      </w:divBdr>
    </w:div>
    <w:div w:id="811948111">
      <w:bodyDiv w:val="1"/>
      <w:marLeft w:val="0"/>
      <w:marRight w:val="0"/>
      <w:marTop w:val="0"/>
      <w:marBottom w:val="0"/>
      <w:divBdr>
        <w:top w:val="none" w:sz="0" w:space="0" w:color="auto"/>
        <w:left w:val="none" w:sz="0" w:space="0" w:color="auto"/>
        <w:bottom w:val="none" w:sz="0" w:space="0" w:color="auto"/>
        <w:right w:val="none" w:sz="0" w:space="0" w:color="auto"/>
      </w:divBdr>
    </w:div>
    <w:div w:id="864096486">
      <w:bodyDiv w:val="1"/>
      <w:marLeft w:val="0"/>
      <w:marRight w:val="0"/>
      <w:marTop w:val="0"/>
      <w:marBottom w:val="0"/>
      <w:divBdr>
        <w:top w:val="none" w:sz="0" w:space="0" w:color="auto"/>
        <w:left w:val="none" w:sz="0" w:space="0" w:color="auto"/>
        <w:bottom w:val="none" w:sz="0" w:space="0" w:color="auto"/>
        <w:right w:val="none" w:sz="0" w:space="0" w:color="auto"/>
      </w:divBdr>
      <w:divsChild>
        <w:div w:id="498161568">
          <w:marLeft w:val="0"/>
          <w:marRight w:val="0"/>
          <w:marTop w:val="0"/>
          <w:marBottom w:val="0"/>
          <w:divBdr>
            <w:top w:val="none" w:sz="0" w:space="0" w:color="auto"/>
            <w:left w:val="none" w:sz="0" w:space="0" w:color="auto"/>
            <w:bottom w:val="none" w:sz="0" w:space="0" w:color="auto"/>
            <w:right w:val="none" w:sz="0" w:space="0" w:color="auto"/>
          </w:divBdr>
          <w:divsChild>
            <w:div w:id="225995637">
              <w:marLeft w:val="0"/>
              <w:marRight w:val="0"/>
              <w:marTop w:val="0"/>
              <w:marBottom w:val="450"/>
              <w:divBdr>
                <w:top w:val="none" w:sz="0" w:space="0" w:color="auto"/>
                <w:left w:val="none" w:sz="0" w:space="0" w:color="auto"/>
                <w:bottom w:val="none" w:sz="0" w:space="0" w:color="auto"/>
                <w:right w:val="none" w:sz="0" w:space="0" w:color="auto"/>
              </w:divBdr>
              <w:divsChild>
                <w:div w:id="444154014">
                  <w:marLeft w:val="150"/>
                  <w:marRight w:val="600"/>
                  <w:marTop w:val="0"/>
                  <w:marBottom w:val="0"/>
                  <w:divBdr>
                    <w:top w:val="none" w:sz="0" w:space="0" w:color="auto"/>
                    <w:left w:val="none" w:sz="0" w:space="0" w:color="auto"/>
                    <w:bottom w:val="none" w:sz="0" w:space="0" w:color="auto"/>
                    <w:right w:val="none" w:sz="0" w:space="0" w:color="auto"/>
                  </w:divBdr>
                  <w:divsChild>
                    <w:div w:id="1952858741">
                      <w:marLeft w:val="0"/>
                      <w:marRight w:val="0"/>
                      <w:marTop w:val="0"/>
                      <w:marBottom w:val="0"/>
                      <w:divBdr>
                        <w:top w:val="none" w:sz="0" w:space="0" w:color="auto"/>
                        <w:left w:val="none" w:sz="0" w:space="0" w:color="auto"/>
                        <w:bottom w:val="none" w:sz="0" w:space="0" w:color="auto"/>
                        <w:right w:val="none" w:sz="0" w:space="0" w:color="auto"/>
                      </w:divBdr>
                      <w:divsChild>
                        <w:div w:id="542131988">
                          <w:marLeft w:val="0"/>
                          <w:marRight w:val="0"/>
                          <w:marTop w:val="0"/>
                          <w:marBottom w:val="0"/>
                          <w:divBdr>
                            <w:top w:val="none" w:sz="0" w:space="0" w:color="auto"/>
                            <w:left w:val="none" w:sz="0" w:space="0" w:color="auto"/>
                            <w:bottom w:val="none" w:sz="0" w:space="0" w:color="auto"/>
                            <w:right w:val="none" w:sz="0" w:space="0" w:color="auto"/>
                          </w:divBdr>
                          <w:divsChild>
                            <w:div w:id="500700666">
                              <w:marLeft w:val="0"/>
                              <w:marRight w:val="0"/>
                              <w:marTop w:val="0"/>
                              <w:marBottom w:val="0"/>
                              <w:divBdr>
                                <w:top w:val="none" w:sz="0" w:space="0" w:color="auto"/>
                                <w:left w:val="none" w:sz="0" w:space="0" w:color="auto"/>
                                <w:bottom w:val="none" w:sz="0" w:space="0" w:color="auto"/>
                                <w:right w:val="none" w:sz="0" w:space="0" w:color="auto"/>
                              </w:divBdr>
                              <w:divsChild>
                                <w:div w:id="1891459413">
                                  <w:marLeft w:val="0"/>
                                  <w:marRight w:val="0"/>
                                  <w:marTop w:val="0"/>
                                  <w:marBottom w:val="0"/>
                                  <w:divBdr>
                                    <w:top w:val="none" w:sz="0" w:space="0" w:color="auto"/>
                                    <w:left w:val="none" w:sz="0" w:space="0" w:color="auto"/>
                                    <w:bottom w:val="none" w:sz="0" w:space="0" w:color="auto"/>
                                    <w:right w:val="none" w:sz="0" w:space="0" w:color="auto"/>
                                  </w:divBdr>
                                  <w:divsChild>
                                    <w:div w:id="193277795">
                                      <w:marLeft w:val="0"/>
                                      <w:marRight w:val="0"/>
                                      <w:marTop w:val="0"/>
                                      <w:marBottom w:val="0"/>
                                      <w:divBdr>
                                        <w:top w:val="none" w:sz="0" w:space="0" w:color="auto"/>
                                        <w:left w:val="none" w:sz="0" w:space="0" w:color="auto"/>
                                        <w:bottom w:val="none" w:sz="0" w:space="0" w:color="auto"/>
                                        <w:right w:val="none" w:sz="0" w:space="0" w:color="auto"/>
                                      </w:divBdr>
                                      <w:divsChild>
                                        <w:div w:id="846209574">
                                          <w:marLeft w:val="0"/>
                                          <w:marRight w:val="0"/>
                                          <w:marTop w:val="0"/>
                                          <w:marBottom w:val="0"/>
                                          <w:divBdr>
                                            <w:top w:val="none" w:sz="0" w:space="0" w:color="auto"/>
                                            <w:left w:val="none" w:sz="0" w:space="0" w:color="auto"/>
                                            <w:bottom w:val="none" w:sz="0" w:space="0" w:color="auto"/>
                                            <w:right w:val="none" w:sz="0" w:space="0" w:color="auto"/>
                                          </w:divBdr>
                                          <w:divsChild>
                                            <w:div w:id="2066906556">
                                              <w:marLeft w:val="0"/>
                                              <w:marRight w:val="0"/>
                                              <w:marTop w:val="0"/>
                                              <w:marBottom w:val="0"/>
                                              <w:divBdr>
                                                <w:top w:val="none" w:sz="0" w:space="0" w:color="auto"/>
                                                <w:left w:val="none" w:sz="0" w:space="0" w:color="auto"/>
                                                <w:bottom w:val="none" w:sz="0" w:space="0" w:color="auto"/>
                                                <w:right w:val="none" w:sz="0" w:space="0" w:color="auto"/>
                                              </w:divBdr>
                                              <w:divsChild>
                                                <w:div w:id="222838441">
                                                  <w:marLeft w:val="0"/>
                                                  <w:marRight w:val="0"/>
                                                  <w:marTop w:val="0"/>
                                                  <w:marBottom w:val="75"/>
                                                  <w:divBdr>
                                                    <w:top w:val="none" w:sz="0" w:space="0" w:color="auto"/>
                                                    <w:left w:val="none" w:sz="0" w:space="0" w:color="auto"/>
                                                    <w:bottom w:val="none" w:sz="0" w:space="0" w:color="auto"/>
                                                    <w:right w:val="none" w:sz="0" w:space="0" w:color="auto"/>
                                                  </w:divBdr>
                                                </w:div>
                                                <w:div w:id="16830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294973">
      <w:bodyDiv w:val="1"/>
      <w:marLeft w:val="0"/>
      <w:marRight w:val="0"/>
      <w:marTop w:val="0"/>
      <w:marBottom w:val="0"/>
      <w:divBdr>
        <w:top w:val="none" w:sz="0" w:space="0" w:color="auto"/>
        <w:left w:val="none" w:sz="0" w:space="0" w:color="auto"/>
        <w:bottom w:val="none" w:sz="0" w:space="0" w:color="auto"/>
        <w:right w:val="none" w:sz="0" w:space="0" w:color="auto"/>
      </w:divBdr>
      <w:divsChild>
        <w:div w:id="1771732101">
          <w:marLeft w:val="0"/>
          <w:marRight w:val="0"/>
          <w:marTop w:val="0"/>
          <w:marBottom w:val="0"/>
          <w:divBdr>
            <w:top w:val="none" w:sz="0" w:space="0" w:color="auto"/>
            <w:left w:val="none" w:sz="0" w:space="0" w:color="auto"/>
            <w:bottom w:val="none" w:sz="0" w:space="0" w:color="auto"/>
            <w:right w:val="none" w:sz="0" w:space="0" w:color="auto"/>
          </w:divBdr>
          <w:divsChild>
            <w:div w:id="1433431557">
              <w:marLeft w:val="0"/>
              <w:marRight w:val="0"/>
              <w:marTop w:val="0"/>
              <w:marBottom w:val="450"/>
              <w:divBdr>
                <w:top w:val="none" w:sz="0" w:space="0" w:color="auto"/>
                <w:left w:val="none" w:sz="0" w:space="0" w:color="auto"/>
                <w:bottom w:val="none" w:sz="0" w:space="0" w:color="auto"/>
                <w:right w:val="none" w:sz="0" w:space="0" w:color="auto"/>
              </w:divBdr>
              <w:divsChild>
                <w:div w:id="71121339">
                  <w:marLeft w:val="150"/>
                  <w:marRight w:val="600"/>
                  <w:marTop w:val="0"/>
                  <w:marBottom w:val="0"/>
                  <w:divBdr>
                    <w:top w:val="none" w:sz="0" w:space="0" w:color="auto"/>
                    <w:left w:val="none" w:sz="0" w:space="0" w:color="auto"/>
                    <w:bottom w:val="none" w:sz="0" w:space="0" w:color="auto"/>
                    <w:right w:val="none" w:sz="0" w:space="0" w:color="auto"/>
                  </w:divBdr>
                  <w:divsChild>
                    <w:div w:id="2101367317">
                      <w:marLeft w:val="0"/>
                      <w:marRight w:val="0"/>
                      <w:marTop w:val="0"/>
                      <w:marBottom w:val="0"/>
                      <w:divBdr>
                        <w:top w:val="none" w:sz="0" w:space="0" w:color="auto"/>
                        <w:left w:val="none" w:sz="0" w:space="0" w:color="auto"/>
                        <w:bottom w:val="none" w:sz="0" w:space="0" w:color="auto"/>
                        <w:right w:val="none" w:sz="0" w:space="0" w:color="auto"/>
                      </w:divBdr>
                      <w:divsChild>
                        <w:div w:id="731268274">
                          <w:marLeft w:val="0"/>
                          <w:marRight w:val="0"/>
                          <w:marTop w:val="0"/>
                          <w:marBottom w:val="0"/>
                          <w:divBdr>
                            <w:top w:val="none" w:sz="0" w:space="0" w:color="auto"/>
                            <w:left w:val="none" w:sz="0" w:space="0" w:color="auto"/>
                            <w:bottom w:val="none" w:sz="0" w:space="0" w:color="auto"/>
                            <w:right w:val="none" w:sz="0" w:space="0" w:color="auto"/>
                          </w:divBdr>
                          <w:divsChild>
                            <w:div w:id="1724333175">
                              <w:marLeft w:val="0"/>
                              <w:marRight w:val="0"/>
                              <w:marTop w:val="0"/>
                              <w:marBottom w:val="0"/>
                              <w:divBdr>
                                <w:top w:val="none" w:sz="0" w:space="0" w:color="auto"/>
                                <w:left w:val="none" w:sz="0" w:space="0" w:color="auto"/>
                                <w:bottom w:val="none" w:sz="0" w:space="0" w:color="auto"/>
                                <w:right w:val="none" w:sz="0" w:space="0" w:color="auto"/>
                              </w:divBdr>
                              <w:divsChild>
                                <w:div w:id="651106291">
                                  <w:marLeft w:val="0"/>
                                  <w:marRight w:val="0"/>
                                  <w:marTop w:val="0"/>
                                  <w:marBottom w:val="0"/>
                                  <w:divBdr>
                                    <w:top w:val="none" w:sz="0" w:space="0" w:color="auto"/>
                                    <w:left w:val="none" w:sz="0" w:space="0" w:color="auto"/>
                                    <w:bottom w:val="none" w:sz="0" w:space="0" w:color="auto"/>
                                    <w:right w:val="none" w:sz="0" w:space="0" w:color="auto"/>
                                  </w:divBdr>
                                  <w:divsChild>
                                    <w:div w:id="155192115">
                                      <w:marLeft w:val="0"/>
                                      <w:marRight w:val="0"/>
                                      <w:marTop w:val="0"/>
                                      <w:marBottom w:val="0"/>
                                      <w:divBdr>
                                        <w:top w:val="none" w:sz="0" w:space="0" w:color="auto"/>
                                        <w:left w:val="none" w:sz="0" w:space="0" w:color="auto"/>
                                        <w:bottom w:val="none" w:sz="0" w:space="0" w:color="auto"/>
                                        <w:right w:val="none" w:sz="0" w:space="0" w:color="auto"/>
                                      </w:divBdr>
                                      <w:divsChild>
                                        <w:div w:id="466624431">
                                          <w:marLeft w:val="0"/>
                                          <w:marRight w:val="0"/>
                                          <w:marTop w:val="0"/>
                                          <w:marBottom w:val="0"/>
                                          <w:divBdr>
                                            <w:top w:val="none" w:sz="0" w:space="0" w:color="auto"/>
                                            <w:left w:val="none" w:sz="0" w:space="0" w:color="auto"/>
                                            <w:bottom w:val="none" w:sz="0" w:space="0" w:color="auto"/>
                                            <w:right w:val="none" w:sz="0" w:space="0" w:color="auto"/>
                                          </w:divBdr>
                                          <w:divsChild>
                                            <w:div w:id="826550836">
                                              <w:marLeft w:val="0"/>
                                              <w:marRight w:val="0"/>
                                              <w:marTop w:val="0"/>
                                              <w:marBottom w:val="0"/>
                                              <w:divBdr>
                                                <w:top w:val="none" w:sz="0" w:space="0" w:color="auto"/>
                                                <w:left w:val="none" w:sz="0" w:space="0" w:color="auto"/>
                                                <w:bottom w:val="none" w:sz="0" w:space="0" w:color="auto"/>
                                                <w:right w:val="none" w:sz="0" w:space="0" w:color="auto"/>
                                              </w:divBdr>
                                              <w:divsChild>
                                                <w:div w:id="668799533">
                                                  <w:marLeft w:val="0"/>
                                                  <w:marRight w:val="0"/>
                                                  <w:marTop w:val="0"/>
                                                  <w:marBottom w:val="75"/>
                                                  <w:divBdr>
                                                    <w:top w:val="none" w:sz="0" w:space="0" w:color="auto"/>
                                                    <w:left w:val="none" w:sz="0" w:space="0" w:color="auto"/>
                                                    <w:bottom w:val="none" w:sz="0" w:space="0" w:color="auto"/>
                                                    <w:right w:val="none" w:sz="0" w:space="0" w:color="auto"/>
                                                  </w:divBdr>
                                                </w:div>
                                                <w:div w:id="121708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816695">
      <w:bodyDiv w:val="1"/>
      <w:marLeft w:val="0"/>
      <w:marRight w:val="0"/>
      <w:marTop w:val="0"/>
      <w:marBottom w:val="0"/>
      <w:divBdr>
        <w:top w:val="none" w:sz="0" w:space="0" w:color="auto"/>
        <w:left w:val="none" w:sz="0" w:space="0" w:color="auto"/>
        <w:bottom w:val="none" w:sz="0" w:space="0" w:color="auto"/>
        <w:right w:val="none" w:sz="0" w:space="0" w:color="auto"/>
      </w:divBdr>
      <w:divsChild>
        <w:div w:id="216280015">
          <w:marLeft w:val="0"/>
          <w:marRight w:val="0"/>
          <w:marTop w:val="0"/>
          <w:marBottom w:val="0"/>
          <w:divBdr>
            <w:top w:val="none" w:sz="0" w:space="0" w:color="auto"/>
            <w:left w:val="none" w:sz="0" w:space="0" w:color="auto"/>
            <w:bottom w:val="none" w:sz="0" w:space="0" w:color="auto"/>
            <w:right w:val="none" w:sz="0" w:space="0" w:color="auto"/>
          </w:divBdr>
          <w:divsChild>
            <w:div w:id="1133864083">
              <w:marLeft w:val="0"/>
              <w:marRight w:val="0"/>
              <w:marTop w:val="0"/>
              <w:marBottom w:val="450"/>
              <w:divBdr>
                <w:top w:val="none" w:sz="0" w:space="0" w:color="auto"/>
                <w:left w:val="none" w:sz="0" w:space="0" w:color="auto"/>
                <w:bottom w:val="none" w:sz="0" w:space="0" w:color="auto"/>
                <w:right w:val="none" w:sz="0" w:space="0" w:color="auto"/>
              </w:divBdr>
              <w:divsChild>
                <w:div w:id="221528027">
                  <w:marLeft w:val="150"/>
                  <w:marRight w:val="600"/>
                  <w:marTop w:val="0"/>
                  <w:marBottom w:val="0"/>
                  <w:divBdr>
                    <w:top w:val="none" w:sz="0" w:space="0" w:color="auto"/>
                    <w:left w:val="none" w:sz="0" w:space="0" w:color="auto"/>
                    <w:bottom w:val="none" w:sz="0" w:space="0" w:color="auto"/>
                    <w:right w:val="none" w:sz="0" w:space="0" w:color="auto"/>
                  </w:divBdr>
                  <w:divsChild>
                    <w:div w:id="2085833286">
                      <w:marLeft w:val="0"/>
                      <w:marRight w:val="0"/>
                      <w:marTop w:val="0"/>
                      <w:marBottom w:val="0"/>
                      <w:divBdr>
                        <w:top w:val="none" w:sz="0" w:space="0" w:color="auto"/>
                        <w:left w:val="none" w:sz="0" w:space="0" w:color="auto"/>
                        <w:bottom w:val="none" w:sz="0" w:space="0" w:color="auto"/>
                        <w:right w:val="none" w:sz="0" w:space="0" w:color="auto"/>
                      </w:divBdr>
                      <w:divsChild>
                        <w:div w:id="1355762196">
                          <w:marLeft w:val="0"/>
                          <w:marRight w:val="0"/>
                          <w:marTop w:val="0"/>
                          <w:marBottom w:val="225"/>
                          <w:divBdr>
                            <w:top w:val="none" w:sz="0" w:space="0" w:color="auto"/>
                            <w:left w:val="none" w:sz="0" w:space="0" w:color="auto"/>
                            <w:bottom w:val="none" w:sz="0" w:space="0" w:color="auto"/>
                            <w:right w:val="none" w:sz="0" w:space="0" w:color="auto"/>
                          </w:divBdr>
                          <w:divsChild>
                            <w:div w:id="11144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85612">
      <w:bodyDiv w:val="1"/>
      <w:marLeft w:val="0"/>
      <w:marRight w:val="0"/>
      <w:marTop w:val="0"/>
      <w:marBottom w:val="0"/>
      <w:divBdr>
        <w:top w:val="none" w:sz="0" w:space="0" w:color="auto"/>
        <w:left w:val="none" w:sz="0" w:space="0" w:color="auto"/>
        <w:bottom w:val="none" w:sz="0" w:space="0" w:color="auto"/>
        <w:right w:val="none" w:sz="0" w:space="0" w:color="auto"/>
      </w:divBdr>
      <w:divsChild>
        <w:div w:id="1216894883">
          <w:marLeft w:val="0"/>
          <w:marRight w:val="0"/>
          <w:marTop w:val="0"/>
          <w:marBottom w:val="0"/>
          <w:divBdr>
            <w:top w:val="none" w:sz="0" w:space="0" w:color="auto"/>
            <w:left w:val="none" w:sz="0" w:space="0" w:color="auto"/>
            <w:bottom w:val="none" w:sz="0" w:space="0" w:color="auto"/>
            <w:right w:val="none" w:sz="0" w:space="0" w:color="auto"/>
          </w:divBdr>
          <w:divsChild>
            <w:div w:id="1340693756">
              <w:marLeft w:val="0"/>
              <w:marRight w:val="0"/>
              <w:marTop w:val="0"/>
              <w:marBottom w:val="450"/>
              <w:divBdr>
                <w:top w:val="none" w:sz="0" w:space="0" w:color="auto"/>
                <w:left w:val="none" w:sz="0" w:space="0" w:color="auto"/>
                <w:bottom w:val="none" w:sz="0" w:space="0" w:color="auto"/>
                <w:right w:val="none" w:sz="0" w:space="0" w:color="auto"/>
              </w:divBdr>
              <w:divsChild>
                <w:div w:id="1401902675">
                  <w:marLeft w:val="150"/>
                  <w:marRight w:val="600"/>
                  <w:marTop w:val="0"/>
                  <w:marBottom w:val="0"/>
                  <w:divBdr>
                    <w:top w:val="none" w:sz="0" w:space="0" w:color="auto"/>
                    <w:left w:val="none" w:sz="0" w:space="0" w:color="auto"/>
                    <w:bottom w:val="none" w:sz="0" w:space="0" w:color="auto"/>
                    <w:right w:val="none" w:sz="0" w:space="0" w:color="auto"/>
                  </w:divBdr>
                  <w:divsChild>
                    <w:div w:id="291252789">
                      <w:marLeft w:val="0"/>
                      <w:marRight w:val="0"/>
                      <w:marTop w:val="0"/>
                      <w:marBottom w:val="0"/>
                      <w:divBdr>
                        <w:top w:val="none" w:sz="0" w:space="0" w:color="auto"/>
                        <w:left w:val="none" w:sz="0" w:space="0" w:color="auto"/>
                        <w:bottom w:val="none" w:sz="0" w:space="0" w:color="auto"/>
                        <w:right w:val="none" w:sz="0" w:space="0" w:color="auto"/>
                      </w:divBdr>
                      <w:divsChild>
                        <w:div w:id="1684164891">
                          <w:marLeft w:val="0"/>
                          <w:marRight w:val="0"/>
                          <w:marTop w:val="0"/>
                          <w:marBottom w:val="225"/>
                          <w:divBdr>
                            <w:top w:val="none" w:sz="0" w:space="0" w:color="auto"/>
                            <w:left w:val="none" w:sz="0" w:space="0" w:color="auto"/>
                            <w:bottom w:val="none" w:sz="0" w:space="0" w:color="auto"/>
                            <w:right w:val="none" w:sz="0" w:space="0" w:color="auto"/>
                          </w:divBdr>
                          <w:divsChild>
                            <w:div w:id="1476678191">
                              <w:marLeft w:val="0"/>
                              <w:marRight w:val="0"/>
                              <w:marTop w:val="0"/>
                              <w:marBottom w:val="0"/>
                              <w:divBdr>
                                <w:top w:val="none" w:sz="0" w:space="0" w:color="auto"/>
                                <w:left w:val="none" w:sz="0" w:space="0" w:color="auto"/>
                                <w:bottom w:val="none" w:sz="0" w:space="0" w:color="auto"/>
                                <w:right w:val="none" w:sz="0" w:space="0" w:color="auto"/>
                              </w:divBdr>
                              <w:divsChild>
                                <w:div w:id="2101758253">
                                  <w:marLeft w:val="0"/>
                                  <w:marRight w:val="0"/>
                                  <w:marTop w:val="0"/>
                                  <w:marBottom w:val="0"/>
                                  <w:divBdr>
                                    <w:top w:val="none" w:sz="0" w:space="0" w:color="auto"/>
                                    <w:left w:val="none" w:sz="0" w:space="0" w:color="auto"/>
                                    <w:bottom w:val="none" w:sz="0" w:space="0" w:color="auto"/>
                                    <w:right w:val="none" w:sz="0" w:space="0" w:color="auto"/>
                                  </w:divBdr>
                                  <w:divsChild>
                                    <w:div w:id="474421283">
                                      <w:marLeft w:val="0"/>
                                      <w:marRight w:val="0"/>
                                      <w:marTop w:val="0"/>
                                      <w:marBottom w:val="0"/>
                                      <w:divBdr>
                                        <w:top w:val="none" w:sz="0" w:space="0" w:color="auto"/>
                                        <w:left w:val="none" w:sz="0" w:space="0" w:color="auto"/>
                                        <w:bottom w:val="none" w:sz="0" w:space="0" w:color="auto"/>
                                        <w:right w:val="none" w:sz="0" w:space="0" w:color="auto"/>
                                      </w:divBdr>
                                      <w:divsChild>
                                        <w:div w:id="2106997753">
                                          <w:marLeft w:val="0"/>
                                          <w:marRight w:val="0"/>
                                          <w:marTop w:val="0"/>
                                          <w:marBottom w:val="0"/>
                                          <w:divBdr>
                                            <w:top w:val="none" w:sz="0" w:space="0" w:color="auto"/>
                                            <w:left w:val="none" w:sz="0" w:space="0" w:color="auto"/>
                                            <w:bottom w:val="none" w:sz="0" w:space="0" w:color="auto"/>
                                            <w:right w:val="none" w:sz="0" w:space="0" w:color="auto"/>
                                          </w:divBdr>
                                        </w:div>
                                        <w:div w:id="1781023218">
                                          <w:marLeft w:val="0"/>
                                          <w:marRight w:val="0"/>
                                          <w:marTop w:val="0"/>
                                          <w:marBottom w:val="0"/>
                                          <w:divBdr>
                                            <w:top w:val="none" w:sz="0" w:space="0" w:color="auto"/>
                                            <w:left w:val="none" w:sz="0" w:space="0" w:color="auto"/>
                                            <w:bottom w:val="none" w:sz="0" w:space="0" w:color="auto"/>
                                            <w:right w:val="none" w:sz="0" w:space="0" w:color="auto"/>
                                          </w:divBdr>
                                          <w:divsChild>
                                            <w:div w:id="1719544407">
                                              <w:marLeft w:val="0"/>
                                              <w:marRight w:val="0"/>
                                              <w:marTop w:val="0"/>
                                              <w:marBottom w:val="0"/>
                                              <w:divBdr>
                                                <w:top w:val="none" w:sz="0" w:space="0" w:color="auto"/>
                                                <w:left w:val="none" w:sz="0" w:space="0" w:color="auto"/>
                                                <w:bottom w:val="none" w:sz="0" w:space="0" w:color="auto"/>
                                                <w:right w:val="none" w:sz="0" w:space="0" w:color="auto"/>
                                              </w:divBdr>
                                            </w:div>
                                          </w:divsChild>
                                        </w:div>
                                        <w:div w:id="186527304">
                                          <w:marLeft w:val="0"/>
                                          <w:marRight w:val="0"/>
                                          <w:marTop w:val="0"/>
                                          <w:marBottom w:val="0"/>
                                          <w:divBdr>
                                            <w:top w:val="none" w:sz="0" w:space="0" w:color="auto"/>
                                            <w:left w:val="none" w:sz="0" w:space="0" w:color="auto"/>
                                            <w:bottom w:val="none" w:sz="0" w:space="0" w:color="auto"/>
                                            <w:right w:val="none" w:sz="0" w:space="0" w:color="auto"/>
                                          </w:divBdr>
                                        </w:div>
                                        <w:div w:id="628438473">
                                          <w:marLeft w:val="0"/>
                                          <w:marRight w:val="0"/>
                                          <w:marTop w:val="0"/>
                                          <w:marBottom w:val="0"/>
                                          <w:divBdr>
                                            <w:top w:val="none" w:sz="0" w:space="0" w:color="auto"/>
                                            <w:left w:val="none" w:sz="0" w:space="0" w:color="auto"/>
                                            <w:bottom w:val="none" w:sz="0" w:space="0" w:color="auto"/>
                                            <w:right w:val="none" w:sz="0" w:space="0" w:color="auto"/>
                                          </w:divBdr>
                                        </w:div>
                                        <w:div w:id="1381246538">
                                          <w:marLeft w:val="0"/>
                                          <w:marRight w:val="0"/>
                                          <w:marTop w:val="0"/>
                                          <w:marBottom w:val="0"/>
                                          <w:divBdr>
                                            <w:top w:val="none" w:sz="0" w:space="0" w:color="auto"/>
                                            <w:left w:val="none" w:sz="0" w:space="0" w:color="auto"/>
                                            <w:bottom w:val="none" w:sz="0" w:space="0" w:color="auto"/>
                                            <w:right w:val="none" w:sz="0" w:space="0" w:color="auto"/>
                                          </w:divBdr>
                                          <w:divsChild>
                                            <w:div w:id="1811244498">
                                              <w:marLeft w:val="0"/>
                                              <w:marRight w:val="0"/>
                                              <w:marTop w:val="0"/>
                                              <w:marBottom w:val="0"/>
                                              <w:divBdr>
                                                <w:top w:val="none" w:sz="0" w:space="0" w:color="auto"/>
                                                <w:left w:val="none" w:sz="0" w:space="0" w:color="auto"/>
                                                <w:bottom w:val="none" w:sz="0" w:space="0" w:color="auto"/>
                                                <w:right w:val="none" w:sz="0" w:space="0" w:color="auto"/>
                                              </w:divBdr>
                                            </w:div>
                                          </w:divsChild>
                                        </w:div>
                                        <w:div w:id="20829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22883">
      <w:bodyDiv w:val="1"/>
      <w:marLeft w:val="0"/>
      <w:marRight w:val="0"/>
      <w:marTop w:val="0"/>
      <w:marBottom w:val="0"/>
      <w:divBdr>
        <w:top w:val="none" w:sz="0" w:space="0" w:color="auto"/>
        <w:left w:val="none" w:sz="0" w:space="0" w:color="auto"/>
        <w:bottom w:val="none" w:sz="0" w:space="0" w:color="auto"/>
        <w:right w:val="none" w:sz="0" w:space="0" w:color="auto"/>
      </w:divBdr>
    </w:div>
    <w:div w:id="1011488757">
      <w:bodyDiv w:val="1"/>
      <w:marLeft w:val="0"/>
      <w:marRight w:val="0"/>
      <w:marTop w:val="0"/>
      <w:marBottom w:val="0"/>
      <w:divBdr>
        <w:top w:val="none" w:sz="0" w:space="0" w:color="auto"/>
        <w:left w:val="none" w:sz="0" w:space="0" w:color="auto"/>
        <w:bottom w:val="none" w:sz="0" w:space="0" w:color="auto"/>
        <w:right w:val="none" w:sz="0" w:space="0" w:color="auto"/>
      </w:divBdr>
      <w:divsChild>
        <w:div w:id="755633201">
          <w:marLeft w:val="0"/>
          <w:marRight w:val="0"/>
          <w:marTop w:val="0"/>
          <w:marBottom w:val="0"/>
          <w:divBdr>
            <w:top w:val="none" w:sz="0" w:space="0" w:color="auto"/>
            <w:left w:val="none" w:sz="0" w:space="0" w:color="auto"/>
            <w:bottom w:val="none" w:sz="0" w:space="0" w:color="auto"/>
            <w:right w:val="none" w:sz="0" w:space="0" w:color="auto"/>
          </w:divBdr>
          <w:divsChild>
            <w:div w:id="62604180">
              <w:marLeft w:val="0"/>
              <w:marRight w:val="0"/>
              <w:marTop w:val="0"/>
              <w:marBottom w:val="0"/>
              <w:divBdr>
                <w:top w:val="none" w:sz="0" w:space="0" w:color="auto"/>
                <w:left w:val="none" w:sz="0" w:space="0" w:color="auto"/>
                <w:bottom w:val="none" w:sz="0" w:space="0" w:color="auto"/>
                <w:right w:val="none" w:sz="0" w:space="0" w:color="auto"/>
              </w:divBdr>
              <w:divsChild>
                <w:div w:id="672336510">
                  <w:marLeft w:val="0"/>
                  <w:marRight w:val="0"/>
                  <w:marTop w:val="0"/>
                  <w:marBottom w:val="0"/>
                  <w:divBdr>
                    <w:top w:val="none" w:sz="0" w:space="0" w:color="auto"/>
                    <w:left w:val="none" w:sz="0" w:space="0" w:color="auto"/>
                    <w:bottom w:val="none" w:sz="0" w:space="0" w:color="auto"/>
                    <w:right w:val="none" w:sz="0" w:space="0" w:color="auto"/>
                  </w:divBdr>
                  <w:divsChild>
                    <w:div w:id="312028247">
                      <w:marLeft w:val="0"/>
                      <w:marRight w:val="0"/>
                      <w:marTop w:val="0"/>
                      <w:marBottom w:val="0"/>
                      <w:divBdr>
                        <w:top w:val="none" w:sz="0" w:space="0" w:color="auto"/>
                        <w:left w:val="none" w:sz="0" w:space="0" w:color="auto"/>
                        <w:bottom w:val="none" w:sz="0" w:space="0" w:color="auto"/>
                        <w:right w:val="none" w:sz="0" w:space="0" w:color="auto"/>
                      </w:divBdr>
                      <w:divsChild>
                        <w:div w:id="537085160">
                          <w:marLeft w:val="0"/>
                          <w:marRight w:val="0"/>
                          <w:marTop w:val="0"/>
                          <w:marBottom w:val="0"/>
                          <w:divBdr>
                            <w:top w:val="none" w:sz="0" w:space="0" w:color="auto"/>
                            <w:left w:val="none" w:sz="0" w:space="0" w:color="auto"/>
                            <w:bottom w:val="none" w:sz="0" w:space="0" w:color="auto"/>
                            <w:right w:val="none" w:sz="0" w:space="0" w:color="auto"/>
                          </w:divBdr>
                          <w:divsChild>
                            <w:div w:id="1412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128196">
      <w:bodyDiv w:val="1"/>
      <w:marLeft w:val="0"/>
      <w:marRight w:val="0"/>
      <w:marTop w:val="0"/>
      <w:marBottom w:val="0"/>
      <w:divBdr>
        <w:top w:val="none" w:sz="0" w:space="0" w:color="auto"/>
        <w:left w:val="none" w:sz="0" w:space="0" w:color="auto"/>
        <w:bottom w:val="none" w:sz="0" w:space="0" w:color="auto"/>
        <w:right w:val="none" w:sz="0" w:space="0" w:color="auto"/>
      </w:divBdr>
      <w:divsChild>
        <w:div w:id="2083524234">
          <w:marLeft w:val="0"/>
          <w:marRight w:val="0"/>
          <w:marTop w:val="0"/>
          <w:marBottom w:val="0"/>
          <w:divBdr>
            <w:top w:val="none" w:sz="0" w:space="0" w:color="auto"/>
            <w:left w:val="none" w:sz="0" w:space="0" w:color="auto"/>
            <w:bottom w:val="none" w:sz="0" w:space="0" w:color="auto"/>
            <w:right w:val="none" w:sz="0" w:space="0" w:color="auto"/>
          </w:divBdr>
          <w:divsChild>
            <w:div w:id="1320109618">
              <w:marLeft w:val="0"/>
              <w:marRight w:val="0"/>
              <w:marTop w:val="0"/>
              <w:marBottom w:val="450"/>
              <w:divBdr>
                <w:top w:val="none" w:sz="0" w:space="0" w:color="auto"/>
                <w:left w:val="none" w:sz="0" w:space="0" w:color="auto"/>
                <w:bottom w:val="none" w:sz="0" w:space="0" w:color="auto"/>
                <w:right w:val="none" w:sz="0" w:space="0" w:color="auto"/>
              </w:divBdr>
              <w:divsChild>
                <w:div w:id="271594468">
                  <w:marLeft w:val="150"/>
                  <w:marRight w:val="600"/>
                  <w:marTop w:val="0"/>
                  <w:marBottom w:val="0"/>
                  <w:divBdr>
                    <w:top w:val="none" w:sz="0" w:space="0" w:color="auto"/>
                    <w:left w:val="none" w:sz="0" w:space="0" w:color="auto"/>
                    <w:bottom w:val="none" w:sz="0" w:space="0" w:color="auto"/>
                    <w:right w:val="none" w:sz="0" w:space="0" w:color="auto"/>
                  </w:divBdr>
                  <w:divsChild>
                    <w:div w:id="2132623545">
                      <w:marLeft w:val="0"/>
                      <w:marRight w:val="0"/>
                      <w:marTop w:val="0"/>
                      <w:marBottom w:val="0"/>
                      <w:divBdr>
                        <w:top w:val="none" w:sz="0" w:space="0" w:color="auto"/>
                        <w:left w:val="none" w:sz="0" w:space="0" w:color="auto"/>
                        <w:bottom w:val="none" w:sz="0" w:space="0" w:color="auto"/>
                        <w:right w:val="none" w:sz="0" w:space="0" w:color="auto"/>
                      </w:divBdr>
                      <w:divsChild>
                        <w:div w:id="1305820251">
                          <w:marLeft w:val="0"/>
                          <w:marRight w:val="0"/>
                          <w:marTop w:val="0"/>
                          <w:marBottom w:val="0"/>
                          <w:divBdr>
                            <w:top w:val="none" w:sz="0" w:space="0" w:color="auto"/>
                            <w:left w:val="none" w:sz="0" w:space="0" w:color="auto"/>
                            <w:bottom w:val="none" w:sz="0" w:space="0" w:color="auto"/>
                            <w:right w:val="none" w:sz="0" w:space="0" w:color="auto"/>
                          </w:divBdr>
                          <w:divsChild>
                            <w:div w:id="610402936">
                              <w:marLeft w:val="0"/>
                              <w:marRight w:val="0"/>
                              <w:marTop w:val="0"/>
                              <w:marBottom w:val="0"/>
                              <w:divBdr>
                                <w:top w:val="none" w:sz="0" w:space="0" w:color="auto"/>
                                <w:left w:val="none" w:sz="0" w:space="0" w:color="auto"/>
                                <w:bottom w:val="none" w:sz="0" w:space="0" w:color="auto"/>
                                <w:right w:val="none" w:sz="0" w:space="0" w:color="auto"/>
                              </w:divBdr>
                              <w:divsChild>
                                <w:div w:id="1022392092">
                                  <w:marLeft w:val="0"/>
                                  <w:marRight w:val="0"/>
                                  <w:marTop w:val="0"/>
                                  <w:marBottom w:val="0"/>
                                  <w:divBdr>
                                    <w:top w:val="none" w:sz="0" w:space="0" w:color="auto"/>
                                    <w:left w:val="none" w:sz="0" w:space="0" w:color="auto"/>
                                    <w:bottom w:val="none" w:sz="0" w:space="0" w:color="auto"/>
                                    <w:right w:val="none" w:sz="0" w:space="0" w:color="auto"/>
                                  </w:divBdr>
                                  <w:divsChild>
                                    <w:div w:id="620527163">
                                      <w:marLeft w:val="0"/>
                                      <w:marRight w:val="0"/>
                                      <w:marTop w:val="0"/>
                                      <w:marBottom w:val="0"/>
                                      <w:divBdr>
                                        <w:top w:val="none" w:sz="0" w:space="0" w:color="auto"/>
                                        <w:left w:val="none" w:sz="0" w:space="0" w:color="auto"/>
                                        <w:bottom w:val="none" w:sz="0" w:space="0" w:color="auto"/>
                                        <w:right w:val="none" w:sz="0" w:space="0" w:color="auto"/>
                                      </w:divBdr>
                                      <w:divsChild>
                                        <w:div w:id="1517695808">
                                          <w:marLeft w:val="0"/>
                                          <w:marRight w:val="0"/>
                                          <w:marTop w:val="0"/>
                                          <w:marBottom w:val="0"/>
                                          <w:divBdr>
                                            <w:top w:val="none" w:sz="0" w:space="0" w:color="auto"/>
                                            <w:left w:val="none" w:sz="0" w:space="0" w:color="auto"/>
                                            <w:bottom w:val="none" w:sz="0" w:space="0" w:color="auto"/>
                                            <w:right w:val="none" w:sz="0" w:space="0" w:color="auto"/>
                                          </w:divBdr>
                                          <w:divsChild>
                                            <w:div w:id="1133913283">
                                              <w:marLeft w:val="0"/>
                                              <w:marRight w:val="0"/>
                                              <w:marTop w:val="0"/>
                                              <w:marBottom w:val="0"/>
                                              <w:divBdr>
                                                <w:top w:val="none" w:sz="0" w:space="0" w:color="auto"/>
                                                <w:left w:val="none" w:sz="0" w:space="0" w:color="auto"/>
                                                <w:bottom w:val="none" w:sz="0" w:space="0" w:color="auto"/>
                                                <w:right w:val="none" w:sz="0" w:space="0" w:color="auto"/>
                                              </w:divBdr>
                                              <w:divsChild>
                                                <w:div w:id="25449225">
                                                  <w:marLeft w:val="0"/>
                                                  <w:marRight w:val="0"/>
                                                  <w:marTop w:val="0"/>
                                                  <w:marBottom w:val="75"/>
                                                  <w:divBdr>
                                                    <w:top w:val="none" w:sz="0" w:space="0" w:color="auto"/>
                                                    <w:left w:val="none" w:sz="0" w:space="0" w:color="auto"/>
                                                    <w:bottom w:val="none" w:sz="0" w:space="0" w:color="auto"/>
                                                    <w:right w:val="none" w:sz="0" w:space="0" w:color="auto"/>
                                                  </w:divBdr>
                                                </w:div>
                                                <w:div w:id="3232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27045">
      <w:bodyDiv w:val="1"/>
      <w:marLeft w:val="0"/>
      <w:marRight w:val="0"/>
      <w:marTop w:val="0"/>
      <w:marBottom w:val="0"/>
      <w:divBdr>
        <w:top w:val="none" w:sz="0" w:space="0" w:color="auto"/>
        <w:left w:val="none" w:sz="0" w:space="0" w:color="auto"/>
        <w:bottom w:val="none" w:sz="0" w:space="0" w:color="auto"/>
        <w:right w:val="none" w:sz="0" w:space="0" w:color="auto"/>
      </w:divBdr>
      <w:divsChild>
        <w:div w:id="132213893">
          <w:marLeft w:val="0"/>
          <w:marRight w:val="0"/>
          <w:marTop w:val="0"/>
          <w:marBottom w:val="0"/>
          <w:divBdr>
            <w:top w:val="none" w:sz="0" w:space="0" w:color="auto"/>
            <w:left w:val="none" w:sz="0" w:space="0" w:color="auto"/>
            <w:bottom w:val="none" w:sz="0" w:space="0" w:color="auto"/>
            <w:right w:val="none" w:sz="0" w:space="0" w:color="auto"/>
          </w:divBdr>
          <w:divsChild>
            <w:div w:id="1139886445">
              <w:marLeft w:val="0"/>
              <w:marRight w:val="0"/>
              <w:marTop w:val="0"/>
              <w:marBottom w:val="450"/>
              <w:divBdr>
                <w:top w:val="none" w:sz="0" w:space="0" w:color="auto"/>
                <w:left w:val="none" w:sz="0" w:space="0" w:color="auto"/>
                <w:bottom w:val="none" w:sz="0" w:space="0" w:color="auto"/>
                <w:right w:val="none" w:sz="0" w:space="0" w:color="auto"/>
              </w:divBdr>
              <w:divsChild>
                <w:div w:id="821240256">
                  <w:marLeft w:val="150"/>
                  <w:marRight w:val="600"/>
                  <w:marTop w:val="0"/>
                  <w:marBottom w:val="0"/>
                  <w:divBdr>
                    <w:top w:val="none" w:sz="0" w:space="0" w:color="auto"/>
                    <w:left w:val="none" w:sz="0" w:space="0" w:color="auto"/>
                    <w:bottom w:val="none" w:sz="0" w:space="0" w:color="auto"/>
                    <w:right w:val="none" w:sz="0" w:space="0" w:color="auto"/>
                  </w:divBdr>
                  <w:divsChild>
                    <w:div w:id="1244337498">
                      <w:marLeft w:val="0"/>
                      <w:marRight w:val="0"/>
                      <w:marTop w:val="0"/>
                      <w:marBottom w:val="0"/>
                      <w:divBdr>
                        <w:top w:val="none" w:sz="0" w:space="0" w:color="auto"/>
                        <w:left w:val="none" w:sz="0" w:space="0" w:color="auto"/>
                        <w:bottom w:val="none" w:sz="0" w:space="0" w:color="auto"/>
                        <w:right w:val="none" w:sz="0" w:space="0" w:color="auto"/>
                      </w:divBdr>
                      <w:divsChild>
                        <w:div w:id="1545368029">
                          <w:marLeft w:val="0"/>
                          <w:marRight w:val="0"/>
                          <w:marTop w:val="0"/>
                          <w:marBottom w:val="0"/>
                          <w:divBdr>
                            <w:top w:val="none" w:sz="0" w:space="0" w:color="auto"/>
                            <w:left w:val="none" w:sz="0" w:space="0" w:color="auto"/>
                            <w:bottom w:val="none" w:sz="0" w:space="0" w:color="auto"/>
                            <w:right w:val="none" w:sz="0" w:space="0" w:color="auto"/>
                          </w:divBdr>
                          <w:divsChild>
                            <w:div w:id="1028483952">
                              <w:marLeft w:val="0"/>
                              <w:marRight w:val="0"/>
                              <w:marTop w:val="0"/>
                              <w:marBottom w:val="0"/>
                              <w:divBdr>
                                <w:top w:val="none" w:sz="0" w:space="0" w:color="auto"/>
                                <w:left w:val="none" w:sz="0" w:space="0" w:color="auto"/>
                                <w:bottom w:val="none" w:sz="0" w:space="0" w:color="auto"/>
                                <w:right w:val="none" w:sz="0" w:space="0" w:color="auto"/>
                              </w:divBdr>
                              <w:divsChild>
                                <w:div w:id="314262384">
                                  <w:marLeft w:val="0"/>
                                  <w:marRight w:val="0"/>
                                  <w:marTop w:val="0"/>
                                  <w:marBottom w:val="0"/>
                                  <w:divBdr>
                                    <w:top w:val="none" w:sz="0" w:space="0" w:color="auto"/>
                                    <w:left w:val="none" w:sz="0" w:space="0" w:color="auto"/>
                                    <w:bottom w:val="none" w:sz="0" w:space="0" w:color="auto"/>
                                    <w:right w:val="none" w:sz="0" w:space="0" w:color="auto"/>
                                  </w:divBdr>
                                  <w:divsChild>
                                    <w:div w:id="1924364937">
                                      <w:marLeft w:val="0"/>
                                      <w:marRight w:val="0"/>
                                      <w:marTop w:val="0"/>
                                      <w:marBottom w:val="0"/>
                                      <w:divBdr>
                                        <w:top w:val="none" w:sz="0" w:space="0" w:color="auto"/>
                                        <w:left w:val="none" w:sz="0" w:space="0" w:color="auto"/>
                                        <w:bottom w:val="none" w:sz="0" w:space="0" w:color="auto"/>
                                        <w:right w:val="none" w:sz="0" w:space="0" w:color="auto"/>
                                      </w:divBdr>
                                      <w:divsChild>
                                        <w:div w:id="84542764">
                                          <w:marLeft w:val="0"/>
                                          <w:marRight w:val="0"/>
                                          <w:marTop w:val="0"/>
                                          <w:marBottom w:val="0"/>
                                          <w:divBdr>
                                            <w:top w:val="none" w:sz="0" w:space="0" w:color="auto"/>
                                            <w:left w:val="none" w:sz="0" w:space="0" w:color="auto"/>
                                            <w:bottom w:val="none" w:sz="0" w:space="0" w:color="auto"/>
                                            <w:right w:val="none" w:sz="0" w:space="0" w:color="auto"/>
                                          </w:divBdr>
                                          <w:divsChild>
                                            <w:div w:id="1934050015">
                                              <w:marLeft w:val="0"/>
                                              <w:marRight w:val="0"/>
                                              <w:marTop w:val="0"/>
                                              <w:marBottom w:val="0"/>
                                              <w:divBdr>
                                                <w:top w:val="none" w:sz="0" w:space="0" w:color="auto"/>
                                                <w:left w:val="none" w:sz="0" w:space="0" w:color="auto"/>
                                                <w:bottom w:val="none" w:sz="0" w:space="0" w:color="auto"/>
                                                <w:right w:val="none" w:sz="0" w:space="0" w:color="auto"/>
                                              </w:divBdr>
                                              <w:divsChild>
                                                <w:div w:id="959066119">
                                                  <w:marLeft w:val="0"/>
                                                  <w:marRight w:val="0"/>
                                                  <w:marTop w:val="0"/>
                                                  <w:marBottom w:val="75"/>
                                                  <w:divBdr>
                                                    <w:top w:val="none" w:sz="0" w:space="0" w:color="auto"/>
                                                    <w:left w:val="none" w:sz="0" w:space="0" w:color="auto"/>
                                                    <w:bottom w:val="none" w:sz="0" w:space="0" w:color="auto"/>
                                                    <w:right w:val="none" w:sz="0" w:space="0" w:color="auto"/>
                                                  </w:divBdr>
                                                </w:div>
                                                <w:div w:id="14931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6637772">
      <w:bodyDiv w:val="1"/>
      <w:marLeft w:val="0"/>
      <w:marRight w:val="0"/>
      <w:marTop w:val="0"/>
      <w:marBottom w:val="0"/>
      <w:divBdr>
        <w:top w:val="none" w:sz="0" w:space="0" w:color="auto"/>
        <w:left w:val="none" w:sz="0" w:space="0" w:color="auto"/>
        <w:bottom w:val="none" w:sz="0" w:space="0" w:color="auto"/>
        <w:right w:val="none" w:sz="0" w:space="0" w:color="auto"/>
      </w:divBdr>
      <w:divsChild>
        <w:div w:id="1606960428">
          <w:marLeft w:val="0"/>
          <w:marRight w:val="0"/>
          <w:marTop w:val="0"/>
          <w:marBottom w:val="0"/>
          <w:divBdr>
            <w:top w:val="none" w:sz="0" w:space="0" w:color="auto"/>
            <w:left w:val="none" w:sz="0" w:space="0" w:color="auto"/>
            <w:bottom w:val="none" w:sz="0" w:space="0" w:color="auto"/>
            <w:right w:val="none" w:sz="0" w:space="0" w:color="auto"/>
          </w:divBdr>
          <w:divsChild>
            <w:div w:id="1854488843">
              <w:marLeft w:val="0"/>
              <w:marRight w:val="0"/>
              <w:marTop w:val="0"/>
              <w:marBottom w:val="450"/>
              <w:divBdr>
                <w:top w:val="none" w:sz="0" w:space="0" w:color="auto"/>
                <w:left w:val="none" w:sz="0" w:space="0" w:color="auto"/>
                <w:bottom w:val="none" w:sz="0" w:space="0" w:color="auto"/>
                <w:right w:val="none" w:sz="0" w:space="0" w:color="auto"/>
              </w:divBdr>
              <w:divsChild>
                <w:div w:id="1267349167">
                  <w:marLeft w:val="150"/>
                  <w:marRight w:val="600"/>
                  <w:marTop w:val="0"/>
                  <w:marBottom w:val="0"/>
                  <w:divBdr>
                    <w:top w:val="none" w:sz="0" w:space="0" w:color="auto"/>
                    <w:left w:val="none" w:sz="0" w:space="0" w:color="auto"/>
                    <w:bottom w:val="none" w:sz="0" w:space="0" w:color="auto"/>
                    <w:right w:val="none" w:sz="0" w:space="0" w:color="auto"/>
                  </w:divBdr>
                  <w:divsChild>
                    <w:div w:id="339045229">
                      <w:marLeft w:val="0"/>
                      <w:marRight w:val="0"/>
                      <w:marTop w:val="0"/>
                      <w:marBottom w:val="0"/>
                      <w:divBdr>
                        <w:top w:val="none" w:sz="0" w:space="0" w:color="auto"/>
                        <w:left w:val="none" w:sz="0" w:space="0" w:color="auto"/>
                        <w:bottom w:val="none" w:sz="0" w:space="0" w:color="auto"/>
                        <w:right w:val="none" w:sz="0" w:space="0" w:color="auto"/>
                      </w:divBdr>
                      <w:divsChild>
                        <w:div w:id="313527744">
                          <w:marLeft w:val="0"/>
                          <w:marRight w:val="0"/>
                          <w:marTop w:val="0"/>
                          <w:marBottom w:val="0"/>
                          <w:divBdr>
                            <w:top w:val="none" w:sz="0" w:space="0" w:color="auto"/>
                            <w:left w:val="none" w:sz="0" w:space="0" w:color="auto"/>
                            <w:bottom w:val="none" w:sz="0" w:space="0" w:color="auto"/>
                            <w:right w:val="none" w:sz="0" w:space="0" w:color="auto"/>
                          </w:divBdr>
                          <w:divsChild>
                            <w:div w:id="595020105">
                              <w:marLeft w:val="0"/>
                              <w:marRight w:val="0"/>
                              <w:marTop w:val="0"/>
                              <w:marBottom w:val="0"/>
                              <w:divBdr>
                                <w:top w:val="none" w:sz="0" w:space="0" w:color="auto"/>
                                <w:left w:val="none" w:sz="0" w:space="0" w:color="auto"/>
                                <w:bottom w:val="none" w:sz="0" w:space="0" w:color="auto"/>
                                <w:right w:val="none" w:sz="0" w:space="0" w:color="auto"/>
                              </w:divBdr>
                              <w:divsChild>
                                <w:div w:id="1560746277">
                                  <w:marLeft w:val="0"/>
                                  <w:marRight w:val="0"/>
                                  <w:marTop w:val="0"/>
                                  <w:marBottom w:val="0"/>
                                  <w:divBdr>
                                    <w:top w:val="none" w:sz="0" w:space="0" w:color="auto"/>
                                    <w:left w:val="none" w:sz="0" w:space="0" w:color="auto"/>
                                    <w:bottom w:val="none" w:sz="0" w:space="0" w:color="auto"/>
                                    <w:right w:val="none" w:sz="0" w:space="0" w:color="auto"/>
                                  </w:divBdr>
                                  <w:divsChild>
                                    <w:div w:id="1182089833">
                                      <w:marLeft w:val="0"/>
                                      <w:marRight w:val="0"/>
                                      <w:marTop w:val="0"/>
                                      <w:marBottom w:val="0"/>
                                      <w:divBdr>
                                        <w:top w:val="none" w:sz="0" w:space="0" w:color="auto"/>
                                        <w:left w:val="none" w:sz="0" w:space="0" w:color="auto"/>
                                        <w:bottom w:val="none" w:sz="0" w:space="0" w:color="auto"/>
                                        <w:right w:val="none" w:sz="0" w:space="0" w:color="auto"/>
                                      </w:divBdr>
                                      <w:divsChild>
                                        <w:div w:id="1515997578">
                                          <w:marLeft w:val="0"/>
                                          <w:marRight w:val="0"/>
                                          <w:marTop w:val="0"/>
                                          <w:marBottom w:val="0"/>
                                          <w:divBdr>
                                            <w:top w:val="none" w:sz="0" w:space="0" w:color="auto"/>
                                            <w:left w:val="none" w:sz="0" w:space="0" w:color="auto"/>
                                            <w:bottom w:val="none" w:sz="0" w:space="0" w:color="auto"/>
                                            <w:right w:val="none" w:sz="0" w:space="0" w:color="auto"/>
                                          </w:divBdr>
                                          <w:divsChild>
                                            <w:div w:id="712390669">
                                              <w:marLeft w:val="0"/>
                                              <w:marRight w:val="0"/>
                                              <w:marTop w:val="0"/>
                                              <w:marBottom w:val="0"/>
                                              <w:divBdr>
                                                <w:top w:val="none" w:sz="0" w:space="0" w:color="auto"/>
                                                <w:left w:val="none" w:sz="0" w:space="0" w:color="auto"/>
                                                <w:bottom w:val="none" w:sz="0" w:space="0" w:color="auto"/>
                                                <w:right w:val="none" w:sz="0" w:space="0" w:color="auto"/>
                                              </w:divBdr>
                                              <w:divsChild>
                                                <w:div w:id="554435452">
                                                  <w:marLeft w:val="0"/>
                                                  <w:marRight w:val="0"/>
                                                  <w:marTop w:val="0"/>
                                                  <w:marBottom w:val="75"/>
                                                  <w:divBdr>
                                                    <w:top w:val="none" w:sz="0" w:space="0" w:color="auto"/>
                                                    <w:left w:val="none" w:sz="0" w:space="0" w:color="auto"/>
                                                    <w:bottom w:val="none" w:sz="0" w:space="0" w:color="auto"/>
                                                    <w:right w:val="none" w:sz="0" w:space="0" w:color="auto"/>
                                                  </w:divBdr>
                                                </w:div>
                                                <w:div w:id="13776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785428">
      <w:bodyDiv w:val="1"/>
      <w:marLeft w:val="0"/>
      <w:marRight w:val="0"/>
      <w:marTop w:val="0"/>
      <w:marBottom w:val="0"/>
      <w:divBdr>
        <w:top w:val="none" w:sz="0" w:space="0" w:color="auto"/>
        <w:left w:val="none" w:sz="0" w:space="0" w:color="auto"/>
        <w:bottom w:val="none" w:sz="0" w:space="0" w:color="auto"/>
        <w:right w:val="none" w:sz="0" w:space="0" w:color="auto"/>
      </w:divBdr>
      <w:divsChild>
        <w:div w:id="24067151">
          <w:marLeft w:val="0"/>
          <w:marRight w:val="0"/>
          <w:marTop w:val="0"/>
          <w:marBottom w:val="0"/>
          <w:divBdr>
            <w:top w:val="none" w:sz="0" w:space="0" w:color="auto"/>
            <w:left w:val="none" w:sz="0" w:space="0" w:color="auto"/>
            <w:bottom w:val="none" w:sz="0" w:space="0" w:color="auto"/>
            <w:right w:val="none" w:sz="0" w:space="0" w:color="auto"/>
          </w:divBdr>
          <w:divsChild>
            <w:div w:id="1559586863">
              <w:marLeft w:val="0"/>
              <w:marRight w:val="0"/>
              <w:marTop w:val="0"/>
              <w:marBottom w:val="450"/>
              <w:divBdr>
                <w:top w:val="none" w:sz="0" w:space="0" w:color="auto"/>
                <w:left w:val="none" w:sz="0" w:space="0" w:color="auto"/>
                <w:bottom w:val="none" w:sz="0" w:space="0" w:color="auto"/>
                <w:right w:val="none" w:sz="0" w:space="0" w:color="auto"/>
              </w:divBdr>
              <w:divsChild>
                <w:div w:id="1420520628">
                  <w:marLeft w:val="150"/>
                  <w:marRight w:val="600"/>
                  <w:marTop w:val="0"/>
                  <w:marBottom w:val="0"/>
                  <w:divBdr>
                    <w:top w:val="none" w:sz="0" w:space="0" w:color="auto"/>
                    <w:left w:val="none" w:sz="0" w:space="0" w:color="auto"/>
                    <w:bottom w:val="none" w:sz="0" w:space="0" w:color="auto"/>
                    <w:right w:val="none" w:sz="0" w:space="0" w:color="auto"/>
                  </w:divBdr>
                  <w:divsChild>
                    <w:div w:id="1382363518">
                      <w:marLeft w:val="0"/>
                      <w:marRight w:val="0"/>
                      <w:marTop w:val="0"/>
                      <w:marBottom w:val="0"/>
                      <w:divBdr>
                        <w:top w:val="none" w:sz="0" w:space="0" w:color="auto"/>
                        <w:left w:val="none" w:sz="0" w:space="0" w:color="auto"/>
                        <w:bottom w:val="none" w:sz="0" w:space="0" w:color="auto"/>
                        <w:right w:val="none" w:sz="0" w:space="0" w:color="auto"/>
                      </w:divBdr>
                      <w:divsChild>
                        <w:div w:id="596795801">
                          <w:marLeft w:val="0"/>
                          <w:marRight w:val="0"/>
                          <w:marTop w:val="0"/>
                          <w:marBottom w:val="0"/>
                          <w:divBdr>
                            <w:top w:val="none" w:sz="0" w:space="0" w:color="auto"/>
                            <w:left w:val="none" w:sz="0" w:space="0" w:color="auto"/>
                            <w:bottom w:val="none" w:sz="0" w:space="0" w:color="auto"/>
                            <w:right w:val="none" w:sz="0" w:space="0" w:color="auto"/>
                          </w:divBdr>
                          <w:divsChild>
                            <w:div w:id="967514315">
                              <w:marLeft w:val="0"/>
                              <w:marRight w:val="0"/>
                              <w:marTop w:val="0"/>
                              <w:marBottom w:val="0"/>
                              <w:divBdr>
                                <w:top w:val="none" w:sz="0" w:space="0" w:color="auto"/>
                                <w:left w:val="none" w:sz="0" w:space="0" w:color="auto"/>
                                <w:bottom w:val="none" w:sz="0" w:space="0" w:color="auto"/>
                                <w:right w:val="none" w:sz="0" w:space="0" w:color="auto"/>
                              </w:divBdr>
                              <w:divsChild>
                                <w:div w:id="1542356962">
                                  <w:marLeft w:val="0"/>
                                  <w:marRight w:val="0"/>
                                  <w:marTop w:val="0"/>
                                  <w:marBottom w:val="0"/>
                                  <w:divBdr>
                                    <w:top w:val="none" w:sz="0" w:space="0" w:color="auto"/>
                                    <w:left w:val="none" w:sz="0" w:space="0" w:color="auto"/>
                                    <w:bottom w:val="none" w:sz="0" w:space="0" w:color="auto"/>
                                    <w:right w:val="none" w:sz="0" w:space="0" w:color="auto"/>
                                  </w:divBdr>
                                  <w:divsChild>
                                    <w:div w:id="1914928242">
                                      <w:marLeft w:val="0"/>
                                      <w:marRight w:val="0"/>
                                      <w:marTop w:val="0"/>
                                      <w:marBottom w:val="0"/>
                                      <w:divBdr>
                                        <w:top w:val="none" w:sz="0" w:space="0" w:color="auto"/>
                                        <w:left w:val="none" w:sz="0" w:space="0" w:color="auto"/>
                                        <w:bottom w:val="none" w:sz="0" w:space="0" w:color="auto"/>
                                        <w:right w:val="none" w:sz="0" w:space="0" w:color="auto"/>
                                      </w:divBdr>
                                      <w:divsChild>
                                        <w:div w:id="100996310">
                                          <w:marLeft w:val="0"/>
                                          <w:marRight w:val="0"/>
                                          <w:marTop w:val="0"/>
                                          <w:marBottom w:val="0"/>
                                          <w:divBdr>
                                            <w:top w:val="none" w:sz="0" w:space="0" w:color="auto"/>
                                            <w:left w:val="none" w:sz="0" w:space="0" w:color="auto"/>
                                            <w:bottom w:val="none" w:sz="0" w:space="0" w:color="auto"/>
                                            <w:right w:val="none" w:sz="0" w:space="0" w:color="auto"/>
                                          </w:divBdr>
                                          <w:divsChild>
                                            <w:div w:id="1460150294">
                                              <w:marLeft w:val="0"/>
                                              <w:marRight w:val="0"/>
                                              <w:marTop w:val="0"/>
                                              <w:marBottom w:val="0"/>
                                              <w:divBdr>
                                                <w:top w:val="none" w:sz="0" w:space="0" w:color="auto"/>
                                                <w:left w:val="none" w:sz="0" w:space="0" w:color="auto"/>
                                                <w:bottom w:val="none" w:sz="0" w:space="0" w:color="auto"/>
                                                <w:right w:val="none" w:sz="0" w:space="0" w:color="auto"/>
                                              </w:divBdr>
                                              <w:divsChild>
                                                <w:div w:id="1387215789">
                                                  <w:marLeft w:val="0"/>
                                                  <w:marRight w:val="0"/>
                                                  <w:marTop w:val="0"/>
                                                  <w:marBottom w:val="75"/>
                                                  <w:divBdr>
                                                    <w:top w:val="none" w:sz="0" w:space="0" w:color="auto"/>
                                                    <w:left w:val="none" w:sz="0" w:space="0" w:color="auto"/>
                                                    <w:bottom w:val="none" w:sz="0" w:space="0" w:color="auto"/>
                                                    <w:right w:val="none" w:sz="0" w:space="0" w:color="auto"/>
                                                  </w:divBdr>
                                                </w:div>
                                                <w:div w:id="20873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12120">
      <w:bodyDiv w:val="1"/>
      <w:marLeft w:val="0"/>
      <w:marRight w:val="0"/>
      <w:marTop w:val="0"/>
      <w:marBottom w:val="0"/>
      <w:divBdr>
        <w:top w:val="none" w:sz="0" w:space="0" w:color="auto"/>
        <w:left w:val="none" w:sz="0" w:space="0" w:color="auto"/>
        <w:bottom w:val="none" w:sz="0" w:space="0" w:color="auto"/>
        <w:right w:val="none" w:sz="0" w:space="0" w:color="auto"/>
      </w:divBdr>
      <w:divsChild>
        <w:div w:id="1974483296">
          <w:marLeft w:val="0"/>
          <w:marRight w:val="0"/>
          <w:marTop w:val="0"/>
          <w:marBottom w:val="0"/>
          <w:divBdr>
            <w:top w:val="none" w:sz="0" w:space="0" w:color="auto"/>
            <w:left w:val="none" w:sz="0" w:space="0" w:color="auto"/>
            <w:bottom w:val="none" w:sz="0" w:space="0" w:color="auto"/>
            <w:right w:val="none" w:sz="0" w:space="0" w:color="auto"/>
          </w:divBdr>
          <w:divsChild>
            <w:div w:id="949972522">
              <w:marLeft w:val="0"/>
              <w:marRight w:val="0"/>
              <w:marTop w:val="0"/>
              <w:marBottom w:val="450"/>
              <w:divBdr>
                <w:top w:val="none" w:sz="0" w:space="0" w:color="auto"/>
                <w:left w:val="none" w:sz="0" w:space="0" w:color="auto"/>
                <w:bottom w:val="none" w:sz="0" w:space="0" w:color="auto"/>
                <w:right w:val="none" w:sz="0" w:space="0" w:color="auto"/>
              </w:divBdr>
              <w:divsChild>
                <w:div w:id="210239586">
                  <w:marLeft w:val="150"/>
                  <w:marRight w:val="600"/>
                  <w:marTop w:val="0"/>
                  <w:marBottom w:val="0"/>
                  <w:divBdr>
                    <w:top w:val="none" w:sz="0" w:space="0" w:color="auto"/>
                    <w:left w:val="none" w:sz="0" w:space="0" w:color="auto"/>
                    <w:bottom w:val="none" w:sz="0" w:space="0" w:color="auto"/>
                    <w:right w:val="none" w:sz="0" w:space="0" w:color="auto"/>
                  </w:divBdr>
                  <w:divsChild>
                    <w:div w:id="536704839">
                      <w:marLeft w:val="0"/>
                      <w:marRight w:val="0"/>
                      <w:marTop w:val="0"/>
                      <w:marBottom w:val="0"/>
                      <w:divBdr>
                        <w:top w:val="none" w:sz="0" w:space="0" w:color="auto"/>
                        <w:left w:val="none" w:sz="0" w:space="0" w:color="auto"/>
                        <w:bottom w:val="none" w:sz="0" w:space="0" w:color="auto"/>
                        <w:right w:val="none" w:sz="0" w:space="0" w:color="auto"/>
                      </w:divBdr>
                      <w:divsChild>
                        <w:div w:id="1913157081">
                          <w:marLeft w:val="0"/>
                          <w:marRight w:val="0"/>
                          <w:marTop w:val="0"/>
                          <w:marBottom w:val="0"/>
                          <w:divBdr>
                            <w:top w:val="none" w:sz="0" w:space="0" w:color="auto"/>
                            <w:left w:val="none" w:sz="0" w:space="0" w:color="auto"/>
                            <w:bottom w:val="none" w:sz="0" w:space="0" w:color="auto"/>
                            <w:right w:val="none" w:sz="0" w:space="0" w:color="auto"/>
                          </w:divBdr>
                          <w:divsChild>
                            <w:div w:id="268784655">
                              <w:marLeft w:val="0"/>
                              <w:marRight w:val="0"/>
                              <w:marTop w:val="0"/>
                              <w:marBottom w:val="0"/>
                              <w:divBdr>
                                <w:top w:val="none" w:sz="0" w:space="0" w:color="auto"/>
                                <w:left w:val="none" w:sz="0" w:space="0" w:color="auto"/>
                                <w:bottom w:val="none" w:sz="0" w:space="0" w:color="auto"/>
                                <w:right w:val="none" w:sz="0" w:space="0" w:color="auto"/>
                              </w:divBdr>
                              <w:divsChild>
                                <w:div w:id="98330158">
                                  <w:marLeft w:val="0"/>
                                  <w:marRight w:val="0"/>
                                  <w:marTop w:val="0"/>
                                  <w:marBottom w:val="0"/>
                                  <w:divBdr>
                                    <w:top w:val="none" w:sz="0" w:space="0" w:color="auto"/>
                                    <w:left w:val="none" w:sz="0" w:space="0" w:color="auto"/>
                                    <w:bottom w:val="none" w:sz="0" w:space="0" w:color="auto"/>
                                    <w:right w:val="none" w:sz="0" w:space="0" w:color="auto"/>
                                  </w:divBdr>
                                  <w:divsChild>
                                    <w:div w:id="70739862">
                                      <w:marLeft w:val="0"/>
                                      <w:marRight w:val="0"/>
                                      <w:marTop w:val="0"/>
                                      <w:marBottom w:val="0"/>
                                      <w:divBdr>
                                        <w:top w:val="none" w:sz="0" w:space="0" w:color="auto"/>
                                        <w:left w:val="none" w:sz="0" w:space="0" w:color="auto"/>
                                        <w:bottom w:val="none" w:sz="0" w:space="0" w:color="auto"/>
                                        <w:right w:val="none" w:sz="0" w:space="0" w:color="auto"/>
                                      </w:divBdr>
                                      <w:divsChild>
                                        <w:div w:id="1432239949">
                                          <w:marLeft w:val="0"/>
                                          <w:marRight w:val="0"/>
                                          <w:marTop w:val="0"/>
                                          <w:marBottom w:val="0"/>
                                          <w:divBdr>
                                            <w:top w:val="none" w:sz="0" w:space="0" w:color="auto"/>
                                            <w:left w:val="none" w:sz="0" w:space="0" w:color="auto"/>
                                            <w:bottom w:val="none" w:sz="0" w:space="0" w:color="auto"/>
                                            <w:right w:val="none" w:sz="0" w:space="0" w:color="auto"/>
                                          </w:divBdr>
                                          <w:divsChild>
                                            <w:div w:id="258027786">
                                              <w:marLeft w:val="0"/>
                                              <w:marRight w:val="0"/>
                                              <w:marTop w:val="0"/>
                                              <w:marBottom w:val="0"/>
                                              <w:divBdr>
                                                <w:top w:val="none" w:sz="0" w:space="0" w:color="auto"/>
                                                <w:left w:val="none" w:sz="0" w:space="0" w:color="auto"/>
                                                <w:bottom w:val="none" w:sz="0" w:space="0" w:color="auto"/>
                                                <w:right w:val="none" w:sz="0" w:space="0" w:color="auto"/>
                                              </w:divBdr>
                                              <w:divsChild>
                                                <w:div w:id="365646524">
                                                  <w:marLeft w:val="0"/>
                                                  <w:marRight w:val="0"/>
                                                  <w:marTop w:val="0"/>
                                                  <w:marBottom w:val="75"/>
                                                  <w:divBdr>
                                                    <w:top w:val="none" w:sz="0" w:space="0" w:color="auto"/>
                                                    <w:left w:val="none" w:sz="0" w:space="0" w:color="auto"/>
                                                    <w:bottom w:val="none" w:sz="0" w:space="0" w:color="auto"/>
                                                    <w:right w:val="none" w:sz="0" w:space="0" w:color="auto"/>
                                                  </w:divBdr>
                                                </w:div>
                                                <w:div w:id="5102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602686">
      <w:bodyDiv w:val="1"/>
      <w:marLeft w:val="0"/>
      <w:marRight w:val="0"/>
      <w:marTop w:val="0"/>
      <w:marBottom w:val="0"/>
      <w:divBdr>
        <w:top w:val="none" w:sz="0" w:space="0" w:color="auto"/>
        <w:left w:val="none" w:sz="0" w:space="0" w:color="auto"/>
        <w:bottom w:val="none" w:sz="0" w:space="0" w:color="auto"/>
        <w:right w:val="none" w:sz="0" w:space="0" w:color="auto"/>
      </w:divBdr>
      <w:divsChild>
        <w:div w:id="1870335876">
          <w:marLeft w:val="0"/>
          <w:marRight w:val="0"/>
          <w:marTop w:val="0"/>
          <w:marBottom w:val="0"/>
          <w:divBdr>
            <w:top w:val="none" w:sz="0" w:space="0" w:color="auto"/>
            <w:left w:val="none" w:sz="0" w:space="0" w:color="auto"/>
            <w:bottom w:val="none" w:sz="0" w:space="0" w:color="auto"/>
            <w:right w:val="none" w:sz="0" w:space="0" w:color="auto"/>
          </w:divBdr>
          <w:divsChild>
            <w:div w:id="1880238496">
              <w:marLeft w:val="0"/>
              <w:marRight w:val="0"/>
              <w:marTop w:val="0"/>
              <w:marBottom w:val="450"/>
              <w:divBdr>
                <w:top w:val="none" w:sz="0" w:space="0" w:color="auto"/>
                <w:left w:val="none" w:sz="0" w:space="0" w:color="auto"/>
                <w:bottom w:val="none" w:sz="0" w:space="0" w:color="auto"/>
                <w:right w:val="none" w:sz="0" w:space="0" w:color="auto"/>
              </w:divBdr>
              <w:divsChild>
                <w:div w:id="969478134">
                  <w:marLeft w:val="150"/>
                  <w:marRight w:val="600"/>
                  <w:marTop w:val="0"/>
                  <w:marBottom w:val="0"/>
                  <w:divBdr>
                    <w:top w:val="none" w:sz="0" w:space="0" w:color="auto"/>
                    <w:left w:val="none" w:sz="0" w:space="0" w:color="auto"/>
                    <w:bottom w:val="none" w:sz="0" w:space="0" w:color="auto"/>
                    <w:right w:val="none" w:sz="0" w:space="0" w:color="auto"/>
                  </w:divBdr>
                  <w:divsChild>
                    <w:div w:id="466507970">
                      <w:marLeft w:val="0"/>
                      <w:marRight w:val="0"/>
                      <w:marTop w:val="0"/>
                      <w:marBottom w:val="0"/>
                      <w:divBdr>
                        <w:top w:val="none" w:sz="0" w:space="0" w:color="auto"/>
                        <w:left w:val="none" w:sz="0" w:space="0" w:color="auto"/>
                        <w:bottom w:val="none" w:sz="0" w:space="0" w:color="auto"/>
                        <w:right w:val="none" w:sz="0" w:space="0" w:color="auto"/>
                      </w:divBdr>
                      <w:divsChild>
                        <w:div w:id="732194090">
                          <w:marLeft w:val="0"/>
                          <w:marRight w:val="0"/>
                          <w:marTop w:val="0"/>
                          <w:marBottom w:val="0"/>
                          <w:divBdr>
                            <w:top w:val="none" w:sz="0" w:space="0" w:color="auto"/>
                            <w:left w:val="none" w:sz="0" w:space="0" w:color="auto"/>
                            <w:bottom w:val="none" w:sz="0" w:space="0" w:color="auto"/>
                            <w:right w:val="none" w:sz="0" w:space="0" w:color="auto"/>
                          </w:divBdr>
                          <w:divsChild>
                            <w:div w:id="1646544258">
                              <w:marLeft w:val="0"/>
                              <w:marRight w:val="0"/>
                              <w:marTop w:val="0"/>
                              <w:marBottom w:val="0"/>
                              <w:divBdr>
                                <w:top w:val="none" w:sz="0" w:space="0" w:color="auto"/>
                                <w:left w:val="none" w:sz="0" w:space="0" w:color="auto"/>
                                <w:bottom w:val="none" w:sz="0" w:space="0" w:color="auto"/>
                                <w:right w:val="none" w:sz="0" w:space="0" w:color="auto"/>
                              </w:divBdr>
                              <w:divsChild>
                                <w:div w:id="2001998535">
                                  <w:marLeft w:val="0"/>
                                  <w:marRight w:val="0"/>
                                  <w:marTop w:val="0"/>
                                  <w:marBottom w:val="0"/>
                                  <w:divBdr>
                                    <w:top w:val="none" w:sz="0" w:space="0" w:color="auto"/>
                                    <w:left w:val="none" w:sz="0" w:space="0" w:color="auto"/>
                                    <w:bottom w:val="none" w:sz="0" w:space="0" w:color="auto"/>
                                    <w:right w:val="none" w:sz="0" w:space="0" w:color="auto"/>
                                  </w:divBdr>
                                  <w:divsChild>
                                    <w:div w:id="1683970498">
                                      <w:marLeft w:val="0"/>
                                      <w:marRight w:val="0"/>
                                      <w:marTop w:val="0"/>
                                      <w:marBottom w:val="0"/>
                                      <w:divBdr>
                                        <w:top w:val="none" w:sz="0" w:space="0" w:color="auto"/>
                                        <w:left w:val="none" w:sz="0" w:space="0" w:color="auto"/>
                                        <w:bottom w:val="none" w:sz="0" w:space="0" w:color="auto"/>
                                        <w:right w:val="none" w:sz="0" w:space="0" w:color="auto"/>
                                      </w:divBdr>
                                      <w:divsChild>
                                        <w:div w:id="1436973651">
                                          <w:marLeft w:val="0"/>
                                          <w:marRight w:val="0"/>
                                          <w:marTop w:val="0"/>
                                          <w:marBottom w:val="0"/>
                                          <w:divBdr>
                                            <w:top w:val="none" w:sz="0" w:space="0" w:color="auto"/>
                                            <w:left w:val="none" w:sz="0" w:space="0" w:color="auto"/>
                                            <w:bottom w:val="none" w:sz="0" w:space="0" w:color="auto"/>
                                            <w:right w:val="none" w:sz="0" w:space="0" w:color="auto"/>
                                          </w:divBdr>
                                          <w:divsChild>
                                            <w:div w:id="620185747">
                                              <w:marLeft w:val="0"/>
                                              <w:marRight w:val="0"/>
                                              <w:marTop w:val="0"/>
                                              <w:marBottom w:val="0"/>
                                              <w:divBdr>
                                                <w:top w:val="none" w:sz="0" w:space="0" w:color="auto"/>
                                                <w:left w:val="none" w:sz="0" w:space="0" w:color="auto"/>
                                                <w:bottom w:val="none" w:sz="0" w:space="0" w:color="auto"/>
                                                <w:right w:val="none" w:sz="0" w:space="0" w:color="auto"/>
                                              </w:divBdr>
                                              <w:divsChild>
                                                <w:div w:id="174807978">
                                                  <w:marLeft w:val="0"/>
                                                  <w:marRight w:val="0"/>
                                                  <w:marTop w:val="0"/>
                                                  <w:marBottom w:val="75"/>
                                                  <w:divBdr>
                                                    <w:top w:val="none" w:sz="0" w:space="0" w:color="auto"/>
                                                    <w:left w:val="none" w:sz="0" w:space="0" w:color="auto"/>
                                                    <w:bottom w:val="none" w:sz="0" w:space="0" w:color="auto"/>
                                                    <w:right w:val="none" w:sz="0" w:space="0" w:color="auto"/>
                                                  </w:divBdr>
                                                </w:div>
                                                <w:div w:id="11033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7315118">
      <w:bodyDiv w:val="1"/>
      <w:marLeft w:val="0"/>
      <w:marRight w:val="0"/>
      <w:marTop w:val="0"/>
      <w:marBottom w:val="0"/>
      <w:divBdr>
        <w:top w:val="none" w:sz="0" w:space="0" w:color="auto"/>
        <w:left w:val="none" w:sz="0" w:space="0" w:color="auto"/>
        <w:bottom w:val="none" w:sz="0" w:space="0" w:color="auto"/>
        <w:right w:val="none" w:sz="0" w:space="0" w:color="auto"/>
      </w:divBdr>
      <w:divsChild>
        <w:div w:id="263272561">
          <w:marLeft w:val="0"/>
          <w:marRight w:val="0"/>
          <w:marTop w:val="0"/>
          <w:marBottom w:val="0"/>
          <w:divBdr>
            <w:top w:val="none" w:sz="0" w:space="0" w:color="auto"/>
            <w:left w:val="none" w:sz="0" w:space="0" w:color="auto"/>
            <w:bottom w:val="none" w:sz="0" w:space="0" w:color="auto"/>
            <w:right w:val="none" w:sz="0" w:space="0" w:color="auto"/>
          </w:divBdr>
          <w:divsChild>
            <w:div w:id="1428234529">
              <w:marLeft w:val="0"/>
              <w:marRight w:val="0"/>
              <w:marTop w:val="0"/>
              <w:marBottom w:val="0"/>
              <w:divBdr>
                <w:top w:val="none" w:sz="0" w:space="0" w:color="auto"/>
                <w:left w:val="none" w:sz="0" w:space="0" w:color="auto"/>
                <w:bottom w:val="none" w:sz="0" w:space="0" w:color="auto"/>
                <w:right w:val="none" w:sz="0" w:space="0" w:color="auto"/>
              </w:divBdr>
              <w:divsChild>
                <w:div w:id="1219902023">
                  <w:marLeft w:val="0"/>
                  <w:marRight w:val="0"/>
                  <w:marTop w:val="0"/>
                  <w:marBottom w:val="0"/>
                  <w:divBdr>
                    <w:top w:val="none" w:sz="0" w:space="0" w:color="auto"/>
                    <w:left w:val="none" w:sz="0" w:space="0" w:color="auto"/>
                    <w:bottom w:val="none" w:sz="0" w:space="0" w:color="auto"/>
                    <w:right w:val="none" w:sz="0" w:space="0" w:color="auto"/>
                  </w:divBdr>
                  <w:divsChild>
                    <w:div w:id="322780526">
                      <w:marLeft w:val="0"/>
                      <w:marRight w:val="0"/>
                      <w:marTop w:val="0"/>
                      <w:marBottom w:val="0"/>
                      <w:divBdr>
                        <w:top w:val="none" w:sz="0" w:space="0" w:color="auto"/>
                        <w:left w:val="none" w:sz="0" w:space="0" w:color="auto"/>
                        <w:bottom w:val="none" w:sz="0" w:space="0" w:color="auto"/>
                        <w:right w:val="none" w:sz="0" w:space="0" w:color="auto"/>
                      </w:divBdr>
                      <w:divsChild>
                        <w:div w:id="1668361093">
                          <w:marLeft w:val="0"/>
                          <w:marRight w:val="0"/>
                          <w:marTop w:val="0"/>
                          <w:marBottom w:val="0"/>
                          <w:divBdr>
                            <w:top w:val="none" w:sz="0" w:space="0" w:color="auto"/>
                            <w:left w:val="none" w:sz="0" w:space="0" w:color="auto"/>
                            <w:bottom w:val="none" w:sz="0" w:space="0" w:color="auto"/>
                            <w:right w:val="none" w:sz="0" w:space="0" w:color="auto"/>
                          </w:divBdr>
                          <w:divsChild>
                            <w:div w:id="1409232355">
                              <w:marLeft w:val="0"/>
                              <w:marRight w:val="0"/>
                              <w:marTop w:val="0"/>
                              <w:marBottom w:val="0"/>
                              <w:divBdr>
                                <w:top w:val="none" w:sz="0" w:space="0" w:color="auto"/>
                                <w:left w:val="none" w:sz="0" w:space="0" w:color="auto"/>
                                <w:bottom w:val="none" w:sz="0" w:space="0" w:color="auto"/>
                                <w:right w:val="none" w:sz="0" w:space="0" w:color="auto"/>
                              </w:divBdr>
                              <w:divsChild>
                                <w:div w:id="2139833875">
                                  <w:marLeft w:val="0"/>
                                  <w:marRight w:val="0"/>
                                  <w:marTop w:val="0"/>
                                  <w:marBottom w:val="0"/>
                                  <w:divBdr>
                                    <w:top w:val="none" w:sz="0" w:space="0" w:color="auto"/>
                                    <w:left w:val="none" w:sz="0" w:space="0" w:color="auto"/>
                                    <w:bottom w:val="none" w:sz="0" w:space="0" w:color="auto"/>
                                    <w:right w:val="none" w:sz="0" w:space="0" w:color="auto"/>
                                  </w:divBdr>
                                  <w:divsChild>
                                    <w:div w:id="1161432241">
                                      <w:marLeft w:val="0"/>
                                      <w:marRight w:val="0"/>
                                      <w:marTop w:val="0"/>
                                      <w:marBottom w:val="0"/>
                                      <w:divBdr>
                                        <w:top w:val="none" w:sz="0" w:space="0" w:color="auto"/>
                                        <w:left w:val="none" w:sz="0" w:space="0" w:color="auto"/>
                                        <w:bottom w:val="none" w:sz="0" w:space="0" w:color="auto"/>
                                        <w:right w:val="none" w:sz="0" w:space="0" w:color="auto"/>
                                      </w:divBdr>
                                      <w:divsChild>
                                        <w:div w:id="1369643649">
                                          <w:marLeft w:val="0"/>
                                          <w:marRight w:val="0"/>
                                          <w:marTop w:val="0"/>
                                          <w:marBottom w:val="0"/>
                                          <w:divBdr>
                                            <w:top w:val="none" w:sz="0" w:space="0" w:color="auto"/>
                                            <w:left w:val="none" w:sz="0" w:space="0" w:color="auto"/>
                                            <w:bottom w:val="none" w:sz="0" w:space="0" w:color="auto"/>
                                            <w:right w:val="none" w:sz="0" w:space="0" w:color="auto"/>
                                          </w:divBdr>
                                          <w:divsChild>
                                            <w:div w:id="1435976521">
                                              <w:marLeft w:val="0"/>
                                              <w:marRight w:val="0"/>
                                              <w:marTop w:val="0"/>
                                              <w:marBottom w:val="0"/>
                                              <w:divBdr>
                                                <w:top w:val="none" w:sz="0" w:space="0" w:color="auto"/>
                                                <w:left w:val="none" w:sz="0" w:space="0" w:color="auto"/>
                                                <w:bottom w:val="none" w:sz="0" w:space="0" w:color="auto"/>
                                                <w:right w:val="none" w:sz="0" w:space="0" w:color="auto"/>
                                              </w:divBdr>
                                              <w:divsChild>
                                                <w:div w:id="1163199600">
                                                  <w:marLeft w:val="0"/>
                                                  <w:marRight w:val="0"/>
                                                  <w:marTop w:val="0"/>
                                                  <w:marBottom w:val="0"/>
                                                  <w:divBdr>
                                                    <w:top w:val="none" w:sz="0" w:space="0" w:color="auto"/>
                                                    <w:left w:val="none" w:sz="0" w:space="0" w:color="auto"/>
                                                    <w:bottom w:val="none" w:sz="0" w:space="0" w:color="auto"/>
                                                    <w:right w:val="none" w:sz="0" w:space="0" w:color="auto"/>
                                                  </w:divBdr>
                                                  <w:divsChild>
                                                    <w:div w:id="232938311">
                                                      <w:marLeft w:val="0"/>
                                                      <w:marRight w:val="0"/>
                                                      <w:marTop w:val="0"/>
                                                      <w:marBottom w:val="0"/>
                                                      <w:divBdr>
                                                        <w:top w:val="none" w:sz="0" w:space="0" w:color="auto"/>
                                                        <w:left w:val="none" w:sz="0" w:space="0" w:color="auto"/>
                                                        <w:bottom w:val="none" w:sz="0" w:space="0" w:color="auto"/>
                                                        <w:right w:val="none" w:sz="0" w:space="0" w:color="auto"/>
                                                      </w:divBdr>
                                                      <w:divsChild>
                                                        <w:div w:id="1495298740">
                                                          <w:marLeft w:val="0"/>
                                                          <w:marRight w:val="0"/>
                                                          <w:marTop w:val="0"/>
                                                          <w:marBottom w:val="0"/>
                                                          <w:divBdr>
                                                            <w:top w:val="none" w:sz="0" w:space="0" w:color="auto"/>
                                                            <w:left w:val="none" w:sz="0" w:space="0" w:color="auto"/>
                                                            <w:bottom w:val="none" w:sz="0" w:space="0" w:color="auto"/>
                                                            <w:right w:val="none" w:sz="0" w:space="0" w:color="auto"/>
                                                          </w:divBdr>
                                                          <w:divsChild>
                                                            <w:div w:id="246035121">
                                                              <w:marLeft w:val="0"/>
                                                              <w:marRight w:val="0"/>
                                                              <w:marTop w:val="0"/>
                                                              <w:marBottom w:val="0"/>
                                                              <w:divBdr>
                                                                <w:top w:val="none" w:sz="0" w:space="0" w:color="auto"/>
                                                                <w:left w:val="none" w:sz="0" w:space="0" w:color="auto"/>
                                                                <w:bottom w:val="none" w:sz="0" w:space="0" w:color="auto"/>
                                                                <w:right w:val="none" w:sz="0" w:space="0" w:color="auto"/>
                                                              </w:divBdr>
                                                              <w:divsChild>
                                                                <w:div w:id="1675378252">
                                                                  <w:marLeft w:val="0"/>
                                                                  <w:marRight w:val="0"/>
                                                                  <w:marTop w:val="0"/>
                                                                  <w:marBottom w:val="0"/>
                                                                  <w:divBdr>
                                                                    <w:top w:val="none" w:sz="0" w:space="0" w:color="auto"/>
                                                                    <w:left w:val="none" w:sz="0" w:space="0" w:color="auto"/>
                                                                    <w:bottom w:val="none" w:sz="0" w:space="0" w:color="auto"/>
                                                                    <w:right w:val="none" w:sz="0" w:space="0" w:color="auto"/>
                                                                  </w:divBdr>
                                                                  <w:divsChild>
                                                                    <w:div w:id="15334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0131463">
      <w:bodyDiv w:val="1"/>
      <w:marLeft w:val="0"/>
      <w:marRight w:val="0"/>
      <w:marTop w:val="0"/>
      <w:marBottom w:val="0"/>
      <w:divBdr>
        <w:top w:val="none" w:sz="0" w:space="0" w:color="auto"/>
        <w:left w:val="none" w:sz="0" w:space="0" w:color="auto"/>
        <w:bottom w:val="none" w:sz="0" w:space="0" w:color="auto"/>
        <w:right w:val="none" w:sz="0" w:space="0" w:color="auto"/>
      </w:divBdr>
    </w:div>
    <w:div w:id="1379672137">
      <w:bodyDiv w:val="1"/>
      <w:marLeft w:val="0"/>
      <w:marRight w:val="0"/>
      <w:marTop w:val="0"/>
      <w:marBottom w:val="0"/>
      <w:divBdr>
        <w:top w:val="none" w:sz="0" w:space="0" w:color="auto"/>
        <w:left w:val="none" w:sz="0" w:space="0" w:color="auto"/>
        <w:bottom w:val="none" w:sz="0" w:space="0" w:color="auto"/>
        <w:right w:val="none" w:sz="0" w:space="0" w:color="auto"/>
      </w:divBdr>
      <w:divsChild>
        <w:div w:id="449786899">
          <w:marLeft w:val="0"/>
          <w:marRight w:val="0"/>
          <w:marTop w:val="0"/>
          <w:marBottom w:val="0"/>
          <w:divBdr>
            <w:top w:val="none" w:sz="0" w:space="0" w:color="auto"/>
            <w:left w:val="none" w:sz="0" w:space="0" w:color="auto"/>
            <w:bottom w:val="none" w:sz="0" w:space="0" w:color="auto"/>
            <w:right w:val="none" w:sz="0" w:space="0" w:color="auto"/>
          </w:divBdr>
          <w:divsChild>
            <w:div w:id="2112238229">
              <w:marLeft w:val="0"/>
              <w:marRight w:val="0"/>
              <w:marTop w:val="0"/>
              <w:marBottom w:val="450"/>
              <w:divBdr>
                <w:top w:val="none" w:sz="0" w:space="0" w:color="auto"/>
                <w:left w:val="none" w:sz="0" w:space="0" w:color="auto"/>
                <w:bottom w:val="none" w:sz="0" w:space="0" w:color="auto"/>
                <w:right w:val="none" w:sz="0" w:space="0" w:color="auto"/>
              </w:divBdr>
              <w:divsChild>
                <w:div w:id="1368289761">
                  <w:marLeft w:val="150"/>
                  <w:marRight w:val="600"/>
                  <w:marTop w:val="0"/>
                  <w:marBottom w:val="0"/>
                  <w:divBdr>
                    <w:top w:val="none" w:sz="0" w:space="0" w:color="auto"/>
                    <w:left w:val="none" w:sz="0" w:space="0" w:color="auto"/>
                    <w:bottom w:val="none" w:sz="0" w:space="0" w:color="auto"/>
                    <w:right w:val="none" w:sz="0" w:space="0" w:color="auto"/>
                  </w:divBdr>
                  <w:divsChild>
                    <w:div w:id="712267631">
                      <w:marLeft w:val="0"/>
                      <w:marRight w:val="0"/>
                      <w:marTop w:val="0"/>
                      <w:marBottom w:val="0"/>
                      <w:divBdr>
                        <w:top w:val="none" w:sz="0" w:space="0" w:color="auto"/>
                        <w:left w:val="none" w:sz="0" w:space="0" w:color="auto"/>
                        <w:bottom w:val="none" w:sz="0" w:space="0" w:color="auto"/>
                        <w:right w:val="none" w:sz="0" w:space="0" w:color="auto"/>
                      </w:divBdr>
                      <w:divsChild>
                        <w:div w:id="1713311573">
                          <w:marLeft w:val="0"/>
                          <w:marRight w:val="0"/>
                          <w:marTop w:val="0"/>
                          <w:marBottom w:val="0"/>
                          <w:divBdr>
                            <w:top w:val="none" w:sz="0" w:space="0" w:color="auto"/>
                            <w:left w:val="none" w:sz="0" w:space="0" w:color="auto"/>
                            <w:bottom w:val="none" w:sz="0" w:space="0" w:color="auto"/>
                            <w:right w:val="none" w:sz="0" w:space="0" w:color="auto"/>
                          </w:divBdr>
                          <w:divsChild>
                            <w:div w:id="1891333438">
                              <w:marLeft w:val="0"/>
                              <w:marRight w:val="0"/>
                              <w:marTop w:val="0"/>
                              <w:marBottom w:val="0"/>
                              <w:divBdr>
                                <w:top w:val="none" w:sz="0" w:space="0" w:color="auto"/>
                                <w:left w:val="none" w:sz="0" w:space="0" w:color="auto"/>
                                <w:bottom w:val="none" w:sz="0" w:space="0" w:color="auto"/>
                                <w:right w:val="none" w:sz="0" w:space="0" w:color="auto"/>
                              </w:divBdr>
                              <w:divsChild>
                                <w:div w:id="698508251">
                                  <w:marLeft w:val="0"/>
                                  <w:marRight w:val="0"/>
                                  <w:marTop w:val="0"/>
                                  <w:marBottom w:val="0"/>
                                  <w:divBdr>
                                    <w:top w:val="none" w:sz="0" w:space="0" w:color="auto"/>
                                    <w:left w:val="none" w:sz="0" w:space="0" w:color="auto"/>
                                    <w:bottom w:val="none" w:sz="0" w:space="0" w:color="auto"/>
                                    <w:right w:val="none" w:sz="0" w:space="0" w:color="auto"/>
                                  </w:divBdr>
                                  <w:divsChild>
                                    <w:div w:id="524488309">
                                      <w:marLeft w:val="0"/>
                                      <w:marRight w:val="0"/>
                                      <w:marTop w:val="0"/>
                                      <w:marBottom w:val="0"/>
                                      <w:divBdr>
                                        <w:top w:val="none" w:sz="0" w:space="0" w:color="auto"/>
                                        <w:left w:val="none" w:sz="0" w:space="0" w:color="auto"/>
                                        <w:bottom w:val="none" w:sz="0" w:space="0" w:color="auto"/>
                                        <w:right w:val="none" w:sz="0" w:space="0" w:color="auto"/>
                                      </w:divBdr>
                                      <w:divsChild>
                                        <w:div w:id="127165121">
                                          <w:marLeft w:val="0"/>
                                          <w:marRight w:val="0"/>
                                          <w:marTop w:val="0"/>
                                          <w:marBottom w:val="0"/>
                                          <w:divBdr>
                                            <w:top w:val="none" w:sz="0" w:space="0" w:color="auto"/>
                                            <w:left w:val="none" w:sz="0" w:space="0" w:color="auto"/>
                                            <w:bottom w:val="none" w:sz="0" w:space="0" w:color="auto"/>
                                            <w:right w:val="none" w:sz="0" w:space="0" w:color="auto"/>
                                          </w:divBdr>
                                          <w:divsChild>
                                            <w:div w:id="1400009376">
                                              <w:marLeft w:val="0"/>
                                              <w:marRight w:val="0"/>
                                              <w:marTop w:val="0"/>
                                              <w:marBottom w:val="0"/>
                                              <w:divBdr>
                                                <w:top w:val="none" w:sz="0" w:space="0" w:color="auto"/>
                                                <w:left w:val="none" w:sz="0" w:space="0" w:color="auto"/>
                                                <w:bottom w:val="none" w:sz="0" w:space="0" w:color="auto"/>
                                                <w:right w:val="none" w:sz="0" w:space="0" w:color="auto"/>
                                              </w:divBdr>
                                              <w:divsChild>
                                                <w:div w:id="535848537">
                                                  <w:marLeft w:val="0"/>
                                                  <w:marRight w:val="0"/>
                                                  <w:marTop w:val="0"/>
                                                  <w:marBottom w:val="75"/>
                                                  <w:divBdr>
                                                    <w:top w:val="none" w:sz="0" w:space="0" w:color="auto"/>
                                                    <w:left w:val="none" w:sz="0" w:space="0" w:color="auto"/>
                                                    <w:bottom w:val="none" w:sz="0" w:space="0" w:color="auto"/>
                                                    <w:right w:val="none" w:sz="0" w:space="0" w:color="auto"/>
                                                  </w:divBdr>
                                                </w:div>
                                                <w:div w:id="4250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779689">
      <w:bodyDiv w:val="1"/>
      <w:marLeft w:val="0"/>
      <w:marRight w:val="0"/>
      <w:marTop w:val="0"/>
      <w:marBottom w:val="0"/>
      <w:divBdr>
        <w:top w:val="none" w:sz="0" w:space="0" w:color="auto"/>
        <w:left w:val="none" w:sz="0" w:space="0" w:color="auto"/>
        <w:bottom w:val="none" w:sz="0" w:space="0" w:color="auto"/>
        <w:right w:val="none" w:sz="0" w:space="0" w:color="auto"/>
      </w:divBdr>
      <w:divsChild>
        <w:div w:id="856969174">
          <w:marLeft w:val="446"/>
          <w:marRight w:val="0"/>
          <w:marTop w:val="60"/>
          <w:marBottom w:val="0"/>
          <w:divBdr>
            <w:top w:val="none" w:sz="0" w:space="0" w:color="auto"/>
            <w:left w:val="none" w:sz="0" w:space="0" w:color="auto"/>
            <w:bottom w:val="none" w:sz="0" w:space="0" w:color="auto"/>
            <w:right w:val="none" w:sz="0" w:space="0" w:color="auto"/>
          </w:divBdr>
        </w:div>
        <w:div w:id="2034920149">
          <w:marLeft w:val="907"/>
          <w:marRight w:val="0"/>
          <w:marTop w:val="60"/>
          <w:marBottom w:val="0"/>
          <w:divBdr>
            <w:top w:val="none" w:sz="0" w:space="0" w:color="auto"/>
            <w:left w:val="none" w:sz="0" w:space="0" w:color="auto"/>
            <w:bottom w:val="none" w:sz="0" w:space="0" w:color="auto"/>
            <w:right w:val="none" w:sz="0" w:space="0" w:color="auto"/>
          </w:divBdr>
        </w:div>
        <w:div w:id="1342511685">
          <w:marLeft w:val="907"/>
          <w:marRight w:val="0"/>
          <w:marTop w:val="60"/>
          <w:marBottom w:val="0"/>
          <w:divBdr>
            <w:top w:val="none" w:sz="0" w:space="0" w:color="auto"/>
            <w:left w:val="none" w:sz="0" w:space="0" w:color="auto"/>
            <w:bottom w:val="none" w:sz="0" w:space="0" w:color="auto"/>
            <w:right w:val="none" w:sz="0" w:space="0" w:color="auto"/>
          </w:divBdr>
        </w:div>
      </w:divsChild>
    </w:div>
    <w:div w:id="1452895199">
      <w:bodyDiv w:val="1"/>
      <w:marLeft w:val="0"/>
      <w:marRight w:val="0"/>
      <w:marTop w:val="0"/>
      <w:marBottom w:val="0"/>
      <w:divBdr>
        <w:top w:val="none" w:sz="0" w:space="0" w:color="auto"/>
        <w:left w:val="none" w:sz="0" w:space="0" w:color="auto"/>
        <w:bottom w:val="none" w:sz="0" w:space="0" w:color="auto"/>
        <w:right w:val="none" w:sz="0" w:space="0" w:color="auto"/>
      </w:divBdr>
      <w:divsChild>
        <w:div w:id="1516458692">
          <w:marLeft w:val="0"/>
          <w:marRight w:val="0"/>
          <w:marTop w:val="0"/>
          <w:marBottom w:val="0"/>
          <w:divBdr>
            <w:top w:val="none" w:sz="0" w:space="0" w:color="auto"/>
            <w:left w:val="none" w:sz="0" w:space="0" w:color="auto"/>
            <w:bottom w:val="none" w:sz="0" w:space="0" w:color="auto"/>
            <w:right w:val="none" w:sz="0" w:space="0" w:color="auto"/>
          </w:divBdr>
          <w:divsChild>
            <w:div w:id="1649900225">
              <w:marLeft w:val="0"/>
              <w:marRight w:val="0"/>
              <w:marTop w:val="0"/>
              <w:marBottom w:val="450"/>
              <w:divBdr>
                <w:top w:val="none" w:sz="0" w:space="0" w:color="auto"/>
                <w:left w:val="none" w:sz="0" w:space="0" w:color="auto"/>
                <w:bottom w:val="none" w:sz="0" w:space="0" w:color="auto"/>
                <w:right w:val="none" w:sz="0" w:space="0" w:color="auto"/>
              </w:divBdr>
              <w:divsChild>
                <w:div w:id="632833809">
                  <w:marLeft w:val="150"/>
                  <w:marRight w:val="600"/>
                  <w:marTop w:val="0"/>
                  <w:marBottom w:val="0"/>
                  <w:divBdr>
                    <w:top w:val="none" w:sz="0" w:space="0" w:color="auto"/>
                    <w:left w:val="none" w:sz="0" w:space="0" w:color="auto"/>
                    <w:bottom w:val="none" w:sz="0" w:space="0" w:color="auto"/>
                    <w:right w:val="none" w:sz="0" w:space="0" w:color="auto"/>
                  </w:divBdr>
                  <w:divsChild>
                    <w:div w:id="1111238866">
                      <w:marLeft w:val="0"/>
                      <w:marRight w:val="0"/>
                      <w:marTop w:val="0"/>
                      <w:marBottom w:val="0"/>
                      <w:divBdr>
                        <w:top w:val="none" w:sz="0" w:space="0" w:color="auto"/>
                        <w:left w:val="none" w:sz="0" w:space="0" w:color="auto"/>
                        <w:bottom w:val="none" w:sz="0" w:space="0" w:color="auto"/>
                        <w:right w:val="none" w:sz="0" w:space="0" w:color="auto"/>
                      </w:divBdr>
                      <w:divsChild>
                        <w:div w:id="2035690147">
                          <w:marLeft w:val="0"/>
                          <w:marRight w:val="0"/>
                          <w:marTop w:val="0"/>
                          <w:marBottom w:val="0"/>
                          <w:divBdr>
                            <w:top w:val="none" w:sz="0" w:space="0" w:color="auto"/>
                            <w:left w:val="none" w:sz="0" w:space="0" w:color="auto"/>
                            <w:bottom w:val="none" w:sz="0" w:space="0" w:color="auto"/>
                            <w:right w:val="none" w:sz="0" w:space="0" w:color="auto"/>
                          </w:divBdr>
                          <w:divsChild>
                            <w:div w:id="383992743">
                              <w:marLeft w:val="0"/>
                              <w:marRight w:val="0"/>
                              <w:marTop w:val="0"/>
                              <w:marBottom w:val="0"/>
                              <w:divBdr>
                                <w:top w:val="none" w:sz="0" w:space="0" w:color="auto"/>
                                <w:left w:val="none" w:sz="0" w:space="0" w:color="auto"/>
                                <w:bottom w:val="none" w:sz="0" w:space="0" w:color="auto"/>
                                <w:right w:val="none" w:sz="0" w:space="0" w:color="auto"/>
                              </w:divBdr>
                              <w:divsChild>
                                <w:div w:id="47149385">
                                  <w:marLeft w:val="0"/>
                                  <w:marRight w:val="0"/>
                                  <w:marTop w:val="0"/>
                                  <w:marBottom w:val="0"/>
                                  <w:divBdr>
                                    <w:top w:val="none" w:sz="0" w:space="0" w:color="auto"/>
                                    <w:left w:val="none" w:sz="0" w:space="0" w:color="auto"/>
                                    <w:bottom w:val="none" w:sz="0" w:space="0" w:color="auto"/>
                                    <w:right w:val="none" w:sz="0" w:space="0" w:color="auto"/>
                                  </w:divBdr>
                                  <w:divsChild>
                                    <w:div w:id="1238588789">
                                      <w:marLeft w:val="0"/>
                                      <w:marRight w:val="0"/>
                                      <w:marTop w:val="0"/>
                                      <w:marBottom w:val="0"/>
                                      <w:divBdr>
                                        <w:top w:val="none" w:sz="0" w:space="0" w:color="auto"/>
                                        <w:left w:val="none" w:sz="0" w:space="0" w:color="auto"/>
                                        <w:bottom w:val="none" w:sz="0" w:space="0" w:color="auto"/>
                                        <w:right w:val="none" w:sz="0" w:space="0" w:color="auto"/>
                                      </w:divBdr>
                                      <w:divsChild>
                                        <w:div w:id="1156192917">
                                          <w:marLeft w:val="0"/>
                                          <w:marRight w:val="0"/>
                                          <w:marTop w:val="0"/>
                                          <w:marBottom w:val="0"/>
                                          <w:divBdr>
                                            <w:top w:val="none" w:sz="0" w:space="0" w:color="auto"/>
                                            <w:left w:val="none" w:sz="0" w:space="0" w:color="auto"/>
                                            <w:bottom w:val="none" w:sz="0" w:space="0" w:color="auto"/>
                                            <w:right w:val="none" w:sz="0" w:space="0" w:color="auto"/>
                                          </w:divBdr>
                                          <w:divsChild>
                                            <w:div w:id="884178341">
                                              <w:marLeft w:val="0"/>
                                              <w:marRight w:val="0"/>
                                              <w:marTop w:val="0"/>
                                              <w:marBottom w:val="0"/>
                                              <w:divBdr>
                                                <w:top w:val="none" w:sz="0" w:space="0" w:color="auto"/>
                                                <w:left w:val="none" w:sz="0" w:space="0" w:color="auto"/>
                                                <w:bottom w:val="none" w:sz="0" w:space="0" w:color="auto"/>
                                                <w:right w:val="none" w:sz="0" w:space="0" w:color="auto"/>
                                              </w:divBdr>
                                              <w:divsChild>
                                                <w:div w:id="1612005374">
                                                  <w:marLeft w:val="0"/>
                                                  <w:marRight w:val="0"/>
                                                  <w:marTop w:val="0"/>
                                                  <w:marBottom w:val="75"/>
                                                  <w:divBdr>
                                                    <w:top w:val="none" w:sz="0" w:space="0" w:color="auto"/>
                                                    <w:left w:val="none" w:sz="0" w:space="0" w:color="auto"/>
                                                    <w:bottom w:val="none" w:sz="0" w:space="0" w:color="auto"/>
                                                    <w:right w:val="none" w:sz="0" w:space="0" w:color="auto"/>
                                                  </w:divBdr>
                                                </w:div>
                                                <w:div w:id="580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055354">
      <w:bodyDiv w:val="1"/>
      <w:marLeft w:val="0"/>
      <w:marRight w:val="0"/>
      <w:marTop w:val="0"/>
      <w:marBottom w:val="0"/>
      <w:divBdr>
        <w:top w:val="none" w:sz="0" w:space="0" w:color="auto"/>
        <w:left w:val="none" w:sz="0" w:space="0" w:color="auto"/>
        <w:bottom w:val="none" w:sz="0" w:space="0" w:color="auto"/>
        <w:right w:val="none" w:sz="0" w:space="0" w:color="auto"/>
      </w:divBdr>
      <w:divsChild>
        <w:div w:id="1356468644">
          <w:marLeft w:val="0"/>
          <w:marRight w:val="0"/>
          <w:marTop w:val="0"/>
          <w:marBottom w:val="0"/>
          <w:divBdr>
            <w:top w:val="none" w:sz="0" w:space="0" w:color="auto"/>
            <w:left w:val="none" w:sz="0" w:space="0" w:color="auto"/>
            <w:bottom w:val="none" w:sz="0" w:space="0" w:color="auto"/>
            <w:right w:val="none" w:sz="0" w:space="0" w:color="auto"/>
          </w:divBdr>
          <w:divsChild>
            <w:div w:id="215287694">
              <w:marLeft w:val="0"/>
              <w:marRight w:val="0"/>
              <w:marTop w:val="0"/>
              <w:marBottom w:val="450"/>
              <w:divBdr>
                <w:top w:val="none" w:sz="0" w:space="0" w:color="auto"/>
                <w:left w:val="none" w:sz="0" w:space="0" w:color="auto"/>
                <w:bottom w:val="none" w:sz="0" w:space="0" w:color="auto"/>
                <w:right w:val="none" w:sz="0" w:space="0" w:color="auto"/>
              </w:divBdr>
              <w:divsChild>
                <w:div w:id="845100022">
                  <w:marLeft w:val="150"/>
                  <w:marRight w:val="600"/>
                  <w:marTop w:val="0"/>
                  <w:marBottom w:val="0"/>
                  <w:divBdr>
                    <w:top w:val="none" w:sz="0" w:space="0" w:color="auto"/>
                    <w:left w:val="none" w:sz="0" w:space="0" w:color="auto"/>
                    <w:bottom w:val="none" w:sz="0" w:space="0" w:color="auto"/>
                    <w:right w:val="none" w:sz="0" w:space="0" w:color="auto"/>
                  </w:divBdr>
                  <w:divsChild>
                    <w:div w:id="115105029">
                      <w:marLeft w:val="0"/>
                      <w:marRight w:val="0"/>
                      <w:marTop w:val="0"/>
                      <w:marBottom w:val="0"/>
                      <w:divBdr>
                        <w:top w:val="none" w:sz="0" w:space="0" w:color="auto"/>
                        <w:left w:val="none" w:sz="0" w:space="0" w:color="auto"/>
                        <w:bottom w:val="none" w:sz="0" w:space="0" w:color="auto"/>
                        <w:right w:val="none" w:sz="0" w:space="0" w:color="auto"/>
                      </w:divBdr>
                      <w:divsChild>
                        <w:div w:id="314798261">
                          <w:marLeft w:val="0"/>
                          <w:marRight w:val="0"/>
                          <w:marTop w:val="0"/>
                          <w:marBottom w:val="225"/>
                          <w:divBdr>
                            <w:top w:val="none" w:sz="0" w:space="0" w:color="auto"/>
                            <w:left w:val="none" w:sz="0" w:space="0" w:color="auto"/>
                            <w:bottom w:val="none" w:sz="0" w:space="0" w:color="auto"/>
                            <w:right w:val="none" w:sz="0" w:space="0" w:color="auto"/>
                          </w:divBdr>
                          <w:divsChild>
                            <w:div w:id="414594379">
                              <w:marLeft w:val="0"/>
                              <w:marRight w:val="0"/>
                              <w:marTop w:val="0"/>
                              <w:marBottom w:val="0"/>
                              <w:divBdr>
                                <w:top w:val="none" w:sz="0" w:space="0" w:color="auto"/>
                                <w:left w:val="none" w:sz="0" w:space="0" w:color="auto"/>
                                <w:bottom w:val="none" w:sz="0" w:space="0" w:color="auto"/>
                                <w:right w:val="none" w:sz="0" w:space="0" w:color="auto"/>
                              </w:divBdr>
                              <w:divsChild>
                                <w:div w:id="261493929">
                                  <w:marLeft w:val="0"/>
                                  <w:marRight w:val="0"/>
                                  <w:marTop w:val="0"/>
                                  <w:marBottom w:val="0"/>
                                  <w:divBdr>
                                    <w:top w:val="none" w:sz="0" w:space="0" w:color="auto"/>
                                    <w:left w:val="none" w:sz="0" w:space="0" w:color="auto"/>
                                    <w:bottom w:val="none" w:sz="0" w:space="0" w:color="auto"/>
                                    <w:right w:val="none" w:sz="0" w:space="0" w:color="auto"/>
                                  </w:divBdr>
                                  <w:divsChild>
                                    <w:div w:id="518852926">
                                      <w:marLeft w:val="0"/>
                                      <w:marRight w:val="0"/>
                                      <w:marTop w:val="0"/>
                                      <w:marBottom w:val="0"/>
                                      <w:divBdr>
                                        <w:top w:val="none" w:sz="0" w:space="0" w:color="auto"/>
                                        <w:left w:val="none" w:sz="0" w:space="0" w:color="auto"/>
                                        <w:bottom w:val="none" w:sz="0" w:space="0" w:color="auto"/>
                                        <w:right w:val="none" w:sz="0" w:space="0" w:color="auto"/>
                                      </w:divBdr>
                                      <w:divsChild>
                                        <w:div w:id="18098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7123">
      <w:bodyDiv w:val="1"/>
      <w:marLeft w:val="0"/>
      <w:marRight w:val="0"/>
      <w:marTop w:val="0"/>
      <w:marBottom w:val="0"/>
      <w:divBdr>
        <w:top w:val="none" w:sz="0" w:space="0" w:color="auto"/>
        <w:left w:val="none" w:sz="0" w:space="0" w:color="auto"/>
        <w:bottom w:val="none" w:sz="0" w:space="0" w:color="auto"/>
        <w:right w:val="none" w:sz="0" w:space="0" w:color="auto"/>
      </w:divBdr>
      <w:divsChild>
        <w:div w:id="698513799">
          <w:marLeft w:val="0"/>
          <w:marRight w:val="0"/>
          <w:marTop w:val="0"/>
          <w:marBottom w:val="0"/>
          <w:divBdr>
            <w:top w:val="none" w:sz="0" w:space="0" w:color="auto"/>
            <w:left w:val="none" w:sz="0" w:space="0" w:color="auto"/>
            <w:bottom w:val="none" w:sz="0" w:space="0" w:color="auto"/>
            <w:right w:val="none" w:sz="0" w:space="0" w:color="auto"/>
          </w:divBdr>
          <w:divsChild>
            <w:div w:id="2032023120">
              <w:marLeft w:val="0"/>
              <w:marRight w:val="0"/>
              <w:marTop w:val="0"/>
              <w:marBottom w:val="450"/>
              <w:divBdr>
                <w:top w:val="none" w:sz="0" w:space="0" w:color="auto"/>
                <w:left w:val="none" w:sz="0" w:space="0" w:color="auto"/>
                <w:bottom w:val="none" w:sz="0" w:space="0" w:color="auto"/>
                <w:right w:val="none" w:sz="0" w:space="0" w:color="auto"/>
              </w:divBdr>
              <w:divsChild>
                <w:div w:id="1598102980">
                  <w:marLeft w:val="150"/>
                  <w:marRight w:val="600"/>
                  <w:marTop w:val="0"/>
                  <w:marBottom w:val="0"/>
                  <w:divBdr>
                    <w:top w:val="none" w:sz="0" w:space="0" w:color="auto"/>
                    <w:left w:val="none" w:sz="0" w:space="0" w:color="auto"/>
                    <w:bottom w:val="none" w:sz="0" w:space="0" w:color="auto"/>
                    <w:right w:val="none" w:sz="0" w:space="0" w:color="auto"/>
                  </w:divBdr>
                  <w:divsChild>
                    <w:div w:id="1273511122">
                      <w:marLeft w:val="0"/>
                      <w:marRight w:val="0"/>
                      <w:marTop w:val="0"/>
                      <w:marBottom w:val="0"/>
                      <w:divBdr>
                        <w:top w:val="none" w:sz="0" w:space="0" w:color="auto"/>
                        <w:left w:val="none" w:sz="0" w:space="0" w:color="auto"/>
                        <w:bottom w:val="none" w:sz="0" w:space="0" w:color="auto"/>
                        <w:right w:val="none" w:sz="0" w:space="0" w:color="auto"/>
                      </w:divBdr>
                      <w:divsChild>
                        <w:div w:id="2100131733">
                          <w:marLeft w:val="0"/>
                          <w:marRight w:val="0"/>
                          <w:marTop w:val="0"/>
                          <w:marBottom w:val="0"/>
                          <w:divBdr>
                            <w:top w:val="none" w:sz="0" w:space="0" w:color="auto"/>
                            <w:left w:val="none" w:sz="0" w:space="0" w:color="auto"/>
                            <w:bottom w:val="none" w:sz="0" w:space="0" w:color="auto"/>
                            <w:right w:val="none" w:sz="0" w:space="0" w:color="auto"/>
                          </w:divBdr>
                          <w:divsChild>
                            <w:div w:id="2026246058">
                              <w:marLeft w:val="0"/>
                              <w:marRight w:val="0"/>
                              <w:marTop w:val="0"/>
                              <w:marBottom w:val="0"/>
                              <w:divBdr>
                                <w:top w:val="none" w:sz="0" w:space="0" w:color="auto"/>
                                <w:left w:val="none" w:sz="0" w:space="0" w:color="auto"/>
                                <w:bottom w:val="none" w:sz="0" w:space="0" w:color="auto"/>
                                <w:right w:val="none" w:sz="0" w:space="0" w:color="auto"/>
                              </w:divBdr>
                              <w:divsChild>
                                <w:div w:id="1620336710">
                                  <w:marLeft w:val="0"/>
                                  <w:marRight w:val="0"/>
                                  <w:marTop w:val="0"/>
                                  <w:marBottom w:val="0"/>
                                  <w:divBdr>
                                    <w:top w:val="none" w:sz="0" w:space="0" w:color="auto"/>
                                    <w:left w:val="none" w:sz="0" w:space="0" w:color="auto"/>
                                    <w:bottom w:val="none" w:sz="0" w:space="0" w:color="auto"/>
                                    <w:right w:val="none" w:sz="0" w:space="0" w:color="auto"/>
                                  </w:divBdr>
                                  <w:divsChild>
                                    <w:div w:id="370616128">
                                      <w:marLeft w:val="0"/>
                                      <w:marRight w:val="0"/>
                                      <w:marTop w:val="0"/>
                                      <w:marBottom w:val="0"/>
                                      <w:divBdr>
                                        <w:top w:val="none" w:sz="0" w:space="0" w:color="auto"/>
                                        <w:left w:val="none" w:sz="0" w:space="0" w:color="auto"/>
                                        <w:bottom w:val="none" w:sz="0" w:space="0" w:color="auto"/>
                                        <w:right w:val="none" w:sz="0" w:space="0" w:color="auto"/>
                                      </w:divBdr>
                                      <w:divsChild>
                                        <w:div w:id="1282493869">
                                          <w:marLeft w:val="0"/>
                                          <w:marRight w:val="0"/>
                                          <w:marTop w:val="0"/>
                                          <w:marBottom w:val="0"/>
                                          <w:divBdr>
                                            <w:top w:val="none" w:sz="0" w:space="0" w:color="auto"/>
                                            <w:left w:val="none" w:sz="0" w:space="0" w:color="auto"/>
                                            <w:bottom w:val="none" w:sz="0" w:space="0" w:color="auto"/>
                                            <w:right w:val="none" w:sz="0" w:space="0" w:color="auto"/>
                                          </w:divBdr>
                                          <w:divsChild>
                                            <w:div w:id="1040782846">
                                              <w:marLeft w:val="0"/>
                                              <w:marRight w:val="0"/>
                                              <w:marTop w:val="0"/>
                                              <w:marBottom w:val="0"/>
                                              <w:divBdr>
                                                <w:top w:val="none" w:sz="0" w:space="0" w:color="auto"/>
                                                <w:left w:val="none" w:sz="0" w:space="0" w:color="auto"/>
                                                <w:bottom w:val="none" w:sz="0" w:space="0" w:color="auto"/>
                                                <w:right w:val="none" w:sz="0" w:space="0" w:color="auto"/>
                                              </w:divBdr>
                                              <w:divsChild>
                                                <w:div w:id="828445982">
                                                  <w:marLeft w:val="0"/>
                                                  <w:marRight w:val="0"/>
                                                  <w:marTop w:val="0"/>
                                                  <w:marBottom w:val="75"/>
                                                  <w:divBdr>
                                                    <w:top w:val="none" w:sz="0" w:space="0" w:color="auto"/>
                                                    <w:left w:val="none" w:sz="0" w:space="0" w:color="auto"/>
                                                    <w:bottom w:val="none" w:sz="0" w:space="0" w:color="auto"/>
                                                    <w:right w:val="none" w:sz="0" w:space="0" w:color="auto"/>
                                                  </w:divBdr>
                                                </w:div>
                                                <w:div w:id="4737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5198800">
      <w:bodyDiv w:val="1"/>
      <w:marLeft w:val="0"/>
      <w:marRight w:val="0"/>
      <w:marTop w:val="0"/>
      <w:marBottom w:val="0"/>
      <w:divBdr>
        <w:top w:val="none" w:sz="0" w:space="0" w:color="auto"/>
        <w:left w:val="none" w:sz="0" w:space="0" w:color="auto"/>
        <w:bottom w:val="none" w:sz="0" w:space="0" w:color="auto"/>
        <w:right w:val="none" w:sz="0" w:space="0" w:color="auto"/>
      </w:divBdr>
      <w:divsChild>
        <w:div w:id="1442645725">
          <w:marLeft w:val="0"/>
          <w:marRight w:val="0"/>
          <w:marTop w:val="0"/>
          <w:marBottom w:val="0"/>
          <w:divBdr>
            <w:top w:val="none" w:sz="0" w:space="0" w:color="auto"/>
            <w:left w:val="none" w:sz="0" w:space="0" w:color="auto"/>
            <w:bottom w:val="none" w:sz="0" w:space="0" w:color="auto"/>
            <w:right w:val="none" w:sz="0" w:space="0" w:color="auto"/>
          </w:divBdr>
          <w:divsChild>
            <w:div w:id="2106462892">
              <w:marLeft w:val="0"/>
              <w:marRight w:val="0"/>
              <w:marTop w:val="0"/>
              <w:marBottom w:val="450"/>
              <w:divBdr>
                <w:top w:val="none" w:sz="0" w:space="0" w:color="auto"/>
                <w:left w:val="none" w:sz="0" w:space="0" w:color="auto"/>
                <w:bottom w:val="none" w:sz="0" w:space="0" w:color="auto"/>
                <w:right w:val="none" w:sz="0" w:space="0" w:color="auto"/>
              </w:divBdr>
              <w:divsChild>
                <w:div w:id="356472304">
                  <w:marLeft w:val="150"/>
                  <w:marRight w:val="600"/>
                  <w:marTop w:val="0"/>
                  <w:marBottom w:val="0"/>
                  <w:divBdr>
                    <w:top w:val="none" w:sz="0" w:space="0" w:color="auto"/>
                    <w:left w:val="none" w:sz="0" w:space="0" w:color="auto"/>
                    <w:bottom w:val="none" w:sz="0" w:space="0" w:color="auto"/>
                    <w:right w:val="none" w:sz="0" w:space="0" w:color="auto"/>
                  </w:divBdr>
                  <w:divsChild>
                    <w:div w:id="1602252111">
                      <w:marLeft w:val="0"/>
                      <w:marRight w:val="0"/>
                      <w:marTop w:val="0"/>
                      <w:marBottom w:val="0"/>
                      <w:divBdr>
                        <w:top w:val="none" w:sz="0" w:space="0" w:color="auto"/>
                        <w:left w:val="none" w:sz="0" w:space="0" w:color="auto"/>
                        <w:bottom w:val="none" w:sz="0" w:space="0" w:color="auto"/>
                        <w:right w:val="none" w:sz="0" w:space="0" w:color="auto"/>
                      </w:divBdr>
                      <w:divsChild>
                        <w:div w:id="606816056">
                          <w:marLeft w:val="0"/>
                          <w:marRight w:val="0"/>
                          <w:marTop w:val="0"/>
                          <w:marBottom w:val="0"/>
                          <w:divBdr>
                            <w:top w:val="none" w:sz="0" w:space="0" w:color="auto"/>
                            <w:left w:val="none" w:sz="0" w:space="0" w:color="auto"/>
                            <w:bottom w:val="none" w:sz="0" w:space="0" w:color="auto"/>
                            <w:right w:val="none" w:sz="0" w:space="0" w:color="auto"/>
                          </w:divBdr>
                          <w:divsChild>
                            <w:div w:id="410662109">
                              <w:marLeft w:val="0"/>
                              <w:marRight w:val="0"/>
                              <w:marTop w:val="0"/>
                              <w:marBottom w:val="0"/>
                              <w:divBdr>
                                <w:top w:val="none" w:sz="0" w:space="0" w:color="auto"/>
                                <w:left w:val="none" w:sz="0" w:space="0" w:color="auto"/>
                                <w:bottom w:val="none" w:sz="0" w:space="0" w:color="auto"/>
                                <w:right w:val="none" w:sz="0" w:space="0" w:color="auto"/>
                              </w:divBdr>
                              <w:divsChild>
                                <w:div w:id="336199794">
                                  <w:marLeft w:val="0"/>
                                  <w:marRight w:val="0"/>
                                  <w:marTop w:val="0"/>
                                  <w:marBottom w:val="0"/>
                                  <w:divBdr>
                                    <w:top w:val="none" w:sz="0" w:space="0" w:color="auto"/>
                                    <w:left w:val="none" w:sz="0" w:space="0" w:color="auto"/>
                                    <w:bottom w:val="none" w:sz="0" w:space="0" w:color="auto"/>
                                    <w:right w:val="none" w:sz="0" w:space="0" w:color="auto"/>
                                  </w:divBdr>
                                  <w:divsChild>
                                    <w:div w:id="1457672555">
                                      <w:marLeft w:val="0"/>
                                      <w:marRight w:val="0"/>
                                      <w:marTop w:val="0"/>
                                      <w:marBottom w:val="0"/>
                                      <w:divBdr>
                                        <w:top w:val="none" w:sz="0" w:space="0" w:color="auto"/>
                                        <w:left w:val="none" w:sz="0" w:space="0" w:color="auto"/>
                                        <w:bottom w:val="none" w:sz="0" w:space="0" w:color="auto"/>
                                        <w:right w:val="none" w:sz="0" w:space="0" w:color="auto"/>
                                      </w:divBdr>
                                      <w:divsChild>
                                        <w:div w:id="820538975">
                                          <w:marLeft w:val="0"/>
                                          <w:marRight w:val="0"/>
                                          <w:marTop w:val="0"/>
                                          <w:marBottom w:val="0"/>
                                          <w:divBdr>
                                            <w:top w:val="none" w:sz="0" w:space="0" w:color="auto"/>
                                            <w:left w:val="none" w:sz="0" w:space="0" w:color="auto"/>
                                            <w:bottom w:val="none" w:sz="0" w:space="0" w:color="auto"/>
                                            <w:right w:val="none" w:sz="0" w:space="0" w:color="auto"/>
                                          </w:divBdr>
                                          <w:divsChild>
                                            <w:div w:id="1485049795">
                                              <w:marLeft w:val="0"/>
                                              <w:marRight w:val="0"/>
                                              <w:marTop w:val="0"/>
                                              <w:marBottom w:val="0"/>
                                              <w:divBdr>
                                                <w:top w:val="none" w:sz="0" w:space="0" w:color="auto"/>
                                                <w:left w:val="none" w:sz="0" w:space="0" w:color="auto"/>
                                                <w:bottom w:val="none" w:sz="0" w:space="0" w:color="auto"/>
                                                <w:right w:val="none" w:sz="0" w:space="0" w:color="auto"/>
                                              </w:divBdr>
                                              <w:divsChild>
                                                <w:div w:id="119619452">
                                                  <w:marLeft w:val="0"/>
                                                  <w:marRight w:val="0"/>
                                                  <w:marTop w:val="0"/>
                                                  <w:marBottom w:val="75"/>
                                                  <w:divBdr>
                                                    <w:top w:val="none" w:sz="0" w:space="0" w:color="auto"/>
                                                    <w:left w:val="none" w:sz="0" w:space="0" w:color="auto"/>
                                                    <w:bottom w:val="none" w:sz="0" w:space="0" w:color="auto"/>
                                                    <w:right w:val="none" w:sz="0" w:space="0" w:color="auto"/>
                                                  </w:divBdr>
                                                </w:div>
                                                <w:div w:id="3001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2639">
      <w:bodyDiv w:val="1"/>
      <w:marLeft w:val="0"/>
      <w:marRight w:val="0"/>
      <w:marTop w:val="0"/>
      <w:marBottom w:val="0"/>
      <w:divBdr>
        <w:top w:val="none" w:sz="0" w:space="0" w:color="auto"/>
        <w:left w:val="none" w:sz="0" w:space="0" w:color="auto"/>
        <w:bottom w:val="none" w:sz="0" w:space="0" w:color="auto"/>
        <w:right w:val="none" w:sz="0" w:space="0" w:color="auto"/>
      </w:divBdr>
      <w:divsChild>
        <w:div w:id="1342587791">
          <w:marLeft w:val="0"/>
          <w:marRight w:val="0"/>
          <w:marTop w:val="0"/>
          <w:marBottom w:val="0"/>
          <w:divBdr>
            <w:top w:val="none" w:sz="0" w:space="0" w:color="auto"/>
            <w:left w:val="none" w:sz="0" w:space="0" w:color="auto"/>
            <w:bottom w:val="none" w:sz="0" w:space="0" w:color="auto"/>
            <w:right w:val="none" w:sz="0" w:space="0" w:color="auto"/>
          </w:divBdr>
          <w:divsChild>
            <w:div w:id="935213953">
              <w:marLeft w:val="0"/>
              <w:marRight w:val="0"/>
              <w:marTop w:val="0"/>
              <w:marBottom w:val="0"/>
              <w:divBdr>
                <w:top w:val="none" w:sz="0" w:space="0" w:color="auto"/>
                <w:left w:val="none" w:sz="0" w:space="0" w:color="auto"/>
                <w:bottom w:val="none" w:sz="0" w:space="0" w:color="auto"/>
                <w:right w:val="none" w:sz="0" w:space="0" w:color="auto"/>
              </w:divBdr>
              <w:divsChild>
                <w:div w:id="1974630143">
                  <w:marLeft w:val="0"/>
                  <w:marRight w:val="0"/>
                  <w:marTop w:val="0"/>
                  <w:marBottom w:val="0"/>
                  <w:divBdr>
                    <w:top w:val="none" w:sz="0" w:space="0" w:color="auto"/>
                    <w:left w:val="none" w:sz="0" w:space="0" w:color="auto"/>
                    <w:bottom w:val="none" w:sz="0" w:space="0" w:color="auto"/>
                    <w:right w:val="none" w:sz="0" w:space="0" w:color="auto"/>
                  </w:divBdr>
                  <w:divsChild>
                    <w:div w:id="1388534069">
                      <w:marLeft w:val="0"/>
                      <w:marRight w:val="0"/>
                      <w:marTop w:val="0"/>
                      <w:marBottom w:val="0"/>
                      <w:divBdr>
                        <w:top w:val="none" w:sz="0" w:space="0" w:color="auto"/>
                        <w:left w:val="none" w:sz="0" w:space="0" w:color="auto"/>
                        <w:bottom w:val="none" w:sz="0" w:space="0" w:color="auto"/>
                        <w:right w:val="none" w:sz="0" w:space="0" w:color="auto"/>
                      </w:divBdr>
                      <w:divsChild>
                        <w:div w:id="546339283">
                          <w:marLeft w:val="0"/>
                          <w:marRight w:val="0"/>
                          <w:marTop w:val="0"/>
                          <w:marBottom w:val="0"/>
                          <w:divBdr>
                            <w:top w:val="none" w:sz="0" w:space="0" w:color="auto"/>
                            <w:left w:val="none" w:sz="0" w:space="0" w:color="auto"/>
                            <w:bottom w:val="none" w:sz="0" w:space="0" w:color="auto"/>
                            <w:right w:val="none" w:sz="0" w:space="0" w:color="auto"/>
                          </w:divBdr>
                          <w:divsChild>
                            <w:div w:id="2137021254">
                              <w:marLeft w:val="0"/>
                              <w:marRight w:val="0"/>
                              <w:marTop w:val="0"/>
                              <w:marBottom w:val="0"/>
                              <w:divBdr>
                                <w:top w:val="none" w:sz="0" w:space="0" w:color="auto"/>
                                <w:left w:val="none" w:sz="0" w:space="0" w:color="auto"/>
                                <w:bottom w:val="none" w:sz="0" w:space="0" w:color="auto"/>
                                <w:right w:val="none" w:sz="0" w:space="0" w:color="auto"/>
                              </w:divBdr>
                              <w:divsChild>
                                <w:div w:id="1125345447">
                                  <w:marLeft w:val="0"/>
                                  <w:marRight w:val="0"/>
                                  <w:marTop w:val="0"/>
                                  <w:marBottom w:val="0"/>
                                  <w:divBdr>
                                    <w:top w:val="none" w:sz="0" w:space="0" w:color="auto"/>
                                    <w:left w:val="none" w:sz="0" w:space="0" w:color="auto"/>
                                    <w:bottom w:val="none" w:sz="0" w:space="0" w:color="auto"/>
                                    <w:right w:val="none" w:sz="0" w:space="0" w:color="auto"/>
                                  </w:divBdr>
                                  <w:divsChild>
                                    <w:div w:id="188951173">
                                      <w:marLeft w:val="0"/>
                                      <w:marRight w:val="0"/>
                                      <w:marTop w:val="0"/>
                                      <w:marBottom w:val="0"/>
                                      <w:divBdr>
                                        <w:top w:val="none" w:sz="0" w:space="0" w:color="auto"/>
                                        <w:left w:val="none" w:sz="0" w:space="0" w:color="auto"/>
                                        <w:bottom w:val="none" w:sz="0" w:space="0" w:color="auto"/>
                                        <w:right w:val="none" w:sz="0" w:space="0" w:color="auto"/>
                                      </w:divBdr>
                                      <w:divsChild>
                                        <w:div w:id="31804271">
                                          <w:marLeft w:val="0"/>
                                          <w:marRight w:val="0"/>
                                          <w:marTop w:val="0"/>
                                          <w:marBottom w:val="0"/>
                                          <w:divBdr>
                                            <w:top w:val="none" w:sz="0" w:space="0" w:color="auto"/>
                                            <w:left w:val="none" w:sz="0" w:space="0" w:color="auto"/>
                                            <w:bottom w:val="none" w:sz="0" w:space="0" w:color="auto"/>
                                            <w:right w:val="none" w:sz="0" w:space="0" w:color="auto"/>
                                          </w:divBdr>
                                          <w:divsChild>
                                            <w:div w:id="321658986">
                                              <w:marLeft w:val="0"/>
                                              <w:marRight w:val="0"/>
                                              <w:marTop w:val="0"/>
                                              <w:marBottom w:val="0"/>
                                              <w:divBdr>
                                                <w:top w:val="none" w:sz="0" w:space="0" w:color="auto"/>
                                                <w:left w:val="none" w:sz="0" w:space="0" w:color="auto"/>
                                                <w:bottom w:val="none" w:sz="0" w:space="0" w:color="auto"/>
                                                <w:right w:val="none" w:sz="0" w:space="0" w:color="auto"/>
                                              </w:divBdr>
                                              <w:divsChild>
                                                <w:div w:id="742874643">
                                                  <w:marLeft w:val="0"/>
                                                  <w:marRight w:val="0"/>
                                                  <w:marTop w:val="0"/>
                                                  <w:marBottom w:val="0"/>
                                                  <w:divBdr>
                                                    <w:top w:val="none" w:sz="0" w:space="0" w:color="auto"/>
                                                    <w:left w:val="none" w:sz="0" w:space="0" w:color="auto"/>
                                                    <w:bottom w:val="none" w:sz="0" w:space="0" w:color="auto"/>
                                                    <w:right w:val="none" w:sz="0" w:space="0" w:color="auto"/>
                                                  </w:divBdr>
                                                  <w:divsChild>
                                                    <w:div w:id="462578696">
                                                      <w:marLeft w:val="0"/>
                                                      <w:marRight w:val="0"/>
                                                      <w:marTop w:val="0"/>
                                                      <w:marBottom w:val="0"/>
                                                      <w:divBdr>
                                                        <w:top w:val="none" w:sz="0" w:space="0" w:color="auto"/>
                                                        <w:left w:val="none" w:sz="0" w:space="0" w:color="auto"/>
                                                        <w:bottom w:val="none" w:sz="0" w:space="0" w:color="auto"/>
                                                        <w:right w:val="none" w:sz="0" w:space="0" w:color="auto"/>
                                                      </w:divBdr>
                                                      <w:divsChild>
                                                        <w:div w:id="1227952764">
                                                          <w:marLeft w:val="0"/>
                                                          <w:marRight w:val="0"/>
                                                          <w:marTop w:val="0"/>
                                                          <w:marBottom w:val="0"/>
                                                          <w:divBdr>
                                                            <w:top w:val="none" w:sz="0" w:space="0" w:color="auto"/>
                                                            <w:left w:val="none" w:sz="0" w:space="0" w:color="auto"/>
                                                            <w:bottom w:val="none" w:sz="0" w:space="0" w:color="auto"/>
                                                            <w:right w:val="none" w:sz="0" w:space="0" w:color="auto"/>
                                                          </w:divBdr>
                                                          <w:divsChild>
                                                            <w:div w:id="989864093">
                                                              <w:marLeft w:val="0"/>
                                                              <w:marRight w:val="0"/>
                                                              <w:marTop w:val="0"/>
                                                              <w:marBottom w:val="0"/>
                                                              <w:divBdr>
                                                                <w:top w:val="none" w:sz="0" w:space="0" w:color="auto"/>
                                                                <w:left w:val="none" w:sz="0" w:space="0" w:color="auto"/>
                                                                <w:bottom w:val="none" w:sz="0" w:space="0" w:color="auto"/>
                                                                <w:right w:val="none" w:sz="0" w:space="0" w:color="auto"/>
                                                              </w:divBdr>
                                                              <w:divsChild>
                                                                <w:div w:id="135997891">
                                                                  <w:marLeft w:val="0"/>
                                                                  <w:marRight w:val="0"/>
                                                                  <w:marTop w:val="0"/>
                                                                  <w:marBottom w:val="0"/>
                                                                  <w:divBdr>
                                                                    <w:top w:val="none" w:sz="0" w:space="0" w:color="auto"/>
                                                                    <w:left w:val="none" w:sz="0" w:space="0" w:color="auto"/>
                                                                    <w:bottom w:val="none" w:sz="0" w:space="0" w:color="auto"/>
                                                                    <w:right w:val="none" w:sz="0" w:space="0" w:color="auto"/>
                                                                  </w:divBdr>
                                                                  <w:divsChild>
                                                                    <w:div w:id="14418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9095522">
      <w:bodyDiv w:val="1"/>
      <w:marLeft w:val="0"/>
      <w:marRight w:val="0"/>
      <w:marTop w:val="0"/>
      <w:marBottom w:val="0"/>
      <w:divBdr>
        <w:top w:val="none" w:sz="0" w:space="0" w:color="auto"/>
        <w:left w:val="none" w:sz="0" w:space="0" w:color="auto"/>
        <w:bottom w:val="none" w:sz="0" w:space="0" w:color="auto"/>
        <w:right w:val="none" w:sz="0" w:space="0" w:color="auto"/>
      </w:divBdr>
      <w:divsChild>
        <w:div w:id="644700515">
          <w:marLeft w:val="0"/>
          <w:marRight w:val="0"/>
          <w:marTop w:val="0"/>
          <w:marBottom w:val="0"/>
          <w:divBdr>
            <w:top w:val="none" w:sz="0" w:space="0" w:color="auto"/>
            <w:left w:val="none" w:sz="0" w:space="0" w:color="auto"/>
            <w:bottom w:val="none" w:sz="0" w:space="0" w:color="auto"/>
            <w:right w:val="none" w:sz="0" w:space="0" w:color="auto"/>
          </w:divBdr>
          <w:divsChild>
            <w:div w:id="721562328">
              <w:marLeft w:val="0"/>
              <w:marRight w:val="0"/>
              <w:marTop w:val="0"/>
              <w:marBottom w:val="450"/>
              <w:divBdr>
                <w:top w:val="none" w:sz="0" w:space="0" w:color="auto"/>
                <w:left w:val="none" w:sz="0" w:space="0" w:color="auto"/>
                <w:bottom w:val="none" w:sz="0" w:space="0" w:color="auto"/>
                <w:right w:val="none" w:sz="0" w:space="0" w:color="auto"/>
              </w:divBdr>
              <w:divsChild>
                <w:div w:id="787429327">
                  <w:marLeft w:val="150"/>
                  <w:marRight w:val="600"/>
                  <w:marTop w:val="0"/>
                  <w:marBottom w:val="0"/>
                  <w:divBdr>
                    <w:top w:val="none" w:sz="0" w:space="0" w:color="auto"/>
                    <w:left w:val="none" w:sz="0" w:space="0" w:color="auto"/>
                    <w:bottom w:val="none" w:sz="0" w:space="0" w:color="auto"/>
                    <w:right w:val="none" w:sz="0" w:space="0" w:color="auto"/>
                  </w:divBdr>
                  <w:divsChild>
                    <w:div w:id="754975979">
                      <w:marLeft w:val="0"/>
                      <w:marRight w:val="0"/>
                      <w:marTop w:val="0"/>
                      <w:marBottom w:val="0"/>
                      <w:divBdr>
                        <w:top w:val="none" w:sz="0" w:space="0" w:color="auto"/>
                        <w:left w:val="none" w:sz="0" w:space="0" w:color="auto"/>
                        <w:bottom w:val="none" w:sz="0" w:space="0" w:color="auto"/>
                        <w:right w:val="none" w:sz="0" w:space="0" w:color="auto"/>
                      </w:divBdr>
                      <w:divsChild>
                        <w:div w:id="1139691800">
                          <w:marLeft w:val="0"/>
                          <w:marRight w:val="0"/>
                          <w:marTop w:val="0"/>
                          <w:marBottom w:val="0"/>
                          <w:divBdr>
                            <w:top w:val="none" w:sz="0" w:space="0" w:color="auto"/>
                            <w:left w:val="none" w:sz="0" w:space="0" w:color="auto"/>
                            <w:bottom w:val="none" w:sz="0" w:space="0" w:color="auto"/>
                            <w:right w:val="none" w:sz="0" w:space="0" w:color="auto"/>
                          </w:divBdr>
                          <w:divsChild>
                            <w:div w:id="1382511819">
                              <w:marLeft w:val="0"/>
                              <w:marRight w:val="0"/>
                              <w:marTop w:val="0"/>
                              <w:marBottom w:val="0"/>
                              <w:divBdr>
                                <w:top w:val="none" w:sz="0" w:space="0" w:color="auto"/>
                                <w:left w:val="none" w:sz="0" w:space="0" w:color="auto"/>
                                <w:bottom w:val="none" w:sz="0" w:space="0" w:color="auto"/>
                                <w:right w:val="none" w:sz="0" w:space="0" w:color="auto"/>
                              </w:divBdr>
                              <w:divsChild>
                                <w:div w:id="1473208315">
                                  <w:marLeft w:val="0"/>
                                  <w:marRight w:val="0"/>
                                  <w:marTop w:val="0"/>
                                  <w:marBottom w:val="0"/>
                                  <w:divBdr>
                                    <w:top w:val="none" w:sz="0" w:space="0" w:color="auto"/>
                                    <w:left w:val="none" w:sz="0" w:space="0" w:color="auto"/>
                                    <w:bottom w:val="none" w:sz="0" w:space="0" w:color="auto"/>
                                    <w:right w:val="none" w:sz="0" w:space="0" w:color="auto"/>
                                  </w:divBdr>
                                  <w:divsChild>
                                    <w:div w:id="1094975594">
                                      <w:marLeft w:val="0"/>
                                      <w:marRight w:val="0"/>
                                      <w:marTop w:val="0"/>
                                      <w:marBottom w:val="0"/>
                                      <w:divBdr>
                                        <w:top w:val="none" w:sz="0" w:space="0" w:color="auto"/>
                                        <w:left w:val="none" w:sz="0" w:space="0" w:color="auto"/>
                                        <w:bottom w:val="none" w:sz="0" w:space="0" w:color="auto"/>
                                        <w:right w:val="none" w:sz="0" w:space="0" w:color="auto"/>
                                      </w:divBdr>
                                      <w:divsChild>
                                        <w:div w:id="271018567">
                                          <w:marLeft w:val="0"/>
                                          <w:marRight w:val="0"/>
                                          <w:marTop w:val="0"/>
                                          <w:marBottom w:val="0"/>
                                          <w:divBdr>
                                            <w:top w:val="none" w:sz="0" w:space="0" w:color="auto"/>
                                            <w:left w:val="none" w:sz="0" w:space="0" w:color="auto"/>
                                            <w:bottom w:val="none" w:sz="0" w:space="0" w:color="auto"/>
                                            <w:right w:val="none" w:sz="0" w:space="0" w:color="auto"/>
                                          </w:divBdr>
                                          <w:divsChild>
                                            <w:div w:id="1266309133">
                                              <w:marLeft w:val="0"/>
                                              <w:marRight w:val="0"/>
                                              <w:marTop w:val="0"/>
                                              <w:marBottom w:val="0"/>
                                              <w:divBdr>
                                                <w:top w:val="none" w:sz="0" w:space="0" w:color="auto"/>
                                                <w:left w:val="none" w:sz="0" w:space="0" w:color="auto"/>
                                                <w:bottom w:val="none" w:sz="0" w:space="0" w:color="auto"/>
                                                <w:right w:val="none" w:sz="0" w:space="0" w:color="auto"/>
                                              </w:divBdr>
                                              <w:divsChild>
                                                <w:div w:id="1462377380">
                                                  <w:marLeft w:val="0"/>
                                                  <w:marRight w:val="0"/>
                                                  <w:marTop w:val="0"/>
                                                  <w:marBottom w:val="75"/>
                                                  <w:divBdr>
                                                    <w:top w:val="none" w:sz="0" w:space="0" w:color="auto"/>
                                                    <w:left w:val="none" w:sz="0" w:space="0" w:color="auto"/>
                                                    <w:bottom w:val="none" w:sz="0" w:space="0" w:color="auto"/>
                                                    <w:right w:val="none" w:sz="0" w:space="0" w:color="auto"/>
                                                  </w:divBdr>
                                                </w:div>
                                                <w:div w:id="17390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494034">
      <w:bodyDiv w:val="1"/>
      <w:marLeft w:val="0"/>
      <w:marRight w:val="0"/>
      <w:marTop w:val="0"/>
      <w:marBottom w:val="0"/>
      <w:divBdr>
        <w:top w:val="none" w:sz="0" w:space="0" w:color="auto"/>
        <w:left w:val="none" w:sz="0" w:space="0" w:color="auto"/>
        <w:bottom w:val="none" w:sz="0" w:space="0" w:color="auto"/>
        <w:right w:val="none" w:sz="0" w:space="0" w:color="auto"/>
      </w:divBdr>
      <w:divsChild>
        <w:div w:id="1783766858">
          <w:marLeft w:val="0"/>
          <w:marRight w:val="0"/>
          <w:marTop w:val="0"/>
          <w:marBottom w:val="0"/>
          <w:divBdr>
            <w:top w:val="none" w:sz="0" w:space="0" w:color="auto"/>
            <w:left w:val="none" w:sz="0" w:space="0" w:color="auto"/>
            <w:bottom w:val="none" w:sz="0" w:space="0" w:color="auto"/>
            <w:right w:val="none" w:sz="0" w:space="0" w:color="auto"/>
          </w:divBdr>
          <w:divsChild>
            <w:div w:id="2006086090">
              <w:marLeft w:val="0"/>
              <w:marRight w:val="0"/>
              <w:marTop w:val="0"/>
              <w:marBottom w:val="450"/>
              <w:divBdr>
                <w:top w:val="none" w:sz="0" w:space="0" w:color="auto"/>
                <w:left w:val="none" w:sz="0" w:space="0" w:color="auto"/>
                <w:bottom w:val="none" w:sz="0" w:space="0" w:color="auto"/>
                <w:right w:val="none" w:sz="0" w:space="0" w:color="auto"/>
              </w:divBdr>
              <w:divsChild>
                <w:div w:id="536356503">
                  <w:marLeft w:val="150"/>
                  <w:marRight w:val="600"/>
                  <w:marTop w:val="0"/>
                  <w:marBottom w:val="0"/>
                  <w:divBdr>
                    <w:top w:val="none" w:sz="0" w:space="0" w:color="auto"/>
                    <w:left w:val="none" w:sz="0" w:space="0" w:color="auto"/>
                    <w:bottom w:val="none" w:sz="0" w:space="0" w:color="auto"/>
                    <w:right w:val="none" w:sz="0" w:space="0" w:color="auto"/>
                  </w:divBdr>
                  <w:divsChild>
                    <w:div w:id="140201603">
                      <w:marLeft w:val="0"/>
                      <w:marRight w:val="0"/>
                      <w:marTop w:val="0"/>
                      <w:marBottom w:val="0"/>
                      <w:divBdr>
                        <w:top w:val="none" w:sz="0" w:space="0" w:color="auto"/>
                        <w:left w:val="none" w:sz="0" w:space="0" w:color="auto"/>
                        <w:bottom w:val="none" w:sz="0" w:space="0" w:color="auto"/>
                        <w:right w:val="none" w:sz="0" w:space="0" w:color="auto"/>
                      </w:divBdr>
                      <w:divsChild>
                        <w:div w:id="1184976978">
                          <w:marLeft w:val="0"/>
                          <w:marRight w:val="0"/>
                          <w:marTop w:val="0"/>
                          <w:marBottom w:val="0"/>
                          <w:divBdr>
                            <w:top w:val="none" w:sz="0" w:space="0" w:color="auto"/>
                            <w:left w:val="none" w:sz="0" w:space="0" w:color="auto"/>
                            <w:bottom w:val="none" w:sz="0" w:space="0" w:color="auto"/>
                            <w:right w:val="none" w:sz="0" w:space="0" w:color="auto"/>
                          </w:divBdr>
                          <w:divsChild>
                            <w:div w:id="851802105">
                              <w:marLeft w:val="0"/>
                              <w:marRight w:val="0"/>
                              <w:marTop w:val="0"/>
                              <w:marBottom w:val="0"/>
                              <w:divBdr>
                                <w:top w:val="none" w:sz="0" w:space="0" w:color="auto"/>
                                <w:left w:val="none" w:sz="0" w:space="0" w:color="auto"/>
                                <w:bottom w:val="none" w:sz="0" w:space="0" w:color="auto"/>
                                <w:right w:val="none" w:sz="0" w:space="0" w:color="auto"/>
                              </w:divBdr>
                              <w:divsChild>
                                <w:div w:id="1190332585">
                                  <w:marLeft w:val="0"/>
                                  <w:marRight w:val="0"/>
                                  <w:marTop w:val="0"/>
                                  <w:marBottom w:val="0"/>
                                  <w:divBdr>
                                    <w:top w:val="none" w:sz="0" w:space="0" w:color="auto"/>
                                    <w:left w:val="none" w:sz="0" w:space="0" w:color="auto"/>
                                    <w:bottom w:val="none" w:sz="0" w:space="0" w:color="auto"/>
                                    <w:right w:val="none" w:sz="0" w:space="0" w:color="auto"/>
                                  </w:divBdr>
                                  <w:divsChild>
                                    <w:div w:id="1733499320">
                                      <w:marLeft w:val="0"/>
                                      <w:marRight w:val="0"/>
                                      <w:marTop w:val="0"/>
                                      <w:marBottom w:val="0"/>
                                      <w:divBdr>
                                        <w:top w:val="none" w:sz="0" w:space="0" w:color="auto"/>
                                        <w:left w:val="none" w:sz="0" w:space="0" w:color="auto"/>
                                        <w:bottom w:val="none" w:sz="0" w:space="0" w:color="auto"/>
                                        <w:right w:val="none" w:sz="0" w:space="0" w:color="auto"/>
                                      </w:divBdr>
                                      <w:divsChild>
                                        <w:div w:id="1110129007">
                                          <w:marLeft w:val="0"/>
                                          <w:marRight w:val="0"/>
                                          <w:marTop w:val="0"/>
                                          <w:marBottom w:val="0"/>
                                          <w:divBdr>
                                            <w:top w:val="none" w:sz="0" w:space="0" w:color="auto"/>
                                            <w:left w:val="none" w:sz="0" w:space="0" w:color="auto"/>
                                            <w:bottom w:val="none" w:sz="0" w:space="0" w:color="auto"/>
                                            <w:right w:val="none" w:sz="0" w:space="0" w:color="auto"/>
                                          </w:divBdr>
                                          <w:divsChild>
                                            <w:div w:id="576205335">
                                              <w:marLeft w:val="0"/>
                                              <w:marRight w:val="0"/>
                                              <w:marTop w:val="0"/>
                                              <w:marBottom w:val="0"/>
                                              <w:divBdr>
                                                <w:top w:val="none" w:sz="0" w:space="0" w:color="auto"/>
                                                <w:left w:val="none" w:sz="0" w:space="0" w:color="auto"/>
                                                <w:bottom w:val="none" w:sz="0" w:space="0" w:color="auto"/>
                                                <w:right w:val="none" w:sz="0" w:space="0" w:color="auto"/>
                                              </w:divBdr>
                                              <w:divsChild>
                                                <w:div w:id="844125324">
                                                  <w:marLeft w:val="0"/>
                                                  <w:marRight w:val="0"/>
                                                  <w:marTop w:val="0"/>
                                                  <w:marBottom w:val="75"/>
                                                  <w:divBdr>
                                                    <w:top w:val="none" w:sz="0" w:space="0" w:color="auto"/>
                                                    <w:left w:val="none" w:sz="0" w:space="0" w:color="auto"/>
                                                    <w:bottom w:val="none" w:sz="0" w:space="0" w:color="auto"/>
                                                    <w:right w:val="none" w:sz="0" w:space="0" w:color="auto"/>
                                                  </w:divBdr>
                                                </w:div>
                                                <w:div w:id="4095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079197">
      <w:bodyDiv w:val="1"/>
      <w:marLeft w:val="0"/>
      <w:marRight w:val="0"/>
      <w:marTop w:val="0"/>
      <w:marBottom w:val="0"/>
      <w:divBdr>
        <w:top w:val="none" w:sz="0" w:space="0" w:color="auto"/>
        <w:left w:val="none" w:sz="0" w:space="0" w:color="auto"/>
        <w:bottom w:val="none" w:sz="0" w:space="0" w:color="auto"/>
        <w:right w:val="none" w:sz="0" w:space="0" w:color="auto"/>
      </w:divBdr>
      <w:divsChild>
        <w:div w:id="1437677631">
          <w:marLeft w:val="0"/>
          <w:marRight w:val="0"/>
          <w:marTop w:val="0"/>
          <w:marBottom w:val="0"/>
          <w:divBdr>
            <w:top w:val="none" w:sz="0" w:space="0" w:color="auto"/>
            <w:left w:val="none" w:sz="0" w:space="0" w:color="auto"/>
            <w:bottom w:val="none" w:sz="0" w:space="0" w:color="auto"/>
            <w:right w:val="none" w:sz="0" w:space="0" w:color="auto"/>
          </w:divBdr>
          <w:divsChild>
            <w:div w:id="1683976018">
              <w:marLeft w:val="0"/>
              <w:marRight w:val="0"/>
              <w:marTop w:val="0"/>
              <w:marBottom w:val="450"/>
              <w:divBdr>
                <w:top w:val="none" w:sz="0" w:space="0" w:color="auto"/>
                <w:left w:val="none" w:sz="0" w:space="0" w:color="auto"/>
                <w:bottom w:val="none" w:sz="0" w:space="0" w:color="auto"/>
                <w:right w:val="none" w:sz="0" w:space="0" w:color="auto"/>
              </w:divBdr>
              <w:divsChild>
                <w:div w:id="380591677">
                  <w:marLeft w:val="150"/>
                  <w:marRight w:val="600"/>
                  <w:marTop w:val="0"/>
                  <w:marBottom w:val="0"/>
                  <w:divBdr>
                    <w:top w:val="none" w:sz="0" w:space="0" w:color="auto"/>
                    <w:left w:val="none" w:sz="0" w:space="0" w:color="auto"/>
                    <w:bottom w:val="none" w:sz="0" w:space="0" w:color="auto"/>
                    <w:right w:val="none" w:sz="0" w:space="0" w:color="auto"/>
                  </w:divBdr>
                  <w:divsChild>
                    <w:div w:id="1102534819">
                      <w:marLeft w:val="0"/>
                      <w:marRight w:val="0"/>
                      <w:marTop w:val="0"/>
                      <w:marBottom w:val="0"/>
                      <w:divBdr>
                        <w:top w:val="none" w:sz="0" w:space="0" w:color="auto"/>
                        <w:left w:val="none" w:sz="0" w:space="0" w:color="auto"/>
                        <w:bottom w:val="none" w:sz="0" w:space="0" w:color="auto"/>
                        <w:right w:val="none" w:sz="0" w:space="0" w:color="auto"/>
                      </w:divBdr>
                      <w:divsChild>
                        <w:div w:id="639576719">
                          <w:marLeft w:val="0"/>
                          <w:marRight w:val="0"/>
                          <w:marTop w:val="0"/>
                          <w:marBottom w:val="0"/>
                          <w:divBdr>
                            <w:top w:val="none" w:sz="0" w:space="0" w:color="auto"/>
                            <w:left w:val="none" w:sz="0" w:space="0" w:color="auto"/>
                            <w:bottom w:val="none" w:sz="0" w:space="0" w:color="auto"/>
                            <w:right w:val="none" w:sz="0" w:space="0" w:color="auto"/>
                          </w:divBdr>
                          <w:divsChild>
                            <w:div w:id="1189101910">
                              <w:marLeft w:val="0"/>
                              <w:marRight w:val="0"/>
                              <w:marTop w:val="0"/>
                              <w:marBottom w:val="0"/>
                              <w:divBdr>
                                <w:top w:val="none" w:sz="0" w:space="0" w:color="auto"/>
                                <w:left w:val="none" w:sz="0" w:space="0" w:color="auto"/>
                                <w:bottom w:val="none" w:sz="0" w:space="0" w:color="auto"/>
                                <w:right w:val="none" w:sz="0" w:space="0" w:color="auto"/>
                              </w:divBdr>
                              <w:divsChild>
                                <w:div w:id="622155117">
                                  <w:marLeft w:val="0"/>
                                  <w:marRight w:val="0"/>
                                  <w:marTop w:val="0"/>
                                  <w:marBottom w:val="0"/>
                                  <w:divBdr>
                                    <w:top w:val="none" w:sz="0" w:space="0" w:color="auto"/>
                                    <w:left w:val="none" w:sz="0" w:space="0" w:color="auto"/>
                                    <w:bottom w:val="none" w:sz="0" w:space="0" w:color="auto"/>
                                    <w:right w:val="none" w:sz="0" w:space="0" w:color="auto"/>
                                  </w:divBdr>
                                  <w:divsChild>
                                    <w:div w:id="782728418">
                                      <w:marLeft w:val="0"/>
                                      <w:marRight w:val="0"/>
                                      <w:marTop w:val="0"/>
                                      <w:marBottom w:val="0"/>
                                      <w:divBdr>
                                        <w:top w:val="none" w:sz="0" w:space="0" w:color="auto"/>
                                        <w:left w:val="none" w:sz="0" w:space="0" w:color="auto"/>
                                        <w:bottom w:val="none" w:sz="0" w:space="0" w:color="auto"/>
                                        <w:right w:val="none" w:sz="0" w:space="0" w:color="auto"/>
                                      </w:divBdr>
                                      <w:divsChild>
                                        <w:div w:id="1538002506">
                                          <w:marLeft w:val="0"/>
                                          <w:marRight w:val="0"/>
                                          <w:marTop w:val="0"/>
                                          <w:marBottom w:val="0"/>
                                          <w:divBdr>
                                            <w:top w:val="none" w:sz="0" w:space="0" w:color="auto"/>
                                            <w:left w:val="none" w:sz="0" w:space="0" w:color="auto"/>
                                            <w:bottom w:val="none" w:sz="0" w:space="0" w:color="auto"/>
                                            <w:right w:val="none" w:sz="0" w:space="0" w:color="auto"/>
                                          </w:divBdr>
                                          <w:divsChild>
                                            <w:div w:id="1725449617">
                                              <w:marLeft w:val="0"/>
                                              <w:marRight w:val="0"/>
                                              <w:marTop w:val="0"/>
                                              <w:marBottom w:val="0"/>
                                              <w:divBdr>
                                                <w:top w:val="none" w:sz="0" w:space="0" w:color="auto"/>
                                                <w:left w:val="none" w:sz="0" w:space="0" w:color="auto"/>
                                                <w:bottom w:val="none" w:sz="0" w:space="0" w:color="auto"/>
                                                <w:right w:val="none" w:sz="0" w:space="0" w:color="auto"/>
                                              </w:divBdr>
                                              <w:divsChild>
                                                <w:div w:id="1936592207">
                                                  <w:marLeft w:val="0"/>
                                                  <w:marRight w:val="0"/>
                                                  <w:marTop w:val="0"/>
                                                  <w:marBottom w:val="75"/>
                                                  <w:divBdr>
                                                    <w:top w:val="none" w:sz="0" w:space="0" w:color="auto"/>
                                                    <w:left w:val="none" w:sz="0" w:space="0" w:color="auto"/>
                                                    <w:bottom w:val="none" w:sz="0" w:space="0" w:color="auto"/>
                                                    <w:right w:val="none" w:sz="0" w:space="0" w:color="auto"/>
                                                  </w:divBdr>
                                                </w:div>
                                                <w:div w:id="6698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113298">
      <w:bodyDiv w:val="1"/>
      <w:marLeft w:val="0"/>
      <w:marRight w:val="0"/>
      <w:marTop w:val="0"/>
      <w:marBottom w:val="0"/>
      <w:divBdr>
        <w:top w:val="none" w:sz="0" w:space="0" w:color="auto"/>
        <w:left w:val="none" w:sz="0" w:space="0" w:color="auto"/>
        <w:bottom w:val="none" w:sz="0" w:space="0" w:color="auto"/>
        <w:right w:val="none" w:sz="0" w:space="0" w:color="auto"/>
      </w:divBdr>
      <w:divsChild>
        <w:div w:id="265119423">
          <w:marLeft w:val="0"/>
          <w:marRight w:val="0"/>
          <w:marTop w:val="0"/>
          <w:marBottom w:val="0"/>
          <w:divBdr>
            <w:top w:val="none" w:sz="0" w:space="0" w:color="auto"/>
            <w:left w:val="none" w:sz="0" w:space="0" w:color="auto"/>
            <w:bottom w:val="none" w:sz="0" w:space="0" w:color="auto"/>
            <w:right w:val="none" w:sz="0" w:space="0" w:color="auto"/>
          </w:divBdr>
          <w:divsChild>
            <w:div w:id="1141844758">
              <w:marLeft w:val="0"/>
              <w:marRight w:val="0"/>
              <w:marTop w:val="0"/>
              <w:marBottom w:val="0"/>
              <w:divBdr>
                <w:top w:val="none" w:sz="0" w:space="0" w:color="auto"/>
                <w:left w:val="none" w:sz="0" w:space="0" w:color="auto"/>
                <w:bottom w:val="none" w:sz="0" w:space="0" w:color="auto"/>
                <w:right w:val="none" w:sz="0" w:space="0" w:color="auto"/>
              </w:divBdr>
              <w:divsChild>
                <w:div w:id="1749687333">
                  <w:marLeft w:val="0"/>
                  <w:marRight w:val="0"/>
                  <w:marTop w:val="0"/>
                  <w:marBottom w:val="0"/>
                  <w:divBdr>
                    <w:top w:val="none" w:sz="0" w:space="0" w:color="auto"/>
                    <w:left w:val="none" w:sz="0" w:space="0" w:color="auto"/>
                    <w:bottom w:val="none" w:sz="0" w:space="0" w:color="auto"/>
                    <w:right w:val="none" w:sz="0" w:space="0" w:color="auto"/>
                  </w:divBdr>
                  <w:divsChild>
                    <w:div w:id="1299452261">
                      <w:marLeft w:val="0"/>
                      <w:marRight w:val="0"/>
                      <w:marTop w:val="0"/>
                      <w:marBottom w:val="0"/>
                      <w:divBdr>
                        <w:top w:val="none" w:sz="0" w:space="0" w:color="auto"/>
                        <w:left w:val="none" w:sz="0" w:space="0" w:color="auto"/>
                        <w:bottom w:val="none" w:sz="0" w:space="0" w:color="auto"/>
                        <w:right w:val="none" w:sz="0" w:space="0" w:color="auto"/>
                      </w:divBdr>
                      <w:divsChild>
                        <w:div w:id="741295347">
                          <w:marLeft w:val="0"/>
                          <w:marRight w:val="0"/>
                          <w:marTop w:val="0"/>
                          <w:marBottom w:val="0"/>
                          <w:divBdr>
                            <w:top w:val="none" w:sz="0" w:space="0" w:color="auto"/>
                            <w:left w:val="none" w:sz="0" w:space="0" w:color="auto"/>
                            <w:bottom w:val="none" w:sz="0" w:space="0" w:color="auto"/>
                            <w:right w:val="none" w:sz="0" w:space="0" w:color="auto"/>
                          </w:divBdr>
                          <w:divsChild>
                            <w:div w:id="566497696">
                              <w:marLeft w:val="0"/>
                              <w:marRight w:val="0"/>
                              <w:marTop w:val="0"/>
                              <w:marBottom w:val="0"/>
                              <w:divBdr>
                                <w:top w:val="none" w:sz="0" w:space="0" w:color="auto"/>
                                <w:left w:val="none" w:sz="0" w:space="0" w:color="auto"/>
                                <w:bottom w:val="none" w:sz="0" w:space="0" w:color="auto"/>
                                <w:right w:val="none" w:sz="0" w:space="0" w:color="auto"/>
                              </w:divBdr>
                              <w:divsChild>
                                <w:div w:id="1776558480">
                                  <w:marLeft w:val="0"/>
                                  <w:marRight w:val="0"/>
                                  <w:marTop w:val="0"/>
                                  <w:marBottom w:val="0"/>
                                  <w:divBdr>
                                    <w:top w:val="none" w:sz="0" w:space="0" w:color="auto"/>
                                    <w:left w:val="none" w:sz="0" w:space="0" w:color="auto"/>
                                    <w:bottom w:val="none" w:sz="0" w:space="0" w:color="auto"/>
                                    <w:right w:val="none" w:sz="0" w:space="0" w:color="auto"/>
                                  </w:divBdr>
                                  <w:divsChild>
                                    <w:div w:id="222494789">
                                      <w:marLeft w:val="0"/>
                                      <w:marRight w:val="0"/>
                                      <w:marTop w:val="0"/>
                                      <w:marBottom w:val="0"/>
                                      <w:divBdr>
                                        <w:top w:val="none" w:sz="0" w:space="0" w:color="auto"/>
                                        <w:left w:val="none" w:sz="0" w:space="0" w:color="auto"/>
                                        <w:bottom w:val="none" w:sz="0" w:space="0" w:color="auto"/>
                                        <w:right w:val="none" w:sz="0" w:space="0" w:color="auto"/>
                                      </w:divBdr>
                                      <w:divsChild>
                                        <w:div w:id="1408459393">
                                          <w:marLeft w:val="0"/>
                                          <w:marRight w:val="0"/>
                                          <w:marTop w:val="0"/>
                                          <w:marBottom w:val="0"/>
                                          <w:divBdr>
                                            <w:top w:val="none" w:sz="0" w:space="0" w:color="auto"/>
                                            <w:left w:val="none" w:sz="0" w:space="0" w:color="auto"/>
                                            <w:bottom w:val="none" w:sz="0" w:space="0" w:color="auto"/>
                                            <w:right w:val="none" w:sz="0" w:space="0" w:color="auto"/>
                                          </w:divBdr>
                                          <w:divsChild>
                                            <w:div w:id="972910689">
                                              <w:marLeft w:val="0"/>
                                              <w:marRight w:val="0"/>
                                              <w:marTop w:val="0"/>
                                              <w:marBottom w:val="0"/>
                                              <w:divBdr>
                                                <w:top w:val="none" w:sz="0" w:space="0" w:color="auto"/>
                                                <w:left w:val="none" w:sz="0" w:space="0" w:color="auto"/>
                                                <w:bottom w:val="none" w:sz="0" w:space="0" w:color="auto"/>
                                                <w:right w:val="none" w:sz="0" w:space="0" w:color="auto"/>
                                              </w:divBdr>
                                              <w:divsChild>
                                                <w:div w:id="1158307551">
                                                  <w:marLeft w:val="0"/>
                                                  <w:marRight w:val="0"/>
                                                  <w:marTop w:val="0"/>
                                                  <w:marBottom w:val="0"/>
                                                  <w:divBdr>
                                                    <w:top w:val="none" w:sz="0" w:space="0" w:color="auto"/>
                                                    <w:left w:val="none" w:sz="0" w:space="0" w:color="auto"/>
                                                    <w:bottom w:val="none" w:sz="0" w:space="0" w:color="auto"/>
                                                    <w:right w:val="none" w:sz="0" w:space="0" w:color="auto"/>
                                                  </w:divBdr>
                                                  <w:divsChild>
                                                    <w:div w:id="409351110">
                                                      <w:marLeft w:val="0"/>
                                                      <w:marRight w:val="0"/>
                                                      <w:marTop w:val="0"/>
                                                      <w:marBottom w:val="0"/>
                                                      <w:divBdr>
                                                        <w:top w:val="none" w:sz="0" w:space="0" w:color="auto"/>
                                                        <w:left w:val="none" w:sz="0" w:space="0" w:color="auto"/>
                                                        <w:bottom w:val="none" w:sz="0" w:space="0" w:color="auto"/>
                                                        <w:right w:val="none" w:sz="0" w:space="0" w:color="auto"/>
                                                      </w:divBdr>
                                                      <w:divsChild>
                                                        <w:div w:id="105394350">
                                                          <w:marLeft w:val="0"/>
                                                          <w:marRight w:val="0"/>
                                                          <w:marTop w:val="0"/>
                                                          <w:marBottom w:val="0"/>
                                                          <w:divBdr>
                                                            <w:top w:val="none" w:sz="0" w:space="0" w:color="auto"/>
                                                            <w:left w:val="none" w:sz="0" w:space="0" w:color="auto"/>
                                                            <w:bottom w:val="none" w:sz="0" w:space="0" w:color="auto"/>
                                                            <w:right w:val="none" w:sz="0" w:space="0" w:color="auto"/>
                                                          </w:divBdr>
                                                          <w:divsChild>
                                                            <w:div w:id="1561667617">
                                                              <w:marLeft w:val="0"/>
                                                              <w:marRight w:val="0"/>
                                                              <w:marTop w:val="0"/>
                                                              <w:marBottom w:val="0"/>
                                                              <w:divBdr>
                                                                <w:top w:val="none" w:sz="0" w:space="0" w:color="auto"/>
                                                                <w:left w:val="none" w:sz="0" w:space="0" w:color="auto"/>
                                                                <w:bottom w:val="none" w:sz="0" w:space="0" w:color="auto"/>
                                                                <w:right w:val="none" w:sz="0" w:space="0" w:color="auto"/>
                                                              </w:divBdr>
                                                              <w:divsChild>
                                                                <w:div w:id="2072272174">
                                                                  <w:marLeft w:val="0"/>
                                                                  <w:marRight w:val="0"/>
                                                                  <w:marTop w:val="0"/>
                                                                  <w:marBottom w:val="0"/>
                                                                  <w:divBdr>
                                                                    <w:top w:val="none" w:sz="0" w:space="0" w:color="auto"/>
                                                                    <w:left w:val="none" w:sz="0" w:space="0" w:color="auto"/>
                                                                    <w:bottom w:val="none" w:sz="0" w:space="0" w:color="auto"/>
                                                                    <w:right w:val="none" w:sz="0" w:space="0" w:color="auto"/>
                                                                  </w:divBdr>
                                                                  <w:divsChild>
                                                                    <w:div w:id="7561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0348306">
      <w:bodyDiv w:val="1"/>
      <w:marLeft w:val="0"/>
      <w:marRight w:val="0"/>
      <w:marTop w:val="0"/>
      <w:marBottom w:val="0"/>
      <w:divBdr>
        <w:top w:val="none" w:sz="0" w:space="0" w:color="auto"/>
        <w:left w:val="none" w:sz="0" w:space="0" w:color="auto"/>
        <w:bottom w:val="none" w:sz="0" w:space="0" w:color="auto"/>
        <w:right w:val="none" w:sz="0" w:space="0" w:color="auto"/>
      </w:divBdr>
      <w:divsChild>
        <w:div w:id="864752834">
          <w:marLeft w:val="0"/>
          <w:marRight w:val="0"/>
          <w:marTop w:val="0"/>
          <w:marBottom w:val="0"/>
          <w:divBdr>
            <w:top w:val="none" w:sz="0" w:space="0" w:color="auto"/>
            <w:left w:val="none" w:sz="0" w:space="0" w:color="auto"/>
            <w:bottom w:val="none" w:sz="0" w:space="0" w:color="auto"/>
            <w:right w:val="none" w:sz="0" w:space="0" w:color="auto"/>
          </w:divBdr>
          <w:divsChild>
            <w:div w:id="1000815091">
              <w:marLeft w:val="0"/>
              <w:marRight w:val="0"/>
              <w:marTop w:val="0"/>
              <w:marBottom w:val="450"/>
              <w:divBdr>
                <w:top w:val="none" w:sz="0" w:space="0" w:color="auto"/>
                <w:left w:val="none" w:sz="0" w:space="0" w:color="auto"/>
                <w:bottom w:val="none" w:sz="0" w:space="0" w:color="auto"/>
                <w:right w:val="none" w:sz="0" w:space="0" w:color="auto"/>
              </w:divBdr>
              <w:divsChild>
                <w:div w:id="608700852">
                  <w:marLeft w:val="150"/>
                  <w:marRight w:val="600"/>
                  <w:marTop w:val="0"/>
                  <w:marBottom w:val="0"/>
                  <w:divBdr>
                    <w:top w:val="none" w:sz="0" w:space="0" w:color="auto"/>
                    <w:left w:val="none" w:sz="0" w:space="0" w:color="auto"/>
                    <w:bottom w:val="none" w:sz="0" w:space="0" w:color="auto"/>
                    <w:right w:val="none" w:sz="0" w:space="0" w:color="auto"/>
                  </w:divBdr>
                  <w:divsChild>
                    <w:div w:id="1439331233">
                      <w:marLeft w:val="0"/>
                      <w:marRight w:val="0"/>
                      <w:marTop w:val="0"/>
                      <w:marBottom w:val="0"/>
                      <w:divBdr>
                        <w:top w:val="none" w:sz="0" w:space="0" w:color="auto"/>
                        <w:left w:val="none" w:sz="0" w:space="0" w:color="auto"/>
                        <w:bottom w:val="none" w:sz="0" w:space="0" w:color="auto"/>
                        <w:right w:val="none" w:sz="0" w:space="0" w:color="auto"/>
                      </w:divBdr>
                      <w:divsChild>
                        <w:div w:id="254947320">
                          <w:marLeft w:val="0"/>
                          <w:marRight w:val="0"/>
                          <w:marTop w:val="0"/>
                          <w:marBottom w:val="0"/>
                          <w:divBdr>
                            <w:top w:val="none" w:sz="0" w:space="0" w:color="auto"/>
                            <w:left w:val="none" w:sz="0" w:space="0" w:color="auto"/>
                            <w:bottom w:val="none" w:sz="0" w:space="0" w:color="auto"/>
                            <w:right w:val="none" w:sz="0" w:space="0" w:color="auto"/>
                          </w:divBdr>
                          <w:divsChild>
                            <w:div w:id="1953517093">
                              <w:marLeft w:val="0"/>
                              <w:marRight w:val="0"/>
                              <w:marTop w:val="0"/>
                              <w:marBottom w:val="0"/>
                              <w:divBdr>
                                <w:top w:val="none" w:sz="0" w:space="0" w:color="auto"/>
                                <w:left w:val="none" w:sz="0" w:space="0" w:color="auto"/>
                                <w:bottom w:val="none" w:sz="0" w:space="0" w:color="auto"/>
                                <w:right w:val="none" w:sz="0" w:space="0" w:color="auto"/>
                              </w:divBdr>
                              <w:divsChild>
                                <w:div w:id="961302957">
                                  <w:marLeft w:val="0"/>
                                  <w:marRight w:val="0"/>
                                  <w:marTop w:val="0"/>
                                  <w:marBottom w:val="0"/>
                                  <w:divBdr>
                                    <w:top w:val="none" w:sz="0" w:space="0" w:color="auto"/>
                                    <w:left w:val="none" w:sz="0" w:space="0" w:color="auto"/>
                                    <w:bottom w:val="none" w:sz="0" w:space="0" w:color="auto"/>
                                    <w:right w:val="none" w:sz="0" w:space="0" w:color="auto"/>
                                  </w:divBdr>
                                  <w:divsChild>
                                    <w:div w:id="99959340">
                                      <w:marLeft w:val="0"/>
                                      <w:marRight w:val="0"/>
                                      <w:marTop w:val="0"/>
                                      <w:marBottom w:val="0"/>
                                      <w:divBdr>
                                        <w:top w:val="none" w:sz="0" w:space="0" w:color="auto"/>
                                        <w:left w:val="none" w:sz="0" w:space="0" w:color="auto"/>
                                        <w:bottom w:val="none" w:sz="0" w:space="0" w:color="auto"/>
                                        <w:right w:val="none" w:sz="0" w:space="0" w:color="auto"/>
                                      </w:divBdr>
                                      <w:divsChild>
                                        <w:div w:id="1783573027">
                                          <w:marLeft w:val="0"/>
                                          <w:marRight w:val="0"/>
                                          <w:marTop w:val="0"/>
                                          <w:marBottom w:val="0"/>
                                          <w:divBdr>
                                            <w:top w:val="none" w:sz="0" w:space="0" w:color="auto"/>
                                            <w:left w:val="none" w:sz="0" w:space="0" w:color="auto"/>
                                            <w:bottom w:val="none" w:sz="0" w:space="0" w:color="auto"/>
                                            <w:right w:val="none" w:sz="0" w:space="0" w:color="auto"/>
                                          </w:divBdr>
                                          <w:divsChild>
                                            <w:div w:id="253057296">
                                              <w:marLeft w:val="0"/>
                                              <w:marRight w:val="0"/>
                                              <w:marTop w:val="0"/>
                                              <w:marBottom w:val="0"/>
                                              <w:divBdr>
                                                <w:top w:val="none" w:sz="0" w:space="0" w:color="auto"/>
                                                <w:left w:val="none" w:sz="0" w:space="0" w:color="auto"/>
                                                <w:bottom w:val="none" w:sz="0" w:space="0" w:color="auto"/>
                                                <w:right w:val="none" w:sz="0" w:space="0" w:color="auto"/>
                                              </w:divBdr>
                                              <w:divsChild>
                                                <w:div w:id="65416651">
                                                  <w:marLeft w:val="0"/>
                                                  <w:marRight w:val="0"/>
                                                  <w:marTop w:val="0"/>
                                                  <w:marBottom w:val="75"/>
                                                  <w:divBdr>
                                                    <w:top w:val="none" w:sz="0" w:space="0" w:color="auto"/>
                                                    <w:left w:val="none" w:sz="0" w:space="0" w:color="auto"/>
                                                    <w:bottom w:val="none" w:sz="0" w:space="0" w:color="auto"/>
                                                    <w:right w:val="none" w:sz="0" w:space="0" w:color="auto"/>
                                                  </w:divBdr>
                                                </w:div>
                                                <w:div w:id="901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963412">
      <w:bodyDiv w:val="1"/>
      <w:marLeft w:val="0"/>
      <w:marRight w:val="0"/>
      <w:marTop w:val="0"/>
      <w:marBottom w:val="0"/>
      <w:divBdr>
        <w:top w:val="none" w:sz="0" w:space="0" w:color="auto"/>
        <w:left w:val="none" w:sz="0" w:space="0" w:color="auto"/>
        <w:bottom w:val="none" w:sz="0" w:space="0" w:color="auto"/>
        <w:right w:val="none" w:sz="0" w:space="0" w:color="auto"/>
      </w:divBdr>
      <w:divsChild>
        <w:div w:id="1359307936">
          <w:marLeft w:val="0"/>
          <w:marRight w:val="0"/>
          <w:marTop w:val="0"/>
          <w:marBottom w:val="0"/>
          <w:divBdr>
            <w:top w:val="none" w:sz="0" w:space="0" w:color="auto"/>
            <w:left w:val="none" w:sz="0" w:space="0" w:color="auto"/>
            <w:bottom w:val="none" w:sz="0" w:space="0" w:color="auto"/>
            <w:right w:val="none" w:sz="0" w:space="0" w:color="auto"/>
          </w:divBdr>
          <w:divsChild>
            <w:div w:id="1247106880">
              <w:marLeft w:val="0"/>
              <w:marRight w:val="0"/>
              <w:marTop w:val="0"/>
              <w:marBottom w:val="450"/>
              <w:divBdr>
                <w:top w:val="none" w:sz="0" w:space="0" w:color="auto"/>
                <w:left w:val="none" w:sz="0" w:space="0" w:color="auto"/>
                <w:bottom w:val="none" w:sz="0" w:space="0" w:color="auto"/>
                <w:right w:val="none" w:sz="0" w:space="0" w:color="auto"/>
              </w:divBdr>
              <w:divsChild>
                <w:div w:id="1983121694">
                  <w:marLeft w:val="150"/>
                  <w:marRight w:val="600"/>
                  <w:marTop w:val="0"/>
                  <w:marBottom w:val="0"/>
                  <w:divBdr>
                    <w:top w:val="none" w:sz="0" w:space="0" w:color="auto"/>
                    <w:left w:val="none" w:sz="0" w:space="0" w:color="auto"/>
                    <w:bottom w:val="none" w:sz="0" w:space="0" w:color="auto"/>
                    <w:right w:val="none" w:sz="0" w:space="0" w:color="auto"/>
                  </w:divBdr>
                  <w:divsChild>
                    <w:div w:id="1276329501">
                      <w:marLeft w:val="0"/>
                      <w:marRight w:val="0"/>
                      <w:marTop w:val="0"/>
                      <w:marBottom w:val="0"/>
                      <w:divBdr>
                        <w:top w:val="none" w:sz="0" w:space="0" w:color="auto"/>
                        <w:left w:val="none" w:sz="0" w:space="0" w:color="auto"/>
                        <w:bottom w:val="none" w:sz="0" w:space="0" w:color="auto"/>
                        <w:right w:val="none" w:sz="0" w:space="0" w:color="auto"/>
                      </w:divBdr>
                      <w:divsChild>
                        <w:div w:id="718017262">
                          <w:marLeft w:val="0"/>
                          <w:marRight w:val="0"/>
                          <w:marTop w:val="0"/>
                          <w:marBottom w:val="0"/>
                          <w:divBdr>
                            <w:top w:val="none" w:sz="0" w:space="0" w:color="auto"/>
                            <w:left w:val="none" w:sz="0" w:space="0" w:color="auto"/>
                            <w:bottom w:val="none" w:sz="0" w:space="0" w:color="auto"/>
                            <w:right w:val="none" w:sz="0" w:space="0" w:color="auto"/>
                          </w:divBdr>
                          <w:divsChild>
                            <w:div w:id="1752506301">
                              <w:marLeft w:val="0"/>
                              <w:marRight w:val="0"/>
                              <w:marTop w:val="0"/>
                              <w:marBottom w:val="0"/>
                              <w:divBdr>
                                <w:top w:val="none" w:sz="0" w:space="0" w:color="auto"/>
                                <w:left w:val="none" w:sz="0" w:space="0" w:color="auto"/>
                                <w:bottom w:val="none" w:sz="0" w:space="0" w:color="auto"/>
                                <w:right w:val="none" w:sz="0" w:space="0" w:color="auto"/>
                              </w:divBdr>
                              <w:divsChild>
                                <w:div w:id="764228878">
                                  <w:marLeft w:val="0"/>
                                  <w:marRight w:val="0"/>
                                  <w:marTop w:val="0"/>
                                  <w:marBottom w:val="0"/>
                                  <w:divBdr>
                                    <w:top w:val="none" w:sz="0" w:space="0" w:color="auto"/>
                                    <w:left w:val="none" w:sz="0" w:space="0" w:color="auto"/>
                                    <w:bottom w:val="none" w:sz="0" w:space="0" w:color="auto"/>
                                    <w:right w:val="none" w:sz="0" w:space="0" w:color="auto"/>
                                  </w:divBdr>
                                  <w:divsChild>
                                    <w:div w:id="99691344">
                                      <w:marLeft w:val="0"/>
                                      <w:marRight w:val="0"/>
                                      <w:marTop w:val="0"/>
                                      <w:marBottom w:val="0"/>
                                      <w:divBdr>
                                        <w:top w:val="none" w:sz="0" w:space="0" w:color="auto"/>
                                        <w:left w:val="none" w:sz="0" w:space="0" w:color="auto"/>
                                        <w:bottom w:val="none" w:sz="0" w:space="0" w:color="auto"/>
                                        <w:right w:val="none" w:sz="0" w:space="0" w:color="auto"/>
                                      </w:divBdr>
                                      <w:divsChild>
                                        <w:div w:id="1899778874">
                                          <w:marLeft w:val="0"/>
                                          <w:marRight w:val="0"/>
                                          <w:marTop w:val="0"/>
                                          <w:marBottom w:val="0"/>
                                          <w:divBdr>
                                            <w:top w:val="none" w:sz="0" w:space="0" w:color="auto"/>
                                            <w:left w:val="none" w:sz="0" w:space="0" w:color="auto"/>
                                            <w:bottom w:val="none" w:sz="0" w:space="0" w:color="auto"/>
                                            <w:right w:val="none" w:sz="0" w:space="0" w:color="auto"/>
                                          </w:divBdr>
                                          <w:divsChild>
                                            <w:div w:id="542908665">
                                              <w:marLeft w:val="0"/>
                                              <w:marRight w:val="0"/>
                                              <w:marTop w:val="0"/>
                                              <w:marBottom w:val="0"/>
                                              <w:divBdr>
                                                <w:top w:val="none" w:sz="0" w:space="0" w:color="auto"/>
                                                <w:left w:val="none" w:sz="0" w:space="0" w:color="auto"/>
                                                <w:bottom w:val="none" w:sz="0" w:space="0" w:color="auto"/>
                                                <w:right w:val="none" w:sz="0" w:space="0" w:color="auto"/>
                                              </w:divBdr>
                                              <w:divsChild>
                                                <w:div w:id="156700989">
                                                  <w:marLeft w:val="0"/>
                                                  <w:marRight w:val="0"/>
                                                  <w:marTop w:val="0"/>
                                                  <w:marBottom w:val="75"/>
                                                  <w:divBdr>
                                                    <w:top w:val="none" w:sz="0" w:space="0" w:color="auto"/>
                                                    <w:left w:val="none" w:sz="0" w:space="0" w:color="auto"/>
                                                    <w:bottom w:val="none" w:sz="0" w:space="0" w:color="auto"/>
                                                    <w:right w:val="none" w:sz="0" w:space="0" w:color="auto"/>
                                                  </w:divBdr>
                                                </w:div>
                                                <w:div w:id="13157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105356">
      <w:bodyDiv w:val="1"/>
      <w:marLeft w:val="0"/>
      <w:marRight w:val="0"/>
      <w:marTop w:val="0"/>
      <w:marBottom w:val="0"/>
      <w:divBdr>
        <w:top w:val="none" w:sz="0" w:space="0" w:color="auto"/>
        <w:left w:val="none" w:sz="0" w:space="0" w:color="auto"/>
        <w:bottom w:val="none" w:sz="0" w:space="0" w:color="auto"/>
        <w:right w:val="none" w:sz="0" w:space="0" w:color="auto"/>
      </w:divBdr>
      <w:divsChild>
        <w:div w:id="1041245209">
          <w:marLeft w:val="0"/>
          <w:marRight w:val="0"/>
          <w:marTop w:val="0"/>
          <w:marBottom w:val="0"/>
          <w:divBdr>
            <w:top w:val="none" w:sz="0" w:space="0" w:color="auto"/>
            <w:left w:val="none" w:sz="0" w:space="0" w:color="auto"/>
            <w:bottom w:val="none" w:sz="0" w:space="0" w:color="auto"/>
            <w:right w:val="none" w:sz="0" w:space="0" w:color="auto"/>
          </w:divBdr>
          <w:divsChild>
            <w:div w:id="1761247076">
              <w:marLeft w:val="0"/>
              <w:marRight w:val="0"/>
              <w:marTop w:val="0"/>
              <w:marBottom w:val="450"/>
              <w:divBdr>
                <w:top w:val="none" w:sz="0" w:space="0" w:color="auto"/>
                <w:left w:val="none" w:sz="0" w:space="0" w:color="auto"/>
                <w:bottom w:val="none" w:sz="0" w:space="0" w:color="auto"/>
                <w:right w:val="none" w:sz="0" w:space="0" w:color="auto"/>
              </w:divBdr>
              <w:divsChild>
                <w:div w:id="1072660108">
                  <w:marLeft w:val="150"/>
                  <w:marRight w:val="600"/>
                  <w:marTop w:val="0"/>
                  <w:marBottom w:val="0"/>
                  <w:divBdr>
                    <w:top w:val="none" w:sz="0" w:space="0" w:color="auto"/>
                    <w:left w:val="none" w:sz="0" w:space="0" w:color="auto"/>
                    <w:bottom w:val="none" w:sz="0" w:space="0" w:color="auto"/>
                    <w:right w:val="none" w:sz="0" w:space="0" w:color="auto"/>
                  </w:divBdr>
                  <w:divsChild>
                    <w:div w:id="2007398330">
                      <w:marLeft w:val="0"/>
                      <w:marRight w:val="0"/>
                      <w:marTop w:val="0"/>
                      <w:marBottom w:val="0"/>
                      <w:divBdr>
                        <w:top w:val="none" w:sz="0" w:space="0" w:color="auto"/>
                        <w:left w:val="none" w:sz="0" w:space="0" w:color="auto"/>
                        <w:bottom w:val="none" w:sz="0" w:space="0" w:color="auto"/>
                        <w:right w:val="none" w:sz="0" w:space="0" w:color="auto"/>
                      </w:divBdr>
                      <w:divsChild>
                        <w:div w:id="612982403">
                          <w:marLeft w:val="0"/>
                          <w:marRight w:val="0"/>
                          <w:marTop w:val="0"/>
                          <w:marBottom w:val="225"/>
                          <w:divBdr>
                            <w:top w:val="none" w:sz="0" w:space="0" w:color="auto"/>
                            <w:left w:val="none" w:sz="0" w:space="0" w:color="auto"/>
                            <w:bottom w:val="none" w:sz="0" w:space="0" w:color="auto"/>
                            <w:right w:val="none" w:sz="0" w:space="0" w:color="auto"/>
                          </w:divBdr>
                          <w:divsChild>
                            <w:div w:id="15821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802487">
      <w:bodyDiv w:val="1"/>
      <w:marLeft w:val="0"/>
      <w:marRight w:val="0"/>
      <w:marTop w:val="0"/>
      <w:marBottom w:val="0"/>
      <w:divBdr>
        <w:top w:val="none" w:sz="0" w:space="0" w:color="auto"/>
        <w:left w:val="none" w:sz="0" w:space="0" w:color="auto"/>
        <w:bottom w:val="none" w:sz="0" w:space="0" w:color="auto"/>
        <w:right w:val="none" w:sz="0" w:space="0" w:color="auto"/>
      </w:divBdr>
      <w:divsChild>
        <w:div w:id="1234437326">
          <w:marLeft w:val="0"/>
          <w:marRight w:val="0"/>
          <w:marTop w:val="0"/>
          <w:marBottom w:val="0"/>
          <w:divBdr>
            <w:top w:val="none" w:sz="0" w:space="0" w:color="auto"/>
            <w:left w:val="none" w:sz="0" w:space="0" w:color="auto"/>
            <w:bottom w:val="none" w:sz="0" w:space="0" w:color="auto"/>
            <w:right w:val="none" w:sz="0" w:space="0" w:color="auto"/>
          </w:divBdr>
          <w:divsChild>
            <w:div w:id="592128238">
              <w:marLeft w:val="0"/>
              <w:marRight w:val="0"/>
              <w:marTop w:val="0"/>
              <w:marBottom w:val="450"/>
              <w:divBdr>
                <w:top w:val="none" w:sz="0" w:space="0" w:color="auto"/>
                <w:left w:val="none" w:sz="0" w:space="0" w:color="auto"/>
                <w:bottom w:val="none" w:sz="0" w:space="0" w:color="auto"/>
                <w:right w:val="none" w:sz="0" w:space="0" w:color="auto"/>
              </w:divBdr>
              <w:divsChild>
                <w:div w:id="1728407150">
                  <w:marLeft w:val="150"/>
                  <w:marRight w:val="600"/>
                  <w:marTop w:val="0"/>
                  <w:marBottom w:val="0"/>
                  <w:divBdr>
                    <w:top w:val="none" w:sz="0" w:space="0" w:color="auto"/>
                    <w:left w:val="none" w:sz="0" w:space="0" w:color="auto"/>
                    <w:bottom w:val="none" w:sz="0" w:space="0" w:color="auto"/>
                    <w:right w:val="none" w:sz="0" w:space="0" w:color="auto"/>
                  </w:divBdr>
                  <w:divsChild>
                    <w:div w:id="181750054">
                      <w:marLeft w:val="0"/>
                      <w:marRight w:val="0"/>
                      <w:marTop w:val="0"/>
                      <w:marBottom w:val="0"/>
                      <w:divBdr>
                        <w:top w:val="none" w:sz="0" w:space="0" w:color="auto"/>
                        <w:left w:val="none" w:sz="0" w:space="0" w:color="auto"/>
                        <w:bottom w:val="none" w:sz="0" w:space="0" w:color="auto"/>
                        <w:right w:val="none" w:sz="0" w:space="0" w:color="auto"/>
                      </w:divBdr>
                      <w:divsChild>
                        <w:div w:id="976489760">
                          <w:marLeft w:val="0"/>
                          <w:marRight w:val="0"/>
                          <w:marTop w:val="0"/>
                          <w:marBottom w:val="0"/>
                          <w:divBdr>
                            <w:top w:val="none" w:sz="0" w:space="0" w:color="auto"/>
                            <w:left w:val="none" w:sz="0" w:space="0" w:color="auto"/>
                            <w:bottom w:val="none" w:sz="0" w:space="0" w:color="auto"/>
                            <w:right w:val="none" w:sz="0" w:space="0" w:color="auto"/>
                          </w:divBdr>
                          <w:divsChild>
                            <w:div w:id="1181551565">
                              <w:marLeft w:val="0"/>
                              <w:marRight w:val="0"/>
                              <w:marTop w:val="0"/>
                              <w:marBottom w:val="0"/>
                              <w:divBdr>
                                <w:top w:val="none" w:sz="0" w:space="0" w:color="auto"/>
                                <w:left w:val="none" w:sz="0" w:space="0" w:color="auto"/>
                                <w:bottom w:val="none" w:sz="0" w:space="0" w:color="auto"/>
                                <w:right w:val="none" w:sz="0" w:space="0" w:color="auto"/>
                              </w:divBdr>
                              <w:divsChild>
                                <w:div w:id="1997033436">
                                  <w:marLeft w:val="0"/>
                                  <w:marRight w:val="0"/>
                                  <w:marTop w:val="0"/>
                                  <w:marBottom w:val="0"/>
                                  <w:divBdr>
                                    <w:top w:val="none" w:sz="0" w:space="0" w:color="auto"/>
                                    <w:left w:val="none" w:sz="0" w:space="0" w:color="auto"/>
                                    <w:bottom w:val="none" w:sz="0" w:space="0" w:color="auto"/>
                                    <w:right w:val="none" w:sz="0" w:space="0" w:color="auto"/>
                                  </w:divBdr>
                                  <w:divsChild>
                                    <w:div w:id="1143888945">
                                      <w:marLeft w:val="0"/>
                                      <w:marRight w:val="0"/>
                                      <w:marTop w:val="0"/>
                                      <w:marBottom w:val="0"/>
                                      <w:divBdr>
                                        <w:top w:val="none" w:sz="0" w:space="0" w:color="auto"/>
                                        <w:left w:val="none" w:sz="0" w:space="0" w:color="auto"/>
                                        <w:bottom w:val="none" w:sz="0" w:space="0" w:color="auto"/>
                                        <w:right w:val="none" w:sz="0" w:space="0" w:color="auto"/>
                                      </w:divBdr>
                                      <w:divsChild>
                                        <w:div w:id="634068455">
                                          <w:marLeft w:val="0"/>
                                          <w:marRight w:val="0"/>
                                          <w:marTop w:val="0"/>
                                          <w:marBottom w:val="0"/>
                                          <w:divBdr>
                                            <w:top w:val="none" w:sz="0" w:space="0" w:color="auto"/>
                                            <w:left w:val="none" w:sz="0" w:space="0" w:color="auto"/>
                                            <w:bottom w:val="none" w:sz="0" w:space="0" w:color="auto"/>
                                            <w:right w:val="none" w:sz="0" w:space="0" w:color="auto"/>
                                          </w:divBdr>
                                          <w:divsChild>
                                            <w:div w:id="1346789377">
                                              <w:marLeft w:val="0"/>
                                              <w:marRight w:val="0"/>
                                              <w:marTop w:val="0"/>
                                              <w:marBottom w:val="0"/>
                                              <w:divBdr>
                                                <w:top w:val="none" w:sz="0" w:space="0" w:color="auto"/>
                                                <w:left w:val="none" w:sz="0" w:space="0" w:color="auto"/>
                                                <w:bottom w:val="none" w:sz="0" w:space="0" w:color="auto"/>
                                                <w:right w:val="none" w:sz="0" w:space="0" w:color="auto"/>
                                              </w:divBdr>
                                              <w:divsChild>
                                                <w:div w:id="70738603">
                                                  <w:marLeft w:val="0"/>
                                                  <w:marRight w:val="0"/>
                                                  <w:marTop w:val="0"/>
                                                  <w:marBottom w:val="75"/>
                                                  <w:divBdr>
                                                    <w:top w:val="none" w:sz="0" w:space="0" w:color="auto"/>
                                                    <w:left w:val="none" w:sz="0" w:space="0" w:color="auto"/>
                                                    <w:bottom w:val="none" w:sz="0" w:space="0" w:color="auto"/>
                                                    <w:right w:val="none" w:sz="0" w:space="0" w:color="auto"/>
                                                  </w:divBdr>
                                                </w:div>
                                                <w:div w:id="1851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765976">
      <w:bodyDiv w:val="1"/>
      <w:marLeft w:val="0"/>
      <w:marRight w:val="0"/>
      <w:marTop w:val="0"/>
      <w:marBottom w:val="0"/>
      <w:divBdr>
        <w:top w:val="none" w:sz="0" w:space="0" w:color="auto"/>
        <w:left w:val="none" w:sz="0" w:space="0" w:color="auto"/>
        <w:bottom w:val="none" w:sz="0" w:space="0" w:color="auto"/>
        <w:right w:val="none" w:sz="0" w:space="0" w:color="auto"/>
      </w:divBdr>
      <w:divsChild>
        <w:div w:id="276910342">
          <w:marLeft w:val="0"/>
          <w:marRight w:val="0"/>
          <w:marTop w:val="0"/>
          <w:marBottom w:val="0"/>
          <w:divBdr>
            <w:top w:val="none" w:sz="0" w:space="0" w:color="auto"/>
            <w:left w:val="none" w:sz="0" w:space="0" w:color="auto"/>
            <w:bottom w:val="none" w:sz="0" w:space="0" w:color="auto"/>
            <w:right w:val="none" w:sz="0" w:space="0" w:color="auto"/>
          </w:divBdr>
          <w:divsChild>
            <w:div w:id="1864704413">
              <w:marLeft w:val="0"/>
              <w:marRight w:val="0"/>
              <w:marTop w:val="0"/>
              <w:marBottom w:val="450"/>
              <w:divBdr>
                <w:top w:val="none" w:sz="0" w:space="0" w:color="auto"/>
                <w:left w:val="none" w:sz="0" w:space="0" w:color="auto"/>
                <w:bottom w:val="none" w:sz="0" w:space="0" w:color="auto"/>
                <w:right w:val="none" w:sz="0" w:space="0" w:color="auto"/>
              </w:divBdr>
              <w:divsChild>
                <w:div w:id="125634907">
                  <w:marLeft w:val="150"/>
                  <w:marRight w:val="600"/>
                  <w:marTop w:val="0"/>
                  <w:marBottom w:val="0"/>
                  <w:divBdr>
                    <w:top w:val="none" w:sz="0" w:space="0" w:color="auto"/>
                    <w:left w:val="none" w:sz="0" w:space="0" w:color="auto"/>
                    <w:bottom w:val="none" w:sz="0" w:space="0" w:color="auto"/>
                    <w:right w:val="none" w:sz="0" w:space="0" w:color="auto"/>
                  </w:divBdr>
                  <w:divsChild>
                    <w:div w:id="968365962">
                      <w:marLeft w:val="0"/>
                      <w:marRight w:val="0"/>
                      <w:marTop w:val="0"/>
                      <w:marBottom w:val="0"/>
                      <w:divBdr>
                        <w:top w:val="none" w:sz="0" w:space="0" w:color="auto"/>
                        <w:left w:val="none" w:sz="0" w:space="0" w:color="auto"/>
                        <w:bottom w:val="none" w:sz="0" w:space="0" w:color="auto"/>
                        <w:right w:val="none" w:sz="0" w:space="0" w:color="auto"/>
                      </w:divBdr>
                      <w:divsChild>
                        <w:div w:id="2103838041">
                          <w:marLeft w:val="0"/>
                          <w:marRight w:val="0"/>
                          <w:marTop w:val="0"/>
                          <w:marBottom w:val="225"/>
                          <w:divBdr>
                            <w:top w:val="none" w:sz="0" w:space="0" w:color="auto"/>
                            <w:left w:val="none" w:sz="0" w:space="0" w:color="auto"/>
                            <w:bottom w:val="none" w:sz="0" w:space="0" w:color="auto"/>
                            <w:right w:val="none" w:sz="0" w:space="0" w:color="auto"/>
                          </w:divBdr>
                          <w:divsChild>
                            <w:div w:id="259144294">
                              <w:marLeft w:val="0"/>
                              <w:marRight w:val="0"/>
                              <w:marTop w:val="0"/>
                              <w:marBottom w:val="0"/>
                              <w:divBdr>
                                <w:top w:val="none" w:sz="0" w:space="0" w:color="auto"/>
                                <w:left w:val="none" w:sz="0" w:space="0" w:color="auto"/>
                                <w:bottom w:val="none" w:sz="0" w:space="0" w:color="auto"/>
                                <w:right w:val="none" w:sz="0" w:space="0" w:color="auto"/>
                              </w:divBdr>
                              <w:divsChild>
                                <w:div w:id="1295594994">
                                  <w:marLeft w:val="0"/>
                                  <w:marRight w:val="0"/>
                                  <w:marTop w:val="0"/>
                                  <w:marBottom w:val="0"/>
                                  <w:divBdr>
                                    <w:top w:val="none" w:sz="0" w:space="0" w:color="auto"/>
                                    <w:left w:val="none" w:sz="0" w:space="0" w:color="auto"/>
                                    <w:bottom w:val="none" w:sz="0" w:space="0" w:color="auto"/>
                                    <w:right w:val="none" w:sz="0" w:space="0" w:color="auto"/>
                                  </w:divBdr>
                                  <w:divsChild>
                                    <w:div w:id="619923119">
                                      <w:marLeft w:val="0"/>
                                      <w:marRight w:val="0"/>
                                      <w:marTop w:val="0"/>
                                      <w:marBottom w:val="0"/>
                                      <w:divBdr>
                                        <w:top w:val="none" w:sz="0" w:space="0" w:color="auto"/>
                                        <w:left w:val="none" w:sz="0" w:space="0" w:color="auto"/>
                                        <w:bottom w:val="none" w:sz="0" w:space="0" w:color="auto"/>
                                        <w:right w:val="none" w:sz="0" w:space="0" w:color="auto"/>
                                      </w:divBdr>
                                      <w:divsChild>
                                        <w:div w:id="1504512898">
                                          <w:marLeft w:val="0"/>
                                          <w:marRight w:val="0"/>
                                          <w:marTop w:val="0"/>
                                          <w:marBottom w:val="0"/>
                                          <w:divBdr>
                                            <w:top w:val="none" w:sz="0" w:space="0" w:color="auto"/>
                                            <w:left w:val="none" w:sz="0" w:space="0" w:color="auto"/>
                                            <w:bottom w:val="none" w:sz="0" w:space="0" w:color="auto"/>
                                            <w:right w:val="none" w:sz="0" w:space="0" w:color="auto"/>
                                          </w:divBdr>
                                        </w:div>
                                        <w:div w:id="592469280">
                                          <w:marLeft w:val="0"/>
                                          <w:marRight w:val="0"/>
                                          <w:marTop w:val="0"/>
                                          <w:marBottom w:val="0"/>
                                          <w:divBdr>
                                            <w:top w:val="none" w:sz="0" w:space="0" w:color="auto"/>
                                            <w:left w:val="none" w:sz="0" w:space="0" w:color="auto"/>
                                            <w:bottom w:val="none" w:sz="0" w:space="0" w:color="auto"/>
                                            <w:right w:val="none" w:sz="0" w:space="0" w:color="auto"/>
                                          </w:divBdr>
                                          <w:divsChild>
                                            <w:div w:id="334769756">
                                              <w:marLeft w:val="0"/>
                                              <w:marRight w:val="0"/>
                                              <w:marTop w:val="0"/>
                                              <w:marBottom w:val="0"/>
                                              <w:divBdr>
                                                <w:top w:val="none" w:sz="0" w:space="0" w:color="auto"/>
                                                <w:left w:val="none" w:sz="0" w:space="0" w:color="auto"/>
                                                <w:bottom w:val="none" w:sz="0" w:space="0" w:color="auto"/>
                                                <w:right w:val="none" w:sz="0" w:space="0" w:color="auto"/>
                                              </w:divBdr>
                                            </w:div>
                                          </w:divsChild>
                                        </w:div>
                                        <w:div w:id="1157065506">
                                          <w:marLeft w:val="0"/>
                                          <w:marRight w:val="0"/>
                                          <w:marTop w:val="0"/>
                                          <w:marBottom w:val="0"/>
                                          <w:divBdr>
                                            <w:top w:val="none" w:sz="0" w:space="0" w:color="auto"/>
                                            <w:left w:val="none" w:sz="0" w:space="0" w:color="auto"/>
                                            <w:bottom w:val="none" w:sz="0" w:space="0" w:color="auto"/>
                                            <w:right w:val="none" w:sz="0" w:space="0" w:color="auto"/>
                                          </w:divBdr>
                                        </w:div>
                                        <w:div w:id="368454544">
                                          <w:marLeft w:val="0"/>
                                          <w:marRight w:val="0"/>
                                          <w:marTop w:val="0"/>
                                          <w:marBottom w:val="0"/>
                                          <w:divBdr>
                                            <w:top w:val="none" w:sz="0" w:space="0" w:color="auto"/>
                                            <w:left w:val="none" w:sz="0" w:space="0" w:color="auto"/>
                                            <w:bottom w:val="none" w:sz="0" w:space="0" w:color="auto"/>
                                            <w:right w:val="none" w:sz="0" w:space="0" w:color="auto"/>
                                          </w:divBdr>
                                        </w:div>
                                        <w:div w:id="70346920">
                                          <w:marLeft w:val="0"/>
                                          <w:marRight w:val="0"/>
                                          <w:marTop w:val="0"/>
                                          <w:marBottom w:val="0"/>
                                          <w:divBdr>
                                            <w:top w:val="none" w:sz="0" w:space="0" w:color="auto"/>
                                            <w:left w:val="none" w:sz="0" w:space="0" w:color="auto"/>
                                            <w:bottom w:val="none" w:sz="0" w:space="0" w:color="auto"/>
                                            <w:right w:val="none" w:sz="0" w:space="0" w:color="auto"/>
                                          </w:divBdr>
                                          <w:divsChild>
                                            <w:div w:id="938294189">
                                              <w:marLeft w:val="0"/>
                                              <w:marRight w:val="0"/>
                                              <w:marTop w:val="0"/>
                                              <w:marBottom w:val="0"/>
                                              <w:divBdr>
                                                <w:top w:val="none" w:sz="0" w:space="0" w:color="auto"/>
                                                <w:left w:val="none" w:sz="0" w:space="0" w:color="auto"/>
                                                <w:bottom w:val="none" w:sz="0" w:space="0" w:color="auto"/>
                                                <w:right w:val="none" w:sz="0" w:space="0" w:color="auto"/>
                                              </w:divBdr>
                                            </w:div>
                                          </w:divsChild>
                                        </w:div>
                                        <w:div w:id="169833571">
                                          <w:marLeft w:val="0"/>
                                          <w:marRight w:val="0"/>
                                          <w:marTop w:val="0"/>
                                          <w:marBottom w:val="0"/>
                                          <w:divBdr>
                                            <w:top w:val="none" w:sz="0" w:space="0" w:color="auto"/>
                                            <w:left w:val="none" w:sz="0" w:space="0" w:color="auto"/>
                                            <w:bottom w:val="none" w:sz="0" w:space="0" w:color="auto"/>
                                            <w:right w:val="none" w:sz="0" w:space="0" w:color="auto"/>
                                          </w:divBdr>
                                        </w:div>
                                        <w:div w:id="541479529">
                                          <w:marLeft w:val="0"/>
                                          <w:marRight w:val="0"/>
                                          <w:marTop w:val="0"/>
                                          <w:marBottom w:val="0"/>
                                          <w:divBdr>
                                            <w:top w:val="none" w:sz="0" w:space="0" w:color="auto"/>
                                            <w:left w:val="none" w:sz="0" w:space="0" w:color="auto"/>
                                            <w:bottom w:val="none" w:sz="0" w:space="0" w:color="auto"/>
                                            <w:right w:val="none" w:sz="0" w:space="0" w:color="auto"/>
                                          </w:divBdr>
                                        </w:div>
                                        <w:div w:id="1520117524">
                                          <w:marLeft w:val="0"/>
                                          <w:marRight w:val="0"/>
                                          <w:marTop w:val="0"/>
                                          <w:marBottom w:val="0"/>
                                          <w:divBdr>
                                            <w:top w:val="none" w:sz="0" w:space="0" w:color="auto"/>
                                            <w:left w:val="none" w:sz="0" w:space="0" w:color="auto"/>
                                            <w:bottom w:val="none" w:sz="0" w:space="0" w:color="auto"/>
                                            <w:right w:val="none" w:sz="0" w:space="0" w:color="auto"/>
                                          </w:divBdr>
                                          <w:divsChild>
                                            <w:div w:id="880439583">
                                              <w:marLeft w:val="0"/>
                                              <w:marRight w:val="0"/>
                                              <w:marTop w:val="0"/>
                                              <w:marBottom w:val="0"/>
                                              <w:divBdr>
                                                <w:top w:val="none" w:sz="0" w:space="0" w:color="auto"/>
                                                <w:left w:val="none" w:sz="0" w:space="0" w:color="auto"/>
                                                <w:bottom w:val="none" w:sz="0" w:space="0" w:color="auto"/>
                                                <w:right w:val="none" w:sz="0" w:space="0" w:color="auto"/>
                                              </w:divBdr>
                                            </w:div>
                                          </w:divsChild>
                                        </w:div>
                                        <w:div w:id="840386200">
                                          <w:marLeft w:val="0"/>
                                          <w:marRight w:val="0"/>
                                          <w:marTop w:val="0"/>
                                          <w:marBottom w:val="0"/>
                                          <w:divBdr>
                                            <w:top w:val="none" w:sz="0" w:space="0" w:color="auto"/>
                                            <w:left w:val="none" w:sz="0" w:space="0" w:color="auto"/>
                                            <w:bottom w:val="none" w:sz="0" w:space="0" w:color="auto"/>
                                            <w:right w:val="none" w:sz="0" w:space="0" w:color="auto"/>
                                          </w:divBdr>
                                        </w:div>
                                        <w:div w:id="1284575924">
                                          <w:marLeft w:val="0"/>
                                          <w:marRight w:val="0"/>
                                          <w:marTop w:val="0"/>
                                          <w:marBottom w:val="0"/>
                                          <w:divBdr>
                                            <w:top w:val="none" w:sz="0" w:space="0" w:color="auto"/>
                                            <w:left w:val="none" w:sz="0" w:space="0" w:color="auto"/>
                                            <w:bottom w:val="none" w:sz="0" w:space="0" w:color="auto"/>
                                            <w:right w:val="none" w:sz="0" w:space="0" w:color="auto"/>
                                          </w:divBdr>
                                        </w:div>
                                        <w:div w:id="704409629">
                                          <w:marLeft w:val="0"/>
                                          <w:marRight w:val="0"/>
                                          <w:marTop w:val="0"/>
                                          <w:marBottom w:val="0"/>
                                          <w:divBdr>
                                            <w:top w:val="none" w:sz="0" w:space="0" w:color="auto"/>
                                            <w:left w:val="none" w:sz="0" w:space="0" w:color="auto"/>
                                            <w:bottom w:val="none" w:sz="0" w:space="0" w:color="auto"/>
                                            <w:right w:val="none" w:sz="0" w:space="0" w:color="auto"/>
                                          </w:divBdr>
                                          <w:divsChild>
                                            <w:div w:id="348412145">
                                              <w:marLeft w:val="0"/>
                                              <w:marRight w:val="0"/>
                                              <w:marTop w:val="0"/>
                                              <w:marBottom w:val="0"/>
                                              <w:divBdr>
                                                <w:top w:val="none" w:sz="0" w:space="0" w:color="auto"/>
                                                <w:left w:val="none" w:sz="0" w:space="0" w:color="auto"/>
                                                <w:bottom w:val="none" w:sz="0" w:space="0" w:color="auto"/>
                                                <w:right w:val="none" w:sz="0" w:space="0" w:color="auto"/>
                                              </w:divBdr>
                                            </w:div>
                                          </w:divsChild>
                                        </w:div>
                                        <w:div w:id="803693466">
                                          <w:marLeft w:val="0"/>
                                          <w:marRight w:val="0"/>
                                          <w:marTop w:val="0"/>
                                          <w:marBottom w:val="0"/>
                                          <w:divBdr>
                                            <w:top w:val="none" w:sz="0" w:space="0" w:color="auto"/>
                                            <w:left w:val="none" w:sz="0" w:space="0" w:color="auto"/>
                                            <w:bottom w:val="none" w:sz="0" w:space="0" w:color="auto"/>
                                            <w:right w:val="none" w:sz="0" w:space="0" w:color="auto"/>
                                          </w:divBdr>
                                        </w:div>
                                        <w:div w:id="709496011">
                                          <w:marLeft w:val="0"/>
                                          <w:marRight w:val="0"/>
                                          <w:marTop w:val="0"/>
                                          <w:marBottom w:val="0"/>
                                          <w:divBdr>
                                            <w:top w:val="none" w:sz="0" w:space="0" w:color="auto"/>
                                            <w:left w:val="none" w:sz="0" w:space="0" w:color="auto"/>
                                            <w:bottom w:val="none" w:sz="0" w:space="0" w:color="auto"/>
                                            <w:right w:val="none" w:sz="0" w:space="0" w:color="auto"/>
                                          </w:divBdr>
                                        </w:div>
                                        <w:div w:id="1932153126">
                                          <w:marLeft w:val="0"/>
                                          <w:marRight w:val="0"/>
                                          <w:marTop w:val="0"/>
                                          <w:marBottom w:val="0"/>
                                          <w:divBdr>
                                            <w:top w:val="none" w:sz="0" w:space="0" w:color="auto"/>
                                            <w:left w:val="none" w:sz="0" w:space="0" w:color="auto"/>
                                            <w:bottom w:val="none" w:sz="0" w:space="0" w:color="auto"/>
                                            <w:right w:val="none" w:sz="0" w:space="0" w:color="auto"/>
                                          </w:divBdr>
                                          <w:divsChild>
                                            <w:div w:id="1496992192">
                                              <w:marLeft w:val="0"/>
                                              <w:marRight w:val="0"/>
                                              <w:marTop w:val="0"/>
                                              <w:marBottom w:val="0"/>
                                              <w:divBdr>
                                                <w:top w:val="none" w:sz="0" w:space="0" w:color="auto"/>
                                                <w:left w:val="none" w:sz="0" w:space="0" w:color="auto"/>
                                                <w:bottom w:val="none" w:sz="0" w:space="0" w:color="auto"/>
                                                <w:right w:val="none" w:sz="0" w:space="0" w:color="auto"/>
                                              </w:divBdr>
                                            </w:div>
                                          </w:divsChild>
                                        </w:div>
                                        <w:div w:id="967668026">
                                          <w:marLeft w:val="0"/>
                                          <w:marRight w:val="0"/>
                                          <w:marTop w:val="0"/>
                                          <w:marBottom w:val="0"/>
                                          <w:divBdr>
                                            <w:top w:val="none" w:sz="0" w:space="0" w:color="auto"/>
                                            <w:left w:val="none" w:sz="0" w:space="0" w:color="auto"/>
                                            <w:bottom w:val="none" w:sz="0" w:space="0" w:color="auto"/>
                                            <w:right w:val="none" w:sz="0" w:space="0" w:color="auto"/>
                                          </w:divBdr>
                                        </w:div>
                                        <w:div w:id="1433626270">
                                          <w:marLeft w:val="0"/>
                                          <w:marRight w:val="0"/>
                                          <w:marTop w:val="0"/>
                                          <w:marBottom w:val="0"/>
                                          <w:divBdr>
                                            <w:top w:val="none" w:sz="0" w:space="0" w:color="auto"/>
                                            <w:left w:val="none" w:sz="0" w:space="0" w:color="auto"/>
                                            <w:bottom w:val="none" w:sz="0" w:space="0" w:color="auto"/>
                                            <w:right w:val="none" w:sz="0" w:space="0" w:color="auto"/>
                                          </w:divBdr>
                                        </w:div>
                                        <w:div w:id="687876683">
                                          <w:marLeft w:val="0"/>
                                          <w:marRight w:val="0"/>
                                          <w:marTop w:val="0"/>
                                          <w:marBottom w:val="0"/>
                                          <w:divBdr>
                                            <w:top w:val="none" w:sz="0" w:space="0" w:color="auto"/>
                                            <w:left w:val="none" w:sz="0" w:space="0" w:color="auto"/>
                                            <w:bottom w:val="none" w:sz="0" w:space="0" w:color="auto"/>
                                            <w:right w:val="none" w:sz="0" w:space="0" w:color="auto"/>
                                          </w:divBdr>
                                          <w:divsChild>
                                            <w:div w:id="1414086418">
                                              <w:marLeft w:val="0"/>
                                              <w:marRight w:val="0"/>
                                              <w:marTop w:val="0"/>
                                              <w:marBottom w:val="0"/>
                                              <w:divBdr>
                                                <w:top w:val="none" w:sz="0" w:space="0" w:color="auto"/>
                                                <w:left w:val="none" w:sz="0" w:space="0" w:color="auto"/>
                                                <w:bottom w:val="none" w:sz="0" w:space="0" w:color="auto"/>
                                                <w:right w:val="none" w:sz="0" w:space="0" w:color="auto"/>
                                              </w:divBdr>
                                            </w:div>
                                          </w:divsChild>
                                        </w:div>
                                        <w:div w:id="567493772">
                                          <w:marLeft w:val="0"/>
                                          <w:marRight w:val="0"/>
                                          <w:marTop w:val="0"/>
                                          <w:marBottom w:val="0"/>
                                          <w:divBdr>
                                            <w:top w:val="none" w:sz="0" w:space="0" w:color="auto"/>
                                            <w:left w:val="none" w:sz="0" w:space="0" w:color="auto"/>
                                            <w:bottom w:val="none" w:sz="0" w:space="0" w:color="auto"/>
                                            <w:right w:val="none" w:sz="0" w:space="0" w:color="auto"/>
                                          </w:divBdr>
                                        </w:div>
                                        <w:div w:id="996765676">
                                          <w:marLeft w:val="0"/>
                                          <w:marRight w:val="0"/>
                                          <w:marTop w:val="0"/>
                                          <w:marBottom w:val="0"/>
                                          <w:divBdr>
                                            <w:top w:val="none" w:sz="0" w:space="0" w:color="auto"/>
                                            <w:left w:val="none" w:sz="0" w:space="0" w:color="auto"/>
                                            <w:bottom w:val="none" w:sz="0" w:space="0" w:color="auto"/>
                                            <w:right w:val="none" w:sz="0" w:space="0" w:color="auto"/>
                                          </w:divBdr>
                                        </w:div>
                                        <w:div w:id="1671371253">
                                          <w:marLeft w:val="0"/>
                                          <w:marRight w:val="0"/>
                                          <w:marTop w:val="0"/>
                                          <w:marBottom w:val="0"/>
                                          <w:divBdr>
                                            <w:top w:val="none" w:sz="0" w:space="0" w:color="auto"/>
                                            <w:left w:val="none" w:sz="0" w:space="0" w:color="auto"/>
                                            <w:bottom w:val="none" w:sz="0" w:space="0" w:color="auto"/>
                                            <w:right w:val="none" w:sz="0" w:space="0" w:color="auto"/>
                                          </w:divBdr>
                                          <w:divsChild>
                                            <w:div w:id="12747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528909">
      <w:bodyDiv w:val="1"/>
      <w:marLeft w:val="0"/>
      <w:marRight w:val="0"/>
      <w:marTop w:val="0"/>
      <w:marBottom w:val="0"/>
      <w:divBdr>
        <w:top w:val="none" w:sz="0" w:space="0" w:color="auto"/>
        <w:left w:val="none" w:sz="0" w:space="0" w:color="auto"/>
        <w:bottom w:val="none" w:sz="0" w:space="0" w:color="auto"/>
        <w:right w:val="none" w:sz="0" w:space="0" w:color="auto"/>
      </w:divBdr>
      <w:divsChild>
        <w:div w:id="1397437783">
          <w:marLeft w:val="0"/>
          <w:marRight w:val="0"/>
          <w:marTop w:val="0"/>
          <w:marBottom w:val="0"/>
          <w:divBdr>
            <w:top w:val="none" w:sz="0" w:space="0" w:color="auto"/>
            <w:left w:val="none" w:sz="0" w:space="0" w:color="auto"/>
            <w:bottom w:val="none" w:sz="0" w:space="0" w:color="auto"/>
            <w:right w:val="none" w:sz="0" w:space="0" w:color="auto"/>
          </w:divBdr>
          <w:divsChild>
            <w:div w:id="956915384">
              <w:marLeft w:val="0"/>
              <w:marRight w:val="0"/>
              <w:marTop w:val="0"/>
              <w:marBottom w:val="450"/>
              <w:divBdr>
                <w:top w:val="none" w:sz="0" w:space="0" w:color="auto"/>
                <w:left w:val="none" w:sz="0" w:space="0" w:color="auto"/>
                <w:bottom w:val="none" w:sz="0" w:space="0" w:color="auto"/>
                <w:right w:val="none" w:sz="0" w:space="0" w:color="auto"/>
              </w:divBdr>
              <w:divsChild>
                <w:div w:id="571431590">
                  <w:marLeft w:val="150"/>
                  <w:marRight w:val="600"/>
                  <w:marTop w:val="0"/>
                  <w:marBottom w:val="0"/>
                  <w:divBdr>
                    <w:top w:val="none" w:sz="0" w:space="0" w:color="auto"/>
                    <w:left w:val="none" w:sz="0" w:space="0" w:color="auto"/>
                    <w:bottom w:val="none" w:sz="0" w:space="0" w:color="auto"/>
                    <w:right w:val="none" w:sz="0" w:space="0" w:color="auto"/>
                  </w:divBdr>
                  <w:divsChild>
                    <w:div w:id="191571588">
                      <w:marLeft w:val="0"/>
                      <w:marRight w:val="0"/>
                      <w:marTop w:val="0"/>
                      <w:marBottom w:val="0"/>
                      <w:divBdr>
                        <w:top w:val="none" w:sz="0" w:space="0" w:color="auto"/>
                        <w:left w:val="none" w:sz="0" w:space="0" w:color="auto"/>
                        <w:bottom w:val="none" w:sz="0" w:space="0" w:color="auto"/>
                        <w:right w:val="none" w:sz="0" w:space="0" w:color="auto"/>
                      </w:divBdr>
                      <w:divsChild>
                        <w:div w:id="798305246">
                          <w:marLeft w:val="0"/>
                          <w:marRight w:val="0"/>
                          <w:marTop w:val="0"/>
                          <w:marBottom w:val="0"/>
                          <w:divBdr>
                            <w:top w:val="none" w:sz="0" w:space="0" w:color="auto"/>
                            <w:left w:val="none" w:sz="0" w:space="0" w:color="auto"/>
                            <w:bottom w:val="none" w:sz="0" w:space="0" w:color="auto"/>
                            <w:right w:val="none" w:sz="0" w:space="0" w:color="auto"/>
                          </w:divBdr>
                          <w:divsChild>
                            <w:div w:id="1574311635">
                              <w:marLeft w:val="0"/>
                              <w:marRight w:val="0"/>
                              <w:marTop w:val="0"/>
                              <w:marBottom w:val="0"/>
                              <w:divBdr>
                                <w:top w:val="none" w:sz="0" w:space="0" w:color="auto"/>
                                <w:left w:val="none" w:sz="0" w:space="0" w:color="auto"/>
                                <w:bottom w:val="none" w:sz="0" w:space="0" w:color="auto"/>
                                <w:right w:val="none" w:sz="0" w:space="0" w:color="auto"/>
                              </w:divBdr>
                              <w:divsChild>
                                <w:div w:id="2069764824">
                                  <w:marLeft w:val="0"/>
                                  <w:marRight w:val="0"/>
                                  <w:marTop w:val="0"/>
                                  <w:marBottom w:val="0"/>
                                  <w:divBdr>
                                    <w:top w:val="none" w:sz="0" w:space="0" w:color="auto"/>
                                    <w:left w:val="none" w:sz="0" w:space="0" w:color="auto"/>
                                    <w:bottom w:val="none" w:sz="0" w:space="0" w:color="auto"/>
                                    <w:right w:val="none" w:sz="0" w:space="0" w:color="auto"/>
                                  </w:divBdr>
                                  <w:divsChild>
                                    <w:div w:id="1414159373">
                                      <w:marLeft w:val="0"/>
                                      <w:marRight w:val="0"/>
                                      <w:marTop w:val="0"/>
                                      <w:marBottom w:val="0"/>
                                      <w:divBdr>
                                        <w:top w:val="none" w:sz="0" w:space="0" w:color="auto"/>
                                        <w:left w:val="none" w:sz="0" w:space="0" w:color="auto"/>
                                        <w:bottom w:val="none" w:sz="0" w:space="0" w:color="auto"/>
                                        <w:right w:val="none" w:sz="0" w:space="0" w:color="auto"/>
                                      </w:divBdr>
                                      <w:divsChild>
                                        <w:div w:id="585654738">
                                          <w:marLeft w:val="0"/>
                                          <w:marRight w:val="0"/>
                                          <w:marTop w:val="0"/>
                                          <w:marBottom w:val="0"/>
                                          <w:divBdr>
                                            <w:top w:val="none" w:sz="0" w:space="0" w:color="auto"/>
                                            <w:left w:val="none" w:sz="0" w:space="0" w:color="auto"/>
                                            <w:bottom w:val="none" w:sz="0" w:space="0" w:color="auto"/>
                                            <w:right w:val="none" w:sz="0" w:space="0" w:color="auto"/>
                                          </w:divBdr>
                                          <w:divsChild>
                                            <w:div w:id="679891441">
                                              <w:marLeft w:val="0"/>
                                              <w:marRight w:val="0"/>
                                              <w:marTop w:val="0"/>
                                              <w:marBottom w:val="0"/>
                                              <w:divBdr>
                                                <w:top w:val="none" w:sz="0" w:space="0" w:color="auto"/>
                                                <w:left w:val="none" w:sz="0" w:space="0" w:color="auto"/>
                                                <w:bottom w:val="none" w:sz="0" w:space="0" w:color="auto"/>
                                                <w:right w:val="none" w:sz="0" w:space="0" w:color="auto"/>
                                              </w:divBdr>
                                              <w:divsChild>
                                                <w:div w:id="1715497839">
                                                  <w:marLeft w:val="0"/>
                                                  <w:marRight w:val="0"/>
                                                  <w:marTop w:val="0"/>
                                                  <w:marBottom w:val="75"/>
                                                  <w:divBdr>
                                                    <w:top w:val="none" w:sz="0" w:space="0" w:color="auto"/>
                                                    <w:left w:val="none" w:sz="0" w:space="0" w:color="auto"/>
                                                    <w:bottom w:val="none" w:sz="0" w:space="0" w:color="auto"/>
                                                    <w:right w:val="none" w:sz="0" w:space="0" w:color="auto"/>
                                                  </w:divBdr>
                                                </w:div>
                                                <w:div w:id="892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663629">
      <w:bodyDiv w:val="1"/>
      <w:marLeft w:val="0"/>
      <w:marRight w:val="0"/>
      <w:marTop w:val="0"/>
      <w:marBottom w:val="0"/>
      <w:divBdr>
        <w:top w:val="none" w:sz="0" w:space="0" w:color="auto"/>
        <w:left w:val="none" w:sz="0" w:space="0" w:color="auto"/>
        <w:bottom w:val="none" w:sz="0" w:space="0" w:color="auto"/>
        <w:right w:val="none" w:sz="0" w:space="0" w:color="auto"/>
      </w:divBdr>
    </w:div>
    <w:div w:id="1895310850">
      <w:bodyDiv w:val="1"/>
      <w:marLeft w:val="0"/>
      <w:marRight w:val="0"/>
      <w:marTop w:val="0"/>
      <w:marBottom w:val="0"/>
      <w:divBdr>
        <w:top w:val="none" w:sz="0" w:space="0" w:color="auto"/>
        <w:left w:val="none" w:sz="0" w:space="0" w:color="auto"/>
        <w:bottom w:val="none" w:sz="0" w:space="0" w:color="auto"/>
        <w:right w:val="none" w:sz="0" w:space="0" w:color="auto"/>
      </w:divBdr>
    </w:div>
    <w:div w:id="1909345215">
      <w:bodyDiv w:val="1"/>
      <w:marLeft w:val="0"/>
      <w:marRight w:val="0"/>
      <w:marTop w:val="0"/>
      <w:marBottom w:val="0"/>
      <w:divBdr>
        <w:top w:val="none" w:sz="0" w:space="0" w:color="auto"/>
        <w:left w:val="none" w:sz="0" w:space="0" w:color="auto"/>
        <w:bottom w:val="none" w:sz="0" w:space="0" w:color="auto"/>
        <w:right w:val="none" w:sz="0" w:space="0" w:color="auto"/>
      </w:divBdr>
      <w:divsChild>
        <w:div w:id="133453493">
          <w:marLeft w:val="0"/>
          <w:marRight w:val="0"/>
          <w:marTop w:val="0"/>
          <w:marBottom w:val="0"/>
          <w:divBdr>
            <w:top w:val="none" w:sz="0" w:space="0" w:color="auto"/>
            <w:left w:val="none" w:sz="0" w:space="0" w:color="auto"/>
            <w:bottom w:val="none" w:sz="0" w:space="0" w:color="auto"/>
            <w:right w:val="none" w:sz="0" w:space="0" w:color="auto"/>
          </w:divBdr>
          <w:divsChild>
            <w:div w:id="800004305">
              <w:marLeft w:val="0"/>
              <w:marRight w:val="0"/>
              <w:marTop w:val="0"/>
              <w:marBottom w:val="0"/>
              <w:divBdr>
                <w:top w:val="none" w:sz="0" w:space="0" w:color="auto"/>
                <w:left w:val="none" w:sz="0" w:space="0" w:color="auto"/>
                <w:bottom w:val="none" w:sz="0" w:space="0" w:color="auto"/>
                <w:right w:val="none" w:sz="0" w:space="0" w:color="auto"/>
              </w:divBdr>
              <w:divsChild>
                <w:div w:id="1938099576">
                  <w:marLeft w:val="0"/>
                  <w:marRight w:val="0"/>
                  <w:marTop w:val="0"/>
                  <w:marBottom w:val="0"/>
                  <w:divBdr>
                    <w:top w:val="none" w:sz="0" w:space="0" w:color="auto"/>
                    <w:left w:val="none" w:sz="0" w:space="0" w:color="auto"/>
                    <w:bottom w:val="none" w:sz="0" w:space="0" w:color="auto"/>
                    <w:right w:val="none" w:sz="0" w:space="0" w:color="auto"/>
                  </w:divBdr>
                  <w:divsChild>
                    <w:div w:id="725683918">
                      <w:marLeft w:val="0"/>
                      <w:marRight w:val="0"/>
                      <w:marTop w:val="0"/>
                      <w:marBottom w:val="0"/>
                      <w:divBdr>
                        <w:top w:val="none" w:sz="0" w:space="0" w:color="auto"/>
                        <w:left w:val="none" w:sz="0" w:space="0" w:color="auto"/>
                        <w:bottom w:val="none" w:sz="0" w:space="0" w:color="auto"/>
                        <w:right w:val="none" w:sz="0" w:space="0" w:color="auto"/>
                      </w:divBdr>
                      <w:divsChild>
                        <w:div w:id="81997958">
                          <w:marLeft w:val="0"/>
                          <w:marRight w:val="0"/>
                          <w:marTop w:val="0"/>
                          <w:marBottom w:val="0"/>
                          <w:divBdr>
                            <w:top w:val="none" w:sz="0" w:space="0" w:color="auto"/>
                            <w:left w:val="none" w:sz="0" w:space="0" w:color="auto"/>
                            <w:bottom w:val="none" w:sz="0" w:space="0" w:color="auto"/>
                            <w:right w:val="none" w:sz="0" w:space="0" w:color="auto"/>
                          </w:divBdr>
                          <w:divsChild>
                            <w:div w:id="243999703">
                              <w:marLeft w:val="0"/>
                              <w:marRight w:val="0"/>
                              <w:marTop w:val="0"/>
                              <w:marBottom w:val="0"/>
                              <w:divBdr>
                                <w:top w:val="none" w:sz="0" w:space="0" w:color="auto"/>
                                <w:left w:val="none" w:sz="0" w:space="0" w:color="auto"/>
                                <w:bottom w:val="none" w:sz="0" w:space="0" w:color="auto"/>
                                <w:right w:val="none" w:sz="0" w:space="0" w:color="auto"/>
                              </w:divBdr>
                              <w:divsChild>
                                <w:div w:id="1264460936">
                                  <w:marLeft w:val="0"/>
                                  <w:marRight w:val="0"/>
                                  <w:marTop w:val="0"/>
                                  <w:marBottom w:val="0"/>
                                  <w:divBdr>
                                    <w:top w:val="none" w:sz="0" w:space="0" w:color="auto"/>
                                    <w:left w:val="none" w:sz="0" w:space="0" w:color="auto"/>
                                    <w:bottom w:val="none" w:sz="0" w:space="0" w:color="auto"/>
                                    <w:right w:val="none" w:sz="0" w:space="0" w:color="auto"/>
                                  </w:divBdr>
                                  <w:divsChild>
                                    <w:div w:id="74667243">
                                      <w:marLeft w:val="0"/>
                                      <w:marRight w:val="0"/>
                                      <w:marTop w:val="0"/>
                                      <w:marBottom w:val="0"/>
                                      <w:divBdr>
                                        <w:top w:val="none" w:sz="0" w:space="0" w:color="auto"/>
                                        <w:left w:val="none" w:sz="0" w:space="0" w:color="auto"/>
                                        <w:bottom w:val="none" w:sz="0" w:space="0" w:color="auto"/>
                                        <w:right w:val="none" w:sz="0" w:space="0" w:color="auto"/>
                                      </w:divBdr>
                                      <w:divsChild>
                                        <w:div w:id="412822898">
                                          <w:marLeft w:val="0"/>
                                          <w:marRight w:val="0"/>
                                          <w:marTop w:val="0"/>
                                          <w:marBottom w:val="0"/>
                                          <w:divBdr>
                                            <w:top w:val="none" w:sz="0" w:space="0" w:color="auto"/>
                                            <w:left w:val="none" w:sz="0" w:space="0" w:color="auto"/>
                                            <w:bottom w:val="none" w:sz="0" w:space="0" w:color="auto"/>
                                            <w:right w:val="none" w:sz="0" w:space="0" w:color="auto"/>
                                          </w:divBdr>
                                          <w:divsChild>
                                            <w:div w:id="983584003">
                                              <w:marLeft w:val="0"/>
                                              <w:marRight w:val="0"/>
                                              <w:marTop w:val="0"/>
                                              <w:marBottom w:val="0"/>
                                              <w:divBdr>
                                                <w:top w:val="none" w:sz="0" w:space="0" w:color="auto"/>
                                                <w:left w:val="none" w:sz="0" w:space="0" w:color="auto"/>
                                                <w:bottom w:val="none" w:sz="0" w:space="0" w:color="auto"/>
                                                <w:right w:val="none" w:sz="0" w:space="0" w:color="auto"/>
                                              </w:divBdr>
                                              <w:divsChild>
                                                <w:div w:id="415790196">
                                                  <w:marLeft w:val="0"/>
                                                  <w:marRight w:val="0"/>
                                                  <w:marTop w:val="0"/>
                                                  <w:marBottom w:val="0"/>
                                                  <w:divBdr>
                                                    <w:top w:val="none" w:sz="0" w:space="0" w:color="auto"/>
                                                    <w:left w:val="none" w:sz="0" w:space="0" w:color="auto"/>
                                                    <w:bottom w:val="none" w:sz="0" w:space="0" w:color="auto"/>
                                                    <w:right w:val="none" w:sz="0" w:space="0" w:color="auto"/>
                                                  </w:divBdr>
                                                  <w:divsChild>
                                                    <w:div w:id="1771511123">
                                                      <w:marLeft w:val="0"/>
                                                      <w:marRight w:val="0"/>
                                                      <w:marTop w:val="0"/>
                                                      <w:marBottom w:val="0"/>
                                                      <w:divBdr>
                                                        <w:top w:val="none" w:sz="0" w:space="0" w:color="auto"/>
                                                        <w:left w:val="none" w:sz="0" w:space="0" w:color="auto"/>
                                                        <w:bottom w:val="none" w:sz="0" w:space="0" w:color="auto"/>
                                                        <w:right w:val="none" w:sz="0" w:space="0" w:color="auto"/>
                                                      </w:divBdr>
                                                      <w:divsChild>
                                                        <w:div w:id="1965692879">
                                                          <w:marLeft w:val="0"/>
                                                          <w:marRight w:val="0"/>
                                                          <w:marTop w:val="0"/>
                                                          <w:marBottom w:val="0"/>
                                                          <w:divBdr>
                                                            <w:top w:val="none" w:sz="0" w:space="0" w:color="auto"/>
                                                            <w:left w:val="none" w:sz="0" w:space="0" w:color="auto"/>
                                                            <w:bottom w:val="none" w:sz="0" w:space="0" w:color="auto"/>
                                                            <w:right w:val="none" w:sz="0" w:space="0" w:color="auto"/>
                                                          </w:divBdr>
                                                          <w:divsChild>
                                                            <w:div w:id="1786655534">
                                                              <w:marLeft w:val="0"/>
                                                              <w:marRight w:val="0"/>
                                                              <w:marTop w:val="0"/>
                                                              <w:marBottom w:val="0"/>
                                                              <w:divBdr>
                                                                <w:top w:val="none" w:sz="0" w:space="0" w:color="auto"/>
                                                                <w:left w:val="none" w:sz="0" w:space="0" w:color="auto"/>
                                                                <w:bottom w:val="none" w:sz="0" w:space="0" w:color="auto"/>
                                                                <w:right w:val="none" w:sz="0" w:space="0" w:color="auto"/>
                                                              </w:divBdr>
                                                              <w:divsChild>
                                                                <w:div w:id="659240253">
                                                                  <w:marLeft w:val="0"/>
                                                                  <w:marRight w:val="0"/>
                                                                  <w:marTop w:val="0"/>
                                                                  <w:marBottom w:val="0"/>
                                                                  <w:divBdr>
                                                                    <w:top w:val="none" w:sz="0" w:space="0" w:color="auto"/>
                                                                    <w:left w:val="none" w:sz="0" w:space="0" w:color="auto"/>
                                                                    <w:bottom w:val="none" w:sz="0" w:space="0" w:color="auto"/>
                                                                    <w:right w:val="none" w:sz="0" w:space="0" w:color="auto"/>
                                                                  </w:divBdr>
                                                                  <w:divsChild>
                                                                    <w:div w:id="9231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7901152">
      <w:bodyDiv w:val="1"/>
      <w:marLeft w:val="0"/>
      <w:marRight w:val="0"/>
      <w:marTop w:val="0"/>
      <w:marBottom w:val="0"/>
      <w:divBdr>
        <w:top w:val="none" w:sz="0" w:space="0" w:color="auto"/>
        <w:left w:val="none" w:sz="0" w:space="0" w:color="auto"/>
        <w:bottom w:val="none" w:sz="0" w:space="0" w:color="auto"/>
        <w:right w:val="none" w:sz="0" w:space="0" w:color="auto"/>
      </w:divBdr>
    </w:div>
    <w:div w:id="1970937113">
      <w:bodyDiv w:val="1"/>
      <w:marLeft w:val="0"/>
      <w:marRight w:val="0"/>
      <w:marTop w:val="0"/>
      <w:marBottom w:val="0"/>
      <w:divBdr>
        <w:top w:val="none" w:sz="0" w:space="0" w:color="auto"/>
        <w:left w:val="none" w:sz="0" w:space="0" w:color="auto"/>
        <w:bottom w:val="none" w:sz="0" w:space="0" w:color="auto"/>
        <w:right w:val="none" w:sz="0" w:space="0" w:color="auto"/>
      </w:divBdr>
      <w:divsChild>
        <w:div w:id="1659915883">
          <w:marLeft w:val="0"/>
          <w:marRight w:val="0"/>
          <w:marTop w:val="0"/>
          <w:marBottom w:val="0"/>
          <w:divBdr>
            <w:top w:val="none" w:sz="0" w:space="0" w:color="auto"/>
            <w:left w:val="none" w:sz="0" w:space="0" w:color="auto"/>
            <w:bottom w:val="none" w:sz="0" w:space="0" w:color="auto"/>
            <w:right w:val="none" w:sz="0" w:space="0" w:color="auto"/>
          </w:divBdr>
          <w:divsChild>
            <w:div w:id="2007634698">
              <w:marLeft w:val="0"/>
              <w:marRight w:val="0"/>
              <w:marTop w:val="0"/>
              <w:marBottom w:val="450"/>
              <w:divBdr>
                <w:top w:val="none" w:sz="0" w:space="0" w:color="auto"/>
                <w:left w:val="none" w:sz="0" w:space="0" w:color="auto"/>
                <w:bottom w:val="none" w:sz="0" w:space="0" w:color="auto"/>
                <w:right w:val="none" w:sz="0" w:space="0" w:color="auto"/>
              </w:divBdr>
              <w:divsChild>
                <w:div w:id="808863615">
                  <w:marLeft w:val="150"/>
                  <w:marRight w:val="600"/>
                  <w:marTop w:val="0"/>
                  <w:marBottom w:val="0"/>
                  <w:divBdr>
                    <w:top w:val="none" w:sz="0" w:space="0" w:color="auto"/>
                    <w:left w:val="none" w:sz="0" w:space="0" w:color="auto"/>
                    <w:bottom w:val="none" w:sz="0" w:space="0" w:color="auto"/>
                    <w:right w:val="none" w:sz="0" w:space="0" w:color="auto"/>
                  </w:divBdr>
                  <w:divsChild>
                    <w:div w:id="729379038">
                      <w:marLeft w:val="0"/>
                      <w:marRight w:val="0"/>
                      <w:marTop w:val="0"/>
                      <w:marBottom w:val="0"/>
                      <w:divBdr>
                        <w:top w:val="none" w:sz="0" w:space="0" w:color="auto"/>
                        <w:left w:val="none" w:sz="0" w:space="0" w:color="auto"/>
                        <w:bottom w:val="none" w:sz="0" w:space="0" w:color="auto"/>
                        <w:right w:val="none" w:sz="0" w:space="0" w:color="auto"/>
                      </w:divBdr>
                      <w:divsChild>
                        <w:div w:id="1861309707">
                          <w:marLeft w:val="0"/>
                          <w:marRight w:val="0"/>
                          <w:marTop w:val="0"/>
                          <w:marBottom w:val="0"/>
                          <w:divBdr>
                            <w:top w:val="none" w:sz="0" w:space="0" w:color="auto"/>
                            <w:left w:val="none" w:sz="0" w:space="0" w:color="auto"/>
                            <w:bottom w:val="none" w:sz="0" w:space="0" w:color="auto"/>
                            <w:right w:val="none" w:sz="0" w:space="0" w:color="auto"/>
                          </w:divBdr>
                          <w:divsChild>
                            <w:div w:id="1273902377">
                              <w:marLeft w:val="0"/>
                              <w:marRight w:val="0"/>
                              <w:marTop w:val="0"/>
                              <w:marBottom w:val="0"/>
                              <w:divBdr>
                                <w:top w:val="none" w:sz="0" w:space="0" w:color="auto"/>
                                <w:left w:val="none" w:sz="0" w:space="0" w:color="auto"/>
                                <w:bottom w:val="none" w:sz="0" w:space="0" w:color="auto"/>
                                <w:right w:val="none" w:sz="0" w:space="0" w:color="auto"/>
                              </w:divBdr>
                              <w:divsChild>
                                <w:div w:id="157817403">
                                  <w:marLeft w:val="0"/>
                                  <w:marRight w:val="0"/>
                                  <w:marTop w:val="0"/>
                                  <w:marBottom w:val="0"/>
                                  <w:divBdr>
                                    <w:top w:val="none" w:sz="0" w:space="0" w:color="auto"/>
                                    <w:left w:val="none" w:sz="0" w:space="0" w:color="auto"/>
                                    <w:bottom w:val="none" w:sz="0" w:space="0" w:color="auto"/>
                                    <w:right w:val="none" w:sz="0" w:space="0" w:color="auto"/>
                                  </w:divBdr>
                                  <w:divsChild>
                                    <w:div w:id="731663042">
                                      <w:marLeft w:val="0"/>
                                      <w:marRight w:val="0"/>
                                      <w:marTop w:val="0"/>
                                      <w:marBottom w:val="0"/>
                                      <w:divBdr>
                                        <w:top w:val="none" w:sz="0" w:space="0" w:color="auto"/>
                                        <w:left w:val="none" w:sz="0" w:space="0" w:color="auto"/>
                                        <w:bottom w:val="none" w:sz="0" w:space="0" w:color="auto"/>
                                        <w:right w:val="none" w:sz="0" w:space="0" w:color="auto"/>
                                      </w:divBdr>
                                      <w:divsChild>
                                        <w:div w:id="301541964">
                                          <w:marLeft w:val="0"/>
                                          <w:marRight w:val="0"/>
                                          <w:marTop w:val="0"/>
                                          <w:marBottom w:val="0"/>
                                          <w:divBdr>
                                            <w:top w:val="none" w:sz="0" w:space="0" w:color="auto"/>
                                            <w:left w:val="none" w:sz="0" w:space="0" w:color="auto"/>
                                            <w:bottom w:val="none" w:sz="0" w:space="0" w:color="auto"/>
                                            <w:right w:val="none" w:sz="0" w:space="0" w:color="auto"/>
                                          </w:divBdr>
                                          <w:divsChild>
                                            <w:div w:id="1556350496">
                                              <w:marLeft w:val="0"/>
                                              <w:marRight w:val="0"/>
                                              <w:marTop w:val="0"/>
                                              <w:marBottom w:val="0"/>
                                              <w:divBdr>
                                                <w:top w:val="none" w:sz="0" w:space="0" w:color="auto"/>
                                                <w:left w:val="none" w:sz="0" w:space="0" w:color="auto"/>
                                                <w:bottom w:val="none" w:sz="0" w:space="0" w:color="auto"/>
                                                <w:right w:val="none" w:sz="0" w:space="0" w:color="auto"/>
                                              </w:divBdr>
                                              <w:divsChild>
                                                <w:div w:id="1093088874">
                                                  <w:marLeft w:val="0"/>
                                                  <w:marRight w:val="0"/>
                                                  <w:marTop w:val="0"/>
                                                  <w:marBottom w:val="75"/>
                                                  <w:divBdr>
                                                    <w:top w:val="none" w:sz="0" w:space="0" w:color="auto"/>
                                                    <w:left w:val="none" w:sz="0" w:space="0" w:color="auto"/>
                                                    <w:bottom w:val="none" w:sz="0" w:space="0" w:color="auto"/>
                                                    <w:right w:val="none" w:sz="0" w:space="0" w:color="auto"/>
                                                  </w:divBdr>
                                                </w:div>
                                                <w:div w:id="3190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875525">
      <w:bodyDiv w:val="1"/>
      <w:marLeft w:val="0"/>
      <w:marRight w:val="0"/>
      <w:marTop w:val="0"/>
      <w:marBottom w:val="0"/>
      <w:divBdr>
        <w:top w:val="none" w:sz="0" w:space="0" w:color="auto"/>
        <w:left w:val="none" w:sz="0" w:space="0" w:color="auto"/>
        <w:bottom w:val="none" w:sz="0" w:space="0" w:color="auto"/>
        <w:right w:val="none" w:sz="0" w:space="0" w:color="auto"/>
      </w:divBdr>
      <w:divsChild>
        <w:div w:id="1389574378">
          <w:marLeft w:val="0"/>
          <w:marRight w:val="0"/>
          <w:marTop w:val="0"/>
          <w:marBottom w:val="0"/>
          <w:divBdr>
            <w:top w:val="none" w:sz="0" w:space="0" w:color="auto"/>
            <w:left w:val="none" w:sz="0" w:space="0" w:color="auto"/>
            <w:bottom w:val="none" w:sz="0" w:space="0" w:color="auto"/>
            <w:right w:val="none" w:sz="0" w:space="0" w:color="auto"/>
          </w:divBdr>
          <w:divsChild>
            <w:div w:id="2075885109">
              <w:marLeft w:val="0"/>
              <w:marRight w:val="0"/>
              <w:marTop w:val="0"/>
              <w:marBottom w:val="450"/>
              <w:divBdr>
                <w:top w:val="none" w:sz="0" w:space="0" w:color="auto"/>
                <w:left w:val="none" w:sz="0" w:space="0" w:color="auto"/>
                <w:bottom w:val="none" w:sz="0" w:space="0" w:color="auto"/>
                <w:right w:val="none" w:sz="0" w:space="0" w:color="auto"/>
              </w:divBdr>
              <w:divsChild>
                <w:div w:id="1773892686">
                  <w:marLeft w:val="150"/>
                  <w:marRight w:val="600"/>
                  <w:marTop w:val="0"/>
                  <w:marBottom w:val="0"/>
                  <w:divBdr>
                    <w:top w:val="none" w:sz="0" w:space="0" w:color="auto"/>
                    <w:left w:val="none" w:sz="0" w:space="0" w:color="auto"/>
                    <w:bottom w:val="none" w:sz="0" w:space="0" w:color="auto"/>
                    <w:right w:val="none" w:sz="0" w:space="0" w:color="auto"/>
                  </w:divBdr>
                  <w:divsChild>
                    <w:div w:id="965771199">
                      <w:marLeft w:val="0"/>
                      <w:marRight w:val="0"/>
                      <w:marTop w:val="0"/>
                      <w:marBottom w:val="0"/>
                      <w:divBdr>
                        <w:top w:val="none" w:sz="0" w:space="0" w:color="auto"/>
                        <w:left w:val="none" w:sz="0" w:space="0" w:color="auto"/>
                        <w:bottom w:val="none" w:sz="0" w:space="0" w:color="auto"/>
                        <w:right w:val="none" w:sz="0" w:space="0" w:color="auto"/>
                      </w:divBdr>
                      <w:divsChild>
                        <w:div w:id="159783539">
                          <w:marLeft w:val="0"/>
                          <w:marRight w:val="0"/>
                          <w:marTop w:val="0"/>
                          <w:marBottom w:val="0"/>
                          <w:divBdr>
                            <w:top w:val="none" w:sz="0" w:space="0" w:color="auto"/>
                            <w:left w:val="none" w:sz="0" w:space="0" w:color="auto"/>
                            <w:bottom w:val="none" w:sz="0" w:space="0" w:color="auto"/>
                            <w:right w:val="none" w:sz="0" w:space="0" w:color="auto"/>
                          </w:divBdr>
                          <w:divsChild>
                            <w:div w:id="1797866151">
                              <w:marLeft w:val="0"/>
                              <w:marRight w:val="0"/>
                              <w:marTop w:val="0"/>
                              <w:marBottom w:val="0"/>
                              <w:divBdr>
                                <w:top w:val="none" w:sz="0" w:space="0" w:color="auto"/>
                                <w:left w:val="none" w:sz="0" w:space="0" w:color="auto"/>
                                <w:bottom w:val="none" w:sz="0" w:space="0" w:color="auto"/>
                                <w:right w:val="none" w:sz="0" w:space="0" w:color="auto"/>
                              </w:divBdr>
                              <w:divsChild>
                                <w:div w:id="1729112677">
                                  <w:marLeft w:val="0"/>
                                  <w:marRight w:val="0"/>
                                  <w:marTop w:val="0"/>
                                  <w:marBottom w:val="0"/>
                                  <w:divBdr>
                                    <w:top w:val="none" w:sz="0" w:space="0" w:color="auto"/>
                                    <w:left w:val="none" w:sz="0" w:space="0" w:color="auto"/>
                                    <w:bottom w:val="none" w:sz="0" w:space="0" w:color="auto"/>
                                    <w:right w:val="none" w:sz="0" w:space="0" w:color="auto"/>
                                  </w:divBdr>
                                  <w:divsChild>
                                    <w:div w:id="395906952">
                                      <w:marLeft w:val="0"/>
                                      <w:marRight w:val="0"/>
                                      <w:marTop w:val="0"/>
                                      <w:marBottom w:val="0"/>
                                      <w:divBdr>
                                        <w:top w:val="none" w:sz="0" w:space="0" w:color="auto"/>
                                        <w:left w:val="none" w:sz="0" w:space="0" w:color="auto"/>
                                        <w:bottom w:val="none" w:sz="0" w:space="0" w:color="auto"/>
                                        <w:right w:val="none" w:sz="0" w:space="0" w:color="auto"/>
                                      </w:divBdr>
                                      <w:divsChild>
                                        <w:div w:id="100342139">
                                          <w:marLeft w:val="0"/>
                                          <w:marRight w:val="0"/>
                                          <w:marTop w:val="0"/>
                                          <w:marBottom w:val="0"/>
                                          <w:divBdr>
                                            <w:top w:val="none" w:sz="0" w:space="0" w:color="auto"/>
                                            <w:left w:val="none" w:sz="0" w:space="0" w:color="auto"/>
                                            <w:bottom w:val="none" w:sz="0" w:space="0" w:color="auto"/>
                                            <w:right w:val="none" w:sz="0" w:space="0" w:color="auto"/>
                                          </w:divBdr>
                                          <w:divsChild>
                                            <w:div w:id="259459480">
                                              <w:marLeft w:val="0"/>
                                              <w:marRight w:val="0"/>
                                              <w:marTop w:val="0"/>
                                              <w:marBottom w:val="0"/>
                                              <w:divBdr>
                                                <w:top w:val="none" w:sz="0" w:space="0" w:color="auto"/>
                                                <w:left w:val="none" w:sz="0" w:space="0" w:color="auto"/>
                                                <w:bottom w:val="none" w:sz="0" w:space="0" w:color="auto"/>
                                                <w:right w:val="none" w:sz="0" w:space="0" w:color="auto"/>
                                              </w:divBdr>
                                              <w:divsChild>
                                                <w:div w:id="2015565341">
                                                  <w:marLeft w:val="0"/>
                                                  <w:marRight w:val="0"/>
                                                  <w:marTop w:val="0"/>
                                                  <w:marBottom w:val="75"/>
                                                  <w:divBdr>
                                                    <w:top w:val="none" w:sz="0" w:space="0" w:color="auto"/>
                                                    <w:left w:val="none" w:sz="0" w:space="0" w:color="auto"/>
                                                    <w:bottom w:val="none" w:sz="0" w:space="0" w:color="auto"/>
                                                    <w:right w:val="none" w:sz="0" w:space="0" w:color="auto"/>
                                                  </w:divBdr>
                                                </w:div>
                                                <w:div w:id="17253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510737">
      <w:bodyDiv w:val="1"/>
      <w:marLeft w:val="0"/>
      <w:marRight w:val="0"/>
      <w:marTop w:val="0"/>
      <w:marBottom w:val="0"/>
      <w:divBdr>
        <w:top w:val="none" w:sz="0" w:space="0" w:color="auto"/>
        <w:left w:val="none" w:sz="0" w:space="0" w:color="auto"/>
        <w:bottom w:val="none" w:sz="0" w:space="0" w:color="auto"/>
        <w:right w:val="none" w:sz="0" w:space="0" w:color="auto"/>
      </w:divBdr>
      <w:divsChild>
        <w:div w:id="1426075217">
          <w:marLeft w:val="0"/>
          <w:marRight w:val="0"/>
          <w:marTop w:val="0"/>
          <w:marBottom w:val="0"/>
          <w:divBdr>
            <w:top w:val="none" w:sz="0" w:space="0" w:color="auto"/>
            <w:left w:val="none" w:sz="0" w:space="0" w:color="auto"/>
            <w:bottom w:val="none" w:sz="0" w:space="0" w:color="auto"/>
            <w:right w:val="none" w:sz="0" w:space="0" w:color="auto"/>
          </w:divBdr>
          <w:divsChild>
            <w:div w:id="528183086">
              <w:marLeft w:val="0"/>
              <w:marRight w:val="0"/>
              <w:marTop w:val="0"/>
              <w:marBottom w:val="0"/>
              <w:divBdr>
                <w:top w:val="none" w:sz="0" w:space="0" w:color="auto"/>
                <w:left w:val="none" w:sz="0" w:space="0" w:color="auto"/>
                <w:bottom w:val="none" w:sz="0" w:space="0" w:color="auto"/>
                <w:right w:val="none" w:sz="0" w:space="0" w:color="auto"/>
              </w:divBdr>
              <w:divsChild>
                <w:div w:id="1331832732">
                  <w:marLeft w:val="0"/>
                  <w:marRight w:val="0"/>
                  <w:marTop w:val="0"/>
                  <w:marBottom w:val="0"/>
                  <w:divBdr>
                    <w:top w:val="none" w:sz="0" w:space="0" w:color="auto"/>
                    <w:left w:val="none" w:sz="0" w:space="0" w:color="auto"/>
                    <w:bottom w:val="none" w:sz="0" w:space="0" w:color="auto"/>
                    <w:right w:val="none" w:sz="0" w:space="0" w:color="auto"/>
                  </w:divBdr>
                  <w:divsChild>
                    <w:div w:id="1251084954">
                      <w:marLeft w:val="0"/>
                      <w:marRight w:val="0"/>
                      <w:marTop w:val="0"/>
                      <w:marBottom w:val="0"/>
                      <w:divBdr>
                        <w:top w:val="none" w:sz="0" w:space="0" w:color="auto"/>
                        <w:left w:val="none" w:sz="0" w:space="0" w:color="auto"/>
                        <w:bottom w:val="none" w:sz="0" w:space="0" w:color="auto"/>
                        <w:right w:val="none" w:sz="0" w:space="0" w:color="auto"/>
                      </w:divBdr>
                      <w:divsChild>
                        <w:div w:id="1971280007">
                          <w:marLeft w:val="0"/>
                          <w:marRight w:val="0"/>
                          <w:marTop w:val="0"/>
                          <w:marBottom w:val="0"/>
                          <w:divBdr>
                            <w:top w:val="none" w:sz="0" w:space="0" w:color="auto"/>
                            <w:left w:val="none" w:sz="0" w:space="0" w:color="auto"/>
                            <w:bottom w:val="none" w:sz="0" w:space="0" w:color="auto"/>
                            <w:right w:val="none" w:sz="0" w:space="0" w:color="auto"/>
                          </w:divBdr>
                          <w:divsChild>
                            <w:div w:id="866259338">
                              <w:marLeft w:val="0"/>
                              <w:marRight w:val="0"/>
                              <w:marTop w:val="0"/>
                              <w:marBottom w:val="0"/>
                              <w:divBdr>
                                <w:top w:val="none" w:sz="0" w:space="0" w:color="auto"/>
                                <w:left w:val="none" w:sz="0" w:space="0" w:color="auto"/>
                                <w:bottom w:val="none" w:sz="0" w:space="0" w:color="auto"/>
                                <w:right w:val="none" w:sz="0" w:space="0" w:color="auto"/>
                              </w:divBdr>
                              <w:divsChild>
                                <w:div w:id="271128279">
                                  <w:marLeft w:val="0"/>
                                  <w:marRight w:val="0"/>
                                  <w:marTop w:val="0"/>
                                  <w:marBottom w:val="0"/>
                                  <w:divBdr>
                                    <w:top w:val="none" w:sz="0" w:space="0" w:color="auto"/>
                                    <w:left w:val="none" w:sz="0" w:space="0" w:color="auto"/>
                                    <w:bottom w:val="none" w:sz="0" w:space="0" w:color="auto"/>
                                    <w:right w:val="none" w:sz="0" w:space="0" w:color="auto"/>
                                  </w:divBdr>
                                  <w:divsChild>
                                    <w:div w:id="1071269683">
                                      <w:marLeft w:val="0"/>
                                      <w:marRight w:val="0"/>
                                      <w:marTop w:val="0"/>
                                      <w:marBottom w:val="0"/>
                                      <w:divBdr>
                                        <w:top w:val="none" w:sz="0" w:space="0" w:color="auto"/>
                                        <w:left w:val="none" w:sz="0" w:space="0" w:color="auto"/>
                                        <w:bottom w:val="none" w:sz="0" w:space="0" w:color="auto"/>
                                        <w:right w:val="none" w:sz="0" w:space="0" w:color="auto"/>
                                      </w:divBdr>
                                      <w:divsChild>
                                        <w:div w:id="1307322916">
                                          <w:marLeft w:val="0"/>
                                          <w:marRight w:val="0"/>
                                          <w:marTop w:val="0"/>
                                          <w:marBottom w:val="0"/>
                                          <w:divBdr>
                                            <w:top w:val="none" w:sz="0" w:space="0" w:color="auto"/>
                                            <w:left w:val="none" w:sz="0" w:space="0" w:color="auto"/>
                                            <w:bottom w:val="none" w:sz="0" w:space="0" w:color="auto"/>
                                            <w:right w:val="none" w:sz="0" w:space="0" w:color="auto"/>
                                          </w:divBdr>
                                          <w:divsChild>
                                            <w:div w:id="912737423">
                                              <w:marLeft w:val="0"/>
                                              <w:marRight w:val="0"/>
                                              <w:marTop w:val="0"/>
                                              <w:marBottom w:val="0"/>
                                              <w:divBdr>
                                                <w:top w:val="none" w:sz="0" w:space="0" w:color="auto"/>
                                                <w:left w:val="none" w:sz="0" w:space="0" w:color="auto"/>
                                                <w:bottom w:val="none" w:sz="0" w:space="0" w:color="auto"/>
                                                <w:right w:val="none" w:sz="0" w:space="0" w:color="auto"/>
                                              </w:divBdr>
                                              <w:divsChild>
                                                <w:div w:id="1527060636">
                                                  <w:marLeft w:val="0"/>
                                                  <w:marRight w:val="0"/>
                                                  <w:marTop w:val="0"/>
                                                  <w:marBottom w:val="0"/>
                                                  <w:divBdr>
                                                    <w:top w:val="none" w:sz="0" w:space="0" w:color="auto"/>
                                                    <w:left w:val="none" w:sz="0" w:space="0" w:color="auto"/>
                                                    <w:bottom w:val="none" w:sz="0" w:space="0" w:color="auto"/>
                                                    <w:right w:val="none" w:sz="0" w:space="0" w:color="auto"/>
                                                  </w:divBdr>
                                                  <w:divsChild>
                                                    <w:div w:id="739906754">
                                                      <w:marLeft w:val="0"/>
                                                      <w:marRight w:val="0"/>
                                                      <w:marTop w:val="0"/>
                                                      <w:marBottom w:val="0"/>
                                                      <w:divBdr>
                                                        <w:top w:val="none" w:sz="0" w:space="0" w:color="auto"/>
                                                        <w:left w:val="none" w:sz="0" w:space="0" w:color="auto"/>
                                                        <w:bottom w:val="none" w:sz="0" w:space="0" w:color="auto"/>
                                                        <w:right w:val="none" w:sz="0" w:space="0" w:color="auto"/>
                                                      </w:divBdr>
                                                      <w:divsChild>
                                                        <w:div w:id="428084499">
                                                          <w:marLeft w:val="0"/>
                                                          <w:marRight w:val="0"/>
                                                          <w:marTop w:val="0"/>
                                                          <w:marBottom w:val="0"/>
                                                          <w:divBdr>
                                                            <w:top w:val="none" w:sz="0" w:space="0" w:color="auto"/>
                                                            <w:left w:val="none" w:sz="0" w:space="0" w:color="auto"/>
                                                            <w:bottom w:val="none" w:sz="0" w:space="0" w:color="auto"/>
                                                            <w:right w:val="none" w:sz="0" w:space="0" w:color="auto"/>
                                                          </w:divBdr>
                                                          <w:divsChild>
                                                            <w:div w:id="1293365065">
                                                              <w:marLeft w:val="0"/>
                                                              <w:marRight w:val="0"/>
                                                              <w:marTop w:val="0"/>
                                                              <w:marBottom w:val="0"/>
                                                              <w:divBdr>
                                                                <w:top w:val="none" w:sz="0" w:space="0" w:color="auto"/>
                                                                <w:left w:val="none" w:sz="0" w:space="0" w:color="auto"/>
                                                                <w:bottom w:val="none" w:sz="0" w:space="0" w:color="auto"/>
                                                                <w:right w:val="none" w:sz="0" w:space="0" w:color="auto"/>
                                                              </w:divBdr>
                                                              <w:divsChild>
                                                                <w:div w:id="615257492">
                                                                  <w:marLeft w:val="0"/>
                                                                  <w:marRight w:val="0"/>
                                                                  <w:marTop w:val="0"/>
                                                                  <w:marBottom w:val="0"/>
                                                                  <w:divBdr>
                                                                    <w:top w:val="none" w:sz="0" w:space="0" w:color="auto"/>
                                                                    <w:left w:val="none" w:sz="0" w:space="0" w:color="auto"/>
                                                                    <w:bottom w:val="none" w:sz="0" w:space="0" w:color="auto"/>
                                                                    <w:right w:val="none" w:sz="0" w:space="0" w:color="auto"/>
                                                                  </w:divBdr>
                                                                  <w:divsChild>
                                                                    <w:div w:id="13050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0838975">
      <w:bodyDiv w:val="1"/>
      <w:marLeft w:val="0"/>
      <w:marRight w:val="0"/>
      <w:marTop w:val="0"/>
      <w:marBottom w:val="0"/>
      <w:divBdr>
        <w:top w:val="none" w:sz="0" w:space="0" w:color="auto"/>
        <w:left w:val="none" w:sz="0" w:space="0" w:color="auto"/>
        <w:bottom w:val="none" w:sz="0" w:space="0" w:color="auto"/>
        <w:right w:val="none" w:sz="0" w:space="0" w:color="auto"/>
      </w:divBdr>
      <w:divsChild>
        <w:div w:id="1913463216">
          <w:marLeft w:val="0"/>
          <w:marRight w:val="0"/>
          <w:marTop w:val="0"/>
          <w:marBottom w:val="0"/>
          <w:divBdr>
            <w:top w:val="none" w:sz="0" w:space="0" w:color="auto"/>
            <w:left w:val="none" w:sz="0" w:space="0" w:color="auto"/>
            <w:bottom w:val="none" w:sz="0" w:space="0" w:color="auto"/>
            <w:right w:val="none" w:sz="0" w:space="0" w:color="auto"/>
          </w:divBdr>
          <w:divsChild>
            <w:div w:id="966426369">
              <w:marLeft w:val="0"/>
              <w:marRight w:val="0"/>
              <w:marTop w:val="0"/>
              <w:marBottom w:val="450"/>
              <w:divBdr>
                <w:top w:val="none" w:sz="0" w:space="0" w:color="auto"/>
                <w:left w:val="none" w:sz="0" w:space="0" w:color="auto"/>
                <w:bottom w:val="none" w:sz="0" w:space="0" w:color="auto"/>
                <w:right w:val="none" w:sz="0" w:space="0" w:color="auto"/>
              </w:divBdr>
              <w:divsChild>
                <w:div w:id="631790076">
                  <w:marLeft w:val="150"/>
                  <w:marRight w:val="600"/>
                  <w:marTop w:val="0"/>
                  <w:marBottom w:val="0"/>
                  <w:divBdr>
                    <w:top w:val="none" w:sz="0" w:space="0" w:color="auto"/>
                    <w:left w:val="none" w:sz="0" w:space="0" w:color="auto"/>
                    <w:bottom w:val="none" w:sz="0" w:space="0" w:color="auto"/>
                    <w:right w:val="none" w:sz="0" w:space="0" w:color="auto"/>
                  </w:divBdr>
                  <w:divsChild>
                    <w:div w:id="484245792">
                      <w:marLeft w:val="0"/>
                      <w:marRight w:val="0"/>
                      <w:marTop w:val="0"/>
                      <w:marBottom w:val="0"/>
                      <w:divBdr>
                        <w:top w:val="none" w:sz="0" w:space="0" w:color="auto"/>
                        <w:left w:val="none" w:sz="0" w:space="0" w:color="auto"/>
                        <w:bottom w:val="none" w:sz="0" w:space="0" w:color="auto"/>
                        <w:right w:val="none" w:sz="0" w:space="0" w:color="auto"/>
                      </w:divBdr>
                      <w:divsChild>
                        <w:div w:id="232205005">
                          <w:marLeft w:val="0"/>
                          <w:marRight w:val="0"/>
                          <w:marTop w:val="0"/>
                          <w:marBottom w:val="0"/>
                          <w:divBdr>
                            <w:top w:val="none" w:sz="0" w:space="0" w:color="auto"/>
                            <w:left w:val="none" w:sz="0" w:space="0" w:color="auto"/>
                            <w:bottom w:val="none" w:sz="0" w:space="0" w:color="auto"/>
                            <w:right w:val="none" w:sz="0" w:space="0" w:color="auto"/>
                          </w:divBdr>
                          <w:divsChild>
                            <w:div w:id="745492683">
                              <w:marLeft w:val="0"/>
                              <w:marRight w:val="0"/>
                              <w:marTop w:val="0"/>
                              <w:marBottom w:val="0"/>
                              <w:divBdr>
                                <w:top w:val="none" w:sz="0" w:space="0" w:color="auto"/>
                                <w:left w:val="none" w:sz="0" w:space="0" w:color="auto"/>
                                <w:bottom w:val="none" w:sz="0" w:space="0" w:color="auto"/>
                                <w:right w:val="none" w:sz="0" w:space="0" w:color="auto"/>
                              </w:divBdr>
                              <w:divsChild>
                                <w:div w:id="1628584448">
                                  <w:marLeft w:val="0"/>
                                  <w:marRight w:val="0"/>
                                  <w:marTop w:val="0"/>
                                  <w:marBottom w:val="0"/>
                                  <w:divBdr>
                                    <w:top w:val="none" w:sz="0" w:space="0" w:color="auto"/>
                                    <w:left w:val="none" w:sz="0" w:space="0" w:color="auto"/>
                                    <w:bottom w:val="none" w:sz="0" w:space="0" w:color="auto"/>
                                    <w:right w:val="none" w:sz="0" w:space="0" w:color="auto"/>
                                  </w:divBdr>
                                  <w:divsChild>
                                    <w:div w:id="1731266670">
                                      <w:marLeft w:val="0"/>
                                      <w:marRight w:val="0"/>
                                      <w:marTop w:val="0"/>
                                      <w:marBottom w:val="0"/>
                                      <w:divBdr>
                                        <w:top w:val="none" w:sz="0" w:space="0" w:color="auto"/>
                                        <w:left w:val="none" w:sz="0" w:space="0" w:color="auto"/>
                                        <w:bottom w:val="none" w:sz="0" w:space="0" w:color="auto"/>
                                        <w:right w:val="none" w:sz="0" w:space="0" w:color="auto"/>
                                      </w:divBdr>
                                      <w:divsChild>
                                        <w:div w:id="852232669">
                                          <w:marLeft w:val="0"/>
                                          <w:marRight w:val="0"/>
                                          <w:marTop w:val="0"/>
                                          <w:marBottom w:val="0"/>
                                          <w:divBdr>
                                            <w:top w:val="none" w:sz="0" w:space="0" w:color="auto"/>
                                            <w:left w:val="none" w:sz="0" w:space="0" w:color="auto"/>
                                            <w:bottom w:val="none" w:sz="0" w:space="0" w:color="auto"/>
                                            <w:right w:val="none" w:sz="0" w:space="0" w:color="auto"/>
                                          </w:divBdr>
                                          <w:divsChild>
                                            <w:div w:id="1040976504">
                                              <w:marLeft w:val="0"/>
                                              <w:marRight w:val="0"/>
                                              <w:marTop w:val="0"/>
                                              <w:marBottom w:val="0"/>
                                              <w:divBdr>
                                                <w:top w:val="none" w:sz="0" w:space="0" w:color="auto"/>
                                                <w:left w:val="none" w:sz="0" w:space="0" w:color="auto"/>
                                                <w:bottom w:val="none" w:sz="0" w:space="0" w:color="auto"/>
                                                <w:right w:val="none" w:sz="0" w:space="0" w:color="auto"/>
                                              </w:divBdr>
                                              <w:divsChild>
                                                <w:div w:id="1060203536">
                                                  <w:marLeft w:val="0"/>
                                                  <w:marRight w:val="0"/>
                                                  <w:marTop w:val="0"/>
                                                  <w:marBottom w:val="75"/>
                                                  <w:divBdr>
                                                    <w:top w:val="none" w:sz="0" w:space="0" w:color="auto"/>
                                                    <w:left w:val="none" w:sz="0" w:space="0" w:color="auto"/>
                                                    <w:bottom w:val="none" w:sz="0" w:space="0" w:color="auto"/>
                                                    <w:right w:val="none" w:sz="0" w:space="0" w:color="auto"/>
                                                  </w:divBdr>
                                                </w:div>
                                                <w:div w:id="19746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839461">
      <w:bodyDiv w:val="1"/>
      <w:marLeft w:val="0"/>
      <w:marRight w:val="0"/>
      <w:marTop w:val="0"/>
      <w:marBottom w:val="0"/>
      <w:divBdr>
        <w:top w:val="none" w:sz="0" w:space="0" w:color="auto"/>
        <w:left w:val="none" w:sz="0" w:space="0" w:color="auto"/>
        <w:bottom w:val="none" w:sz="0" w:space="0" w:color="auto"/>
        <w:right w:val="none" w:sz="0" w:space="0" w:color="auto"/>
      </w:divBdr>
      <w:divsChild>
        <w:div w:id="1520660457">
          <w:marLeft w:val="0"/>
          <w:marRight w:val="0"/>
          <w:marTop w:val="0"/>
          <w:marBottom w:val="0"/>
          <w:divBdr>
            <w:top w:val="none" w:sz="0" w:space="0" w:color="auto"/>
            <w:left w:val="none" w:sz="0" w:space="0" w:color="auto"/>
            <w:bottom w:val="none" w:sz="0" w:space="0" w:color="auto"/>
            <w:right w:val="none" w:sz="0" w:space="0" w:color="auto"/>
          </w:divBdr>
          <w:divsChild>
            <w:div w:id="1127511114">
              <w:marLeft w:val="0"/>
              <w:marRight w:val="0"/>
              <w:marTop w:val="0"/>
              <w:marBottom w:val="450"/>
              <w:divBdr>
                <w:top w:val="none" w:sz="0" w:space="0" w:color="auto"/>
                <w:left w:val="none" w:sz="0" w:space="0" w:color="auto"/>
                <w:bottom w:val="none" w:sz="0" w:space="0" w:color="auto"/>
                <w:right w:val="none" w:sz="0" w:space="0" w:color="auto"/>
              </w:divBdr>
              <w:divsChild>
                <w:div w:id="983120311">
                  <w:marLeft w:val="150"/>
                  <w:marRight w:val="600"/>
                  <w:marTop w:val="0"/>
                  <w:marBottom w:val="0"/>
                  <w:divBdr>
                    <w:top w:val="none" w:sz="0" w:space="0" w:color="auto"/>
                    <w:left w:val="none" w:sz="0" w:space="0" w:color="auto"/>
                    <w:bottom w:val="none" w:sz="0" w:space="0" w:color="auto"/>
                    <w:right w:val="none" w:sz="0" w:space="0" w:color="auto"/>
                  </w:divBdr>
                  <w:divsChild>
                    <w:div w:id="2036929232">
                      <w:marLeft w:val="0"/>
                      <w:marRight w:val="0"/>
                      <w:marTop w:val="0"/>
                      <w:marBottom w:val="0"/>
                      <w:divBdr>
                        <w:top w:val="none" w:sz="0" w:space="0" w:color="auto"/>
                        <w:left w:val="none" w:sz="0" w:space="0" w:color="auto"/>
                        <w:bottom w:val="none" w:sz="0" w:space="0" w:color="auto"/>
                        <w:right w:val="none" w:sz="0" w:space="0" w:color="auto"/>
                      </w:divBdr>
                      <w:divsChild>
                        <w:div w:id="1456830519">
                          <w:marLeft w:val="0"/>
                          <w:marRight w:val="0"/>
                          <w:marTop w:val="0"/>
                          <w:marBottom w:val="0"/>
                          <w:divBdr>
                            <w:top w:val="none" w:sz="0" w:space="0" w:color="auto"/>
                            <w:left w:val="none" w:sz="0" w:space="0" w:color="auto"/>
                            <w:bottom w:val="none" w:sz="0" w:space="0" w:color="auto"/>
                            <w:right w:val="none" w:sz="0" w:space="0" w:color="auto"/>
                          </w:divBdr>
                          <w:divsChild>
                            <w:div w:id="116720889">
                              <w:marLeft w:val="0"/>
                              <w:marRight w:val="0"/>
                              <w:marTop w:val="0"/>
                              <w:marBottom w:val="0"/>
                              <w:divBdr>
                                <w:top w:val="none" w:sz="0" w:space="0" w:color="auto"/>
                                <w:left w:val="none" w:sz="0" w:space="0" w:color="auto"/>
                                <w:bottom w:val="none" w:sz="0" w:space="0" w:color="auto"/>
                                <w:right w:val="none" w:sz="0" w:space="0" w:color="auto"/>
                              </w:divBdr>
                              <w:divsChild>
                                <w:div w:id="1029531101">
                                  <w:marLeft w:val="0"/>
                                  <w:marRight w:val="0"/>
                                  <w:marTop w:val="0"/>
                                  <w:marBottom w:val="0"/>
                                  <w:divBdr>
                                    <w:top w:val="none" w:sz="0" w:space="0" w:color="auto"/>
                                    <w:left w:val="none" w:sz="0" w:space="0" w:color="auto"/>
                                    <w:bottom w:val="none" w:sz="0" w:space="0" w:color="auto"/>
                                    <w:right w:val="none" w:sz="0" w:space="0" w:color="auto"/>
                                  </w:divBdr>
                                  <w:divsChild>
                                    <w:div w:id="1954556068">
                                      <w:marLeft w:val="0"/>
                                      <w:marRight w:val="0"/>
                                      <w:marTop w:val="0"/>
                                      <w:marBottom w:val="0"/>
                                      <w:divBdr>
                                        <w:top w:val="none" w:sz="0" w:space="0" w:color="auto"/>
                                        <w:left w:val="none" w:sz="0" w:space="0" w:color="auto"/>
                                        <w:bottom w:val="none" w:sz="0" w:space="0" w:color="auto"/>
                                        <w:right w:val="none" w:sz="0" w:space="0" w:color="auto"/>
                                      </w:divBdr>
                                      <w:divsChild>
                                        <w:div w:id="1095900695">
                                          <w:marLeft w:val="0"/>
                                          <w:marRight w:val="0"/>
                                          <w:marTop w:val="0"/>
                                          <w:marBottom w:val="0"/>
                                          <w:divBdr>
                                            <w:top w:val="none" w:sz="0" w:space="0" w:color="auto"/>
                                            <w:left w:val="none" w:sz="0" w:space="0" w:color="auto"/>
                                            <w:bottom w:val="none" w:sz="0" w:space="0" w:color="auto"/>
                                            <w:right w:val="none" w:sz="0" w:space="0" w:color="auto"/>
                                          </w:divBdr>
                                          <w:divsChild>
                                            <w:div w:id="907613784">
                                              <w:marLeft w:val="0"/>
                                              <w:marRight w:val="0"/>
                                              <w:marTop w:val="0"/>
                                              <w:marBottom w:val="0"/>
                                              <w:divBdr>
                                                <w:top w:val="none" w:sz="0" w:space="0" w:color="auto"/>
                                                <w:left w:val="none" w:sz="0" w:space="0" w:color="auto"/>
                                                <w:bottom w:val="none" w:sz="0" w:space="0" w:color="auto"/>
                                                <w:right w:val="none" w:sz="0" w:space="0" w:color="auto"/>
                                              </w:divBdr>
                                              <w:divsChild>
                                                <w:div w:id="1624773952">
                                                  <w:marLeft w:val="0"/>
                                                  <w:marRight w:val="0"/>
                                                  <w:marTop w:val="0"/>
                                                  <w:marBottom w:val="75"/>
                                                  <w:divBdr>
                                                    <w:top w:val="none" w:sz="0" w:space="0" w:color="auto"/>
                                                    <w:left w:val="none" w:sz="0" w:space="0" w:color="auto"/>
                                                    <w:bottom w:val="none" w:sz="0" w:space="0" w:color="auto"/>
                                                    <w:right w:val="none" w:sz="0" w:space="0" w:color="auto"/>
                                                  </w:divBdr>
                                                </w:div>
                                                <w:div w:id="15423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471032">
      <w:bodyDiv w:val="1"/>
      <w:marLeft w:val="0"/>
      <w:marRight w:val="0"/>
      <w:marTop w:val="0"/>
      <w:marBottom w:val="0"/>
      <w:divBdr>
        <w:top w:val="none" w:sz="0" w:space="0" w:color="auto"/>
        <w:left w:val="none" w:sz="0" w:space="0" w:color="auto"/>
        <w:bottom w:val="none" w:sz="0" w:space="0" w:color="auto"/>
        <w:right w:val="none" w:sz="0" w:space="0" w:color="auto"/>
      </w:divBdr>
      <w:divsChild>
        <w:div w:id="20520985">
          <w:marLeft w:val="0"/>
          <w:marRight w:val="0"/>
          <w:marTop w:val="0"/>
          <w:marBottom w:val="0"/>
          <w:divBdr>
            <w:top w:val="none" w:sz="0" w:space="0" w:color="auto"/>
            <w:left w:val="none" w:sz="0" w:space="0" w:color="auto"/>
            <w:bottom w:val="none" w:sz="0" w:space="0" w:color="auto"/>
            <w:right w:val="none" w:sz="0" w:space="0" w:color="auto"/>
          </w:divBdr>
          <w:divsChild>
            <w:div w:id="2096198050">
              <w:marLeft w:val="0"/>
              <w:marRight w:val="0"/>
              <w:marTop w:val="0"/>
              <w:marBottom w:val="450"/>
              <w:divBdr>
                <w:top w:val="none" w:sz="0" w:space="0" w:color="auto"/>
                <w:left w:val="none" w:sz="0" w:space="0" w:color="auto"/>
                <w:bottom w:val="none" w:sz="0" w:space="0" w:color="auto"/>
                <w:right w:val="none" w:sz="0" w:space="0" w:color="auto"/>
              </w:divBdr>
              <w:divsChild>
                <w:div w:id="449201944">
                  <w:marLeft w:val="150"/>
                  <w:marRight w:val="600"/>
                  <w:marTop w:val="0"/>
                  <w:marBottom w:val="0"/>
                  <w:divBdr>
                    <w:top w:val="none" w:sz="0" w:space="0" w:color="auto"/>
                    <w:left w:val="none" w:sz="0" w:space="0" w:color="auto"/>
                    <w:bottom w:val="none" w:sz="0" w:space="0" w:color="auto"/>
                    <w:right w:val="none" w:sz="0" w:space="0" w:color="auto"/>
                  </w:divBdr>
                  <w:divsChild>
                    <w:div w:id="449275785">
                      <w:marLeft w:val="0"/>
                      <w:marRight w:val="0"/>
                      <w:marTop w:val="0"/>
                      <w:marBottom w:val="0"/>
                      <w:divBdr>
                        <w:top w:val="none" w:sz="0" w:space="0" w:color="auto"/>
                        <w:left w:val="none" w:sz="0" w:space="0" w:color="auto"/>
                        <w:bottom w:val="none" w:sz="0" w:space="0" w:color="auto"/>
                        <w:right w:val="none" w:sz="0" w:space="0" w:color="auto"/>
                      </w:divBdr>
                      <w:divsChild>
                        <w:div w:id="157506997">
                          <w:marLeft w:val="0"/>
                          <w:marRight w:val="0"/>
                          <w:marTop w:val="0"/>
                          <w:marBottom w:val="225"/>
                          <w:divBdr>
                            <w:top w:val="none" w:sz="0" w:space="0" w:color="auto"/>
                            <w:left w:val="none" w:sz="0" w:space="0" w:color="auto"/>
                            <w:bottom w:val="none" w:sz="0" w:space="0" w:color="auto"/>
                            <w:right w:val="none" w:sz="0" w:space="0" w:color="auto"/>
                          </w:divBdr>
                          <w:divsChild>
                            <w:div w:id="25297390">
                              <w:marLeft w:val="0"/>
                              <w:marRight w:val="0"/>
                              <w:marTop w:val="0"/>
                              <w:marBottom w:val="0"/>
                              <w:divBdr>
                                <w:top w:val="none" w:sz="0" w:space="0" w:color="auto"/>
                                <w:left w:val="none" w:sz="0" w:space="0" w:color="auto"/>
                                <w:bottom w:val="none" w:sz="0" w:space="0" w:color="auto"/>
                                <w:right w:val="none" w:sz="0" w:space="0" w:color="auto"/>
                              </w:divBdr>
                              <w:divsChild>
                                <w:div w:id="1255892762">
                                  <w:marLeft w:val="0"/>
                                  <w:marRight w:val="0"/>
                                  <w:marTop w:val="0"/>
                                  <w:marBottom w:val="0"/>
                                  <w:divBdr>
                                    <w:top w:val="none" w:sz="0" w:space="0" w:color="auto"/>
                                    <w:left w:val="none" w:sz="0" w:space="0" w:color="auto"/>
                                    <w:bottom w:val="none" w:sz="0" w:space="0" w:color="auto"/>
                                    <w:right w:val="none" w:sz="0" w:space="0" w:color="auto"/>
                                  </w:divBdr>
                                  <w:divsChild>
                                    <w:div w:id="170023831">
                                      <w:marLeft w:val="0"/>
                                      <w:marRight w:val="0"/>
                                      <w:marTop w:val="0"/>
                                      <w:marBottom w:val="0"/>
                                      <w:divBdr>
                                        <w:top w:val="none" w:sz="0" w:space="0" w:color="auto"/>
                                        <w:left w:val="none" w:sz="0" w:space="0" w:color="auto"/>
                                        <w:bottom w:val="none" w:sz="0" w:space="0" w:color="auto"/>
                                        <w:right w:val="none" w:sz="0" w:space="0" w:color="auto"/>
                                      </w:divBdr>
                                      <w:divsChild>
                                        <w:div w:id="20131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kristel.allewijn@vlaio.b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ersonalisedmedicine@vlaio.be"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info@flanders.healt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ersonalisedmedicine@vlaio.be"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A7E1D25C0214B9622AE990DB96880" ma:contentTypeVersion="1" ma:contentTypeDescription="Create a new document." ma:contentTypeScope="" ma:versionID="e9b5866ae2b3f78b5afeff87ce228b65">
  <xsd:schema xmlns:xsd="http://www.w3.org/2001/XMLSchema" xmlns:xs="http://www.w3.org/2001/XMLSchema" xmlns:p="http://schemas.microsoft.com/office/2006/metadata/properties" xmlns:ns2="17eb9f53-2f5d-40ac-887f-afbfe3c63ce4" xmlns:ns3="8ad264ce-fc18-41a0-a3ce-3e2971af6e35" targetNamespace="http://schemas.microsoft.com/office/2006/metadata/properties" ma:root="true" ma:fieldsID="718ef777e29983fbdc26f4f8b9382a8e" ns2:_="" ns3:_="">
    <xsd:import namespace="17eb9f53-2f5d-40ac-887f-afbfe3c63ce4"/>
    <xsd:import namespace="8ad264ce-fc18-41a0-a3ce-3e2971af6e35"/>
    <xsd:element name="properties">
      <xsd:complexType>
        <xsd:sequence>
          <xsd:element name="documentManagement">
            <xsd:complexType>
              <xsd:all>
                <xsd:element ref="ns2:_dlc_DocId" minOccurs="0"/>
                <xsd:element ref="ns2:_dlc_DocIdUrl" minOccurs="0"/>
                <xsd:element ref="ns2:_dlc_DocIdPersistId" minOccurs="0"/>
                <xsd:element ref="ns3:Soort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9f53-2f5d-40ac-887f-afbfe3c63c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d264ce-fc18-41a0-a3ce-3e2971af6e35" elementFormDefault="qualified">
    <xsd:import namespace="http://schemas.microsoft.com/office/2006/documentManagement/types"/>
    <xsd:import namespace="http://schemas.microsoft.com/office/infopath/2007/PartnerControls"/>
    <xsd:element name="Soort_x0020_document" ma:index="11" nillable="true" ma:displayName="Soort document" ma:default="Algemeen" ma:description="kolom die mogelijkheid heeft op verschillende soorten documeten views te maken" ma:format="Dropdown" ma:indexed="true" ma:internalName="Soort_x0020_document">
      <xsd:simpleType>
        <xsd:restriction base="dms:Choice">
          <xsd:enumeration value="Algemeen"/>
          <xsd:enumeration value="FA-Infofich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ort_x0020_document xmlns="8ad264ce-fc18-41a0-a3ce-3e2971af6e35">Algemeen</Soort_x0020_document>
    <_dlc_DocId xmlns="17eb9f53-2f5d-40ac-887f-afbfe3c63ce4">5CDMNXUP6YJY-183-111</_dlc_DocId>
    <_dlc_DocIdUrl xmlns="17eb9f53-2f5d-40ac-887f-afbfe3c63ce4">
      <Url>http://intra.iwt.be/proces/_layouts/DocIdRedir.aspx?ID=5CDMNXUP6YJY-183-111</Url>
      <Description>5CDMNXUP6YJY-183-111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D8983-5BA1-4500-975B-B5FC1B986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9f53-2f5d-40ac-887f-afbfe3c63ce4"/>
    <ds:schemaRef ds:uri="8ad264ce-fc18-41a0-a3ce-3e2971af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A4B1B-DDED-4913-88C9-6897794E0898}">
  <ds:schemaRefs>
    <ds:schemaRef ds:uri="8ad264ce-fc18-41a0-a3ce-3e2971af6e35"/>
    <ds:schemaRef ds:uri="http://purl.org/dc/elements/1.1/"/>
    <ds:schemaRef ds:uri="17eb9f53-2f5d-40ac-887f-afbfe3c63ce4"/>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B5F1144-ECD7-4754-AA36-1A2B8F0A8EB8}">
  <ds:schemaRefs>
    <ds:schemaRef ds:uri="http://schemas.microsoft.com/sharepoint/v3/contenttype/forms"/>
  </ds:schemaRefs>
</ds:datastoreItem>
</file>

<file path=customXml/itemProps4.xml><?xml version="1.0" encoding="utf-8"?>
<ds:datastoreItem xmlns:ds="http://schemas.openxmlformats.org/officeDocument/2006/customXml" ds:itemID="{2C46668D-E82C-4875-89E6-42D774F309A5}">
  <ds:schemaRefs>
    <ds:schemaRef ds:uri="http://schemas.microsoft.com/sharepoint/events"/>
  </ds:schemaRefs>
</ds:datastoreItem>
</file>

<file path=customXml/itemProps5.xml><?xml version="1.0" encoding="utf-8"?>
<ds:datastoreItem xmlns:ds="http://schemas.openxmlformats.org/officeDocument/2006/customXml" ds:itemID="{5771A64A-C6B8-4FDB-8108-48744BC0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8</Pages>
  <Words>2400</Words>
  <Characters>13203</Characters>
  <Application>Microsoft Office Word</Application>
  <DocSecurity>0</DocSecurity>
  <Lines>110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Bedrijfsinnovatiesteun Handleiding</vt:lpstr>
      <vt:lpstr>Bedrijfsinnovatiesteun Handleiding</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Bedrijfsinnovatiesteun Handleiding</dc:title>
  <dc:subject/>
  <dc:creator>Roex, Michele</dc:creator>
  <cp:keywords/>
  <dc:description/>
  <cp:lastModifiedBy>Biesmans Liesbeth</cp:lastModifiedBy>
  <cp:revision>207</cp:revision>
  <cp:lastPrinted>2017-12-20T12:47:00Z</cp:lastPrinted>
  <dcterms:created xsi:type="dcterms:W3CDTF">2017-12-20T14:19:00Z</dcterms:created>
  <dcterms:modified xsi:type="dcterms:W3CDTF">2019-08-14T08:22:00Z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0x010100FD6A7E1D25C0214B9622AE990DB96880</vt:lpwstr>
  </property>
  <property fmtid="{D5CDD505-2E9C-101B-9397-08002B2CF9AE}" pid="3" name="_dlc_DocIdItemGuid">
    <vt:lpwstr>2b9632c2-57f3-4d94-91b2-500f24c3af44</vt:lpwstr>
  </property>
</Properties>
</file>